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2704C9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B06548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Красноярского края от 30.09.2013 N 508-п</w:t>
            </w:r>
            <w:r>
              <w:rPr>
                <w:sz w:val="48"/>
                <w:szCs w:val="48"/>
              </w:rPr>
              <w:br/>
              <w:t>(ред. от 25.12.2018)</w:t>
            </w:r>
            <w:r>
              <w:rPr>
                <w:sz w:val="48"/>
                <w:szCs w:val="48"/>
              </w:rPr>
              <w:br/>
              <w:t>"Об утверждении государственной программы Красноярского края "Развитие образования"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B06548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18.02.2019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06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B06548">
      <w:pPr>
        <w:pStyle w:val="ConsPlusNormal"/>
        <w:jc w:val="both"/>
        <w:outlineLvl w:val="0"/>
      </w:pPr>
    </w:p>
    <w:p w:rsidR="00000000" w:rsidRDefault="00B06548">
      <w:pPr>
        <w:pStyle w:val="ConsPlusTitle"/>
        <w:jc w:val="center"/>
        <w:outlineLvl w:val="0"/>
      </w:pPr>
      <w:r>
        <w:t>ПРАВИТЕЛЬСТВО КРАСНОЯРСКОГО КРАЯ</w:t>
      </w:r>
    </w:p>
    <w:p w:rsidR="00000000" w:rsidRDefault="00B06548">
      <w:pPr>
        <w:pStyle w:val="ConsPlusTitle"/>
        <w:jc w:val="center"/>
      </w:pPr>
    </w:p>
    <w:p w:rsidR="00000000" w:rsidRDefault="00B06548">
      <w:pPr>
        <w:pStyle w:val="ConsPlusTitle"/>
        <w:jc w:val="center"/>
      </w:pPr>
      <w:r>
        <w:t>ПОСТАНОВЛЕНИЕ</w:t>
      </w:r>
    </w:p>
    <w:p w:rsidR="00000000" w:rsidRDefault="00B06548">
      <w:pPr>
        <w:pStyle w:val="ConsPlusTitle"/>
        <w:jc w:val="center"/>
      </w:pPr>
      <w:r>
        <w:t>от 30 сентября 2013 г. N 508-п</w:t>
      </w:r>
    </w:p>
    <w:p w:rsidR="00000000" w:rsidRDefault="00B06548">
      <w:pPr>
        <w:pStyle w:val="ConsPlusTitle"/>
        <w:jc w:val="center"/>
      </w:pPr>
    </w:p>
    <w:p w:rsidR="00000000" w:rsidRDefault="00B06548">
      <w:pPr>
        <w:pStyle w:val="ConsPlusTitle"/>
        <w:jc w:val="center"/>
      </w:pPr>
      <w:r>
        <w:t>ОБ УТВЕРЖДЕНИИ ГОСУДАРСТВЕННОЙ ПРОГРАММЫ КРАСНОЯРСКОГО КРАЯ</w:t>
      </w:r>
    </w:p>
    <w:p w:rsidR="00000000" w:rsidRDefault="00B06548">
      <w:pPr>
        <w:pStyle w:val="ConsPlusTitle"/>
        <w:jc w:val="center"/>
      </w:pPr>
      <w:r>
        <w:t>"РАЗВИТИЕ ОБРАЗОВАНИЯ"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25.03.2014 N 105-п, от 06.06.2014 N 234-п, от 30.07.2014 N 331-п,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30.09.2014 N 427-п, от 09.10.2014 N 478-п, от 12.11.2014 N 526-п,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23.12.2014 N 621-п, от 24.02.2015 N 67-п, от 30.04.2015 N 21</w:t>
            </w:r>
            <w:r>
              <w:rPr>
                <w:color w:val="392C69"/>
              </w:rPr>
              <w:t>3-п,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18.06.2015 N 305-п, от 02.10.2015 N 531-п, от 30.10.2015 N 580-п,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02.02.2016 N 39-п, от 14.06.2016 N 292-п, от 19.07.2016 N 357-п,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13.09.2016 N 459-п, от 07.10.2016 N 499-п, от 15.11.2016 N 571-п,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14.12.2016 N 651-п, от 17.02.2017 N 87-п, от 19.04.2017 N 208-п,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18.07.2017 N 417-п, от 15.08.2017 N 477-п, от 05.10.2017 N 582-п,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14.11.2017 N 688-п, от 13.03.2018 N 94-п, от 03.04.2018 N 152-п,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01.06.2018 N 321-п, от 11.09.2018 N 507-п, от 02</w:t>
            </w:r>
            <w:r>
              <w:rPr>
                <w:color w:val="392C69"/>
              </w:rPr>
              <w:t>.10.2018 N 567-п,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13.11.2018 N 673-п, от 25.12.2018 N 770-п)</w:t>
            </w:r>
          </w:p>
        </w:tc>
      </w:tr>
    </w:tbl>
    <w:p w:rsidR="00000000" w:rsidRDefault="00B06548">
      <w:pPr>
        <w:pStyle w:val="ConsPlusNormal"/>
        <w:jc w:val="both"/>
      </w:pPr>
    </w:p>
    <w:p w:rsidR="00000000" w:rsidRDefault="00B06548">
      <w:pPr>
        <w:pStyle w:val="ConsPlusNormal"/>
        <w:ind w:firstLine="540"/>
        <w:jc w:val="both"/>
      </w:pPr>
      <w:r>
        <w:t>В соответствии со статьей 179 Бюджетного кодекса Российской Федерации, статьей 103 Устава Красноярского края, Постановлением Правительства Красноярского края от 01.08.2013 N 374-п "Об утверж</w:t>
      </w:r>
      <w:r>
        <w:t>дении Порядка принятия решений о разработке государственных программ Красноярского края, их формировании и реализации" постановляю:</w:t>
      </w:r>
    </w:p>
    <w:p w:rsidR="00000000" w:rsidRDefault="00B06548">
      <w:pPr>
        <w:pStyle w:val="ConsPlusNormal"/>
        <w:jc w:val="both"/>
      </w:pPr>
      <w:r>
        <w:t>(в ред. Постановления Правительства Красноярского края от 25.03.2014 N 105-п)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1. Утвердить государственную </w:t>
      </w:r>
      <w:hyperlink w:anchor="Par82" w:tooltip="ГОСУДАРСТВЕННАЯ ПРОГРАММА" w:history="1">
        <w:r>
          <w:rPr>
            <w:color w:val="0000FF"/>
          </w:rPr>
          <w:t>программу</w:t>
        </w:r>
      </w:hyperlink>
      <w:r>
        <w:t xml:space="preserve"> Красноярского края "Развитие образования" согласно приложению.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23.11.2009 N 600-п "Об утверждении долгосрочной целевой программы "</w:t>
      </w:r>
      <w:r>
        <w:t>Дети" на 2010 - 2014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22.06.2010 N 335-п "О внесении изменений в Постановление Правительства Красноярского края от 23.11.2009 N 600-п "Об утверждении долгосрочной целевой программы "Дети" на 2010 - 20</w:t>
      </w:r>
      <w:r>
        <w:t>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14.10.2010 N 503-п "О внесении изменений в Постановление Правительства Красноярского края от 23.11.2009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</w:t>
      </w:r>
      <w:r>
        <w:t xml:space="preserve">ление Правительства Красноярского края от 19.10.2010 N 512-п "О внесении изменений в Постановление Правительства Красноярского края от 23.11.2009 N 600-п "Об </w:t>
      </w:r>
      <w:r>
        <w:lastRenderedPageBreak/>
        <w:t>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</w:t>
      </w:r>
      <w:r>
        <w:t>а Красноярского края от 23.11.2010 N 589-п "О внесении изменений в Постановление Правительства Красноярского края от 23.11.2009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</w:t>
      </w:r>
      <w:r>
        <w:t>ая от 19.04.2011 N 206-п "О внесении изменений в Постановление Правительства Красноярского края от 23.11.2009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07.06.2011 N</w:t>
      </w:r>
      <w:r>
        <w:t xml:space="preserve"> 324-п "О внесении изменений в Постановление Правительства Красноярского края от 23.11.2009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пункт 1 Постановления Правительства Красноярского края от 09.09.2011 N 506-п "О внесении изменений в Постановления Правительства Красноярского края в сфере социальной поддержки граждан";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Постановление Правительства Красноярского края от 20.09.2011 N 555-п </w:t>
      </w:r>
      <w:r>
        <w:t>"О внесении изменений в Постановление Правительства Красноярского края от 23.11.2009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13.10.2011 N 595-п "Об утверждении до</w:t>
      </w:r>
      <w:r>
        <w:t>лгосрочной целевой программы "Развитие сети дошкольных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13.10.2011 N 593-п "Об утверждении долгосрочной целевой программы "Оснащение учебным оборудованием об</w:t>
      </w:r>
      <w:r>
        <w:t>щеобразовательных учреждений Красноярского края в соответствии с требованиями федерального государственного образовательного стандарта основного общего образования" на 2012 - 2014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Постановление Правительства Красноярского края от 18.10.2011 N 627-п </w:t>
      </w:r>
      <w:r>
        <w:t>"О внесении изменений в Постановление Правительства Красноярского края от 23.11.2009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27.12.2011 N 803-п "О внесении измене</w:t>
      </w:r>
      <w:r>
        <w:t>ний в Постановление Правительства Красноярского края от 23.11.2009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27.12.2011 N 819-п "О внесении изменений в Постановлени</w:t>
      </w:r>
      <w:r>
        <w:t>е Правительства Красноярского края от 13.10.2011 N 595-п "Об утверждении долгосрочной целевой программы "Развитие сети дошкольных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20.04.2012 N 173-п "О внес</w:t>
      </w:r>
      <w:r>
        <w:t>ении изменений в Постановление Правительства Красноярского края от 23.11.2009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Постановление Правительства Красноярского края от 20.04.2012 N 178-п "О внесении изменений в П</w:t>
      </w:r>
      <w:r>
        <w:t>остановление Правительства Красноярского края от 13.10.2011 N 595-п "Об утверждении долгосрочной целевой программы "Развитие сети дошкольных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18.05.2012 N 20</w:t>
      </w:r>
      <w:r>
        <w:t>5-п "О внесении изменений в Постановление Правительства Красноярского края от 13.10.2011 N 593-п "Об утверждении долгосрочной целевой программы "Оснащение учебным оборудованием общеобразовательных учреждений Красноярского края в соответствии с требованиями</w:t>
      </w:r>
      <w:r>
        <w:t xml:space="preserve"> федерального государственного образовательного стандарта основного общего образования" на 2012 - 2014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18.05.2012 N 223-п "О внесении изменений в Постановление Правительства Красноярского края от 13.</w:t>
      </w:r>
      <w:r>
        <w:t>10.2011 N 595-п "Об утверждении долгосрочной целевой программы "Развитие сети дошкольных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03.07.2012 N 323-п "О внесении изменений в Постановление Правительс</w:t>
      </w:r>
      <w:r>
        <w:t>тва Красноярского края от 13.10.2011 N 595-п "Об утверждении долгосрочной целевой программы "Развитие сети дошкольных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13.09.2012 N 459-п "О внесении изменен</w:t>
      </w:r>
      <w:r>
        <w:t>ий в Постановление Правительства Красноярского края от 13.10.2011 N 595-п "Об утверждении долгосрочной целевой программы "Развитие сети дошкольных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28.09.201</w:t>
      </w:r>
      <w:r>
        <w:t>2 N 505-п "О внесении изменения в Постановление Правительства Красноярского края от 13.10.2011 N 593-п "Об утверждении долгосрочной целевой программы "Оснащение учебным оборудованием общеобразовательных учреждений Красноярского края в соответствии с требов</w:t>
      </w:r>
      <w:r>
        <w:t>аниями федерального государственного образовательного стандарта основного общего образования" на 2012 - 2014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Постановление Правительства Красноярского края от 05.10.2012 N 516-п "О внесении изменений в Постановление Правительства Красноярского края </w:t>
      </w:r>
      <w:r>
        <w:t>от 23.11.2009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09.10.2012 N 529-п "О внесении изменений в Постановление Правительства Красноярского края от 23.11.2009 N 60</w:t>
      </w:r>
      <w:r>
        <w:t>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09.10.2012 N 532-п "О внесении изменений в Постановление Правительства Красноярского края от 13.10.2011 N 595-п "Об утверждени</w:t>
      </w:r>
      <w:r>
        <w:t>и долгосрочной целевой программы "Развитие сети дошкольных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Постановление Правительства Красноярского края от 16.11.2012 N 603-п "О внесении </w:t>
      </w:r>
      <w:r>
        <w:lastRenderedPageBreak/>
        <w:t>изменений в Постановление Правительства Красноярского края от 23.1</w:t>
      </w:r>
      <w:r>
        <w:t>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16.11.2012 N 607-п "О внесении изменения в Постановление Правительства Красноярского края от 13.10.2011 N 593-п "Об</w:t>
      </w:r>
      <w:r>
        <w:t xml:space="preserve"> утверждении долгосрочной целевой программы "Оснащение учебным оборудованием общеобразовательных учреждений Красноярского края в соответствии с требованиями федерального государственного образовательного стандарта основного общего образования" на 2012 - 20</w:t>
      </w:r>
      <w:r>
        <w:t>14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16.11.2012 N 608-п "Об утверждении долгосрочной целевой программы "Обеспечение жизнедеятельности образовательных учреждений края" на 2013 - 2015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</w:t>
      </w:r>
      <w:r>
        <w:t>ая от 18.12.2012 N 676-п "О внесении изменений в Постановление Правительства Красноярского края от 13.10.2011 N 595-п "Об утверждении долгосрочной целевой программы "Развитие сети дошкольных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</w:t>
      </w:r>
      <w:r>
        <w:t>равительства Красноярского края от 04.12.2012 N 640-п "О внесении изменений в Постановление Правительства Красноярского края от 23.11.2009 N 600-п "Об утверждении долгосрочной целевой программы "Дети" на 2010 - 2012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</w:t>
      </w:r>
      <w:r>
        <w:t>оярского края от 27.12.2012 N 726-п "О внесении изменений в Постановление Правительства Красноярского края от 13.10.2011 N 595-п "Об утверждении долгосрочной целевой программы "Развитие сети дошкольных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</w:t>
      </w:r>
      <w:r>
        <w:t>ановление Правительства Красноярского края от 27.12.2012 N 727-п "Об утверждении долгосрочной целевой программы "Развитие в Красноярском крае системы отдыха, оздоровления и занятости детей" на 2013 - 2015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</w:t>
      </w:r>
      <w:r>
        <w:t>ая от 27.12.2012 N 730-п "О внесении изменения в Постановление Правительства Красноярского края от 13.10.2011 N 593-п "Об утверждении долгосрочной целевой программы "Оснащение учебным оборудованием общеобразовательных учреждений Красноярского края в соотве</w:t>
      </w:r>
      <w:r>
        <w:t>тствии с требованиями федерального государственного образовательного стандарта основного общего образования" на 2012 - 2014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26.02.2013 N 57-п "О внесении изменений в Постановление Правительства Красн</w:t>
      </w:r>
      <w:r>
        <w:t>оярского края от 13.10.2011 N 595-п "Об утверждении долгосрочной целевой программы "Развитие сети дошкольных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22.04.2013 N 193-п "О внесении изменений в Пост</w:t>
      </w:r>
      <w:r>
        <w:t>ановление Правительства Красноярского края от 16.11.2012 N 608-п "Об утверждении долгосрочной целевой программы "Обеспечение жизнедеятельности образовательных учреждений края" на 2013 - 2015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Постановление Правительства Красноярского края от 22.04.20</w:t>
      </w:r>
      <w:r>
        <w:t>13 N 194-п "О внесении изменений в Постановление Правительства Красноярского края от 27.12.2012 N 727-п "Об утверждении долгосрочной целевой программы "Развитие в Красноярском крае системы отдыха, оздоровления и занятости детей" на 2013 - 2015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22.04.2013 N 200-п "О внесении изменений в Постановление Правительства Красноярского края от 13.10.2011 N 595-п "Об утверждении долгосрочной целевой программы "Развитие сети дошкольных образовательных учреж</w:t>
      </w:r>
      <w:r>
        <w:t>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04.07.2013 N 338-п "О внесении изменений в Постановление Правительства Красноярского края от 13.10.2011 N 595-п "Об утверждении долгосрочной целевой программы "Развитие сети дош</w:t>
      </w:r>
      <w:r>
        <w:t>кольных образовательных учреждений" на 2012 - 2015 годы";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Постановление Правительства Красноярского края от 13.08.2013 N 391-п "О внесении изменений в Постановление Правительства Красноярского края от 13.10.2011 N 595-п "Об утверждении долгосрочной целевой</w:t>
      </w:r>
      <w:r>
        <w:t xml:space="preserve"> программы "Развитие сети дошкольных образовательных учреждений" на 2012 - 2015 годы".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</w:t>
      </w:r>
      <w:r>
        <w:t>правовой информации Красноярского края" (http://www.zakon.krskstate.ru).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4. Постановление вступает в силу с 1 января 2014 года, но не ранее чем через 10 дней со дня его официального опубликования.</w:t>
      </w:r>
    </w:p>
    <w:p w:rsidR="00000000" w:rsidRDefault="00B06548">
      <w:pPr>
        <w:pStyle w:val="ConsPlusNormal"/>
        <w:jc w:val="both"/>
      </w:pPr>
    </w:p>
    <w:p w:rsidR="00000000" w:rsidRDefault="00B06548">
      <w:pPr>
        <w:pStyle w:val="ConsPlusNormal"/>
        <w:jc w:val="right"/>
      </w:pPr>
      <w:r>
        <w:t>Первый заместитель</w:t>
      </w:r>
    </w:p>
    <w:p w:rsidR="00000000" w:rsidRDefault="00B06548">
      <w:pPr>
        <w:pStyle w:val="ConsPlusNormal"/>
        <w:jc w:val="right"/>
      </w:pPr>
      <w:r>
        <w:t>Губернатора края -</w:t>
      </w:r>
    </w:p>
    <w:p w:rsidR="00000000" w:rsidRDefault="00B06548">
      <w:pPr>
        <w:pStyle w:val="ConsPlusNormal"/>
        <w:jc w:val="right"/>
      </w:pPr>
      <w:r>
        <w:t>председатель</w:t>
      </w:r>
    </w:p>
    <w:p w:rsidR="00000000" w:rsidRDefault="00B06548">
      <w:pPr>
        <w:pStyle w:val="ConsPlusNormal"/>
        <w:jc w:val="right"/>
      </w:pPr>
      <w:r>
        <w:t>Правите</w:t>
      </w:r>
      <w:r>
        <w:t>льства края</w:t>
      </w:r>
    </w:p>
    <w:p w:rsidR="00000000" w:rsidRDefault="00B06548">
      <w:pPr>
        <w:pStyle w:val="ConsPlusNormal"/>
        <w:jc w:val="right"/>
      </w:pPr>
      <w:r>
        <w:t>В.П.ТОМЕНКО</w:t>
      </w:r>
    </w:p>
    <w:p w:rsidR="00000000" w:rsidRDefault="00B06548">
      <w:pPr>
        <w:pStyle w:val="ConsPlusNormal"/>
        <w:jc w:val="both"/>
      </w:pPr>
    </w:p>
    <w:p w:rsidR="00000000" w:rsidRDefault="00B06548">
      <w:pPr>
        <w:pStyle w:val="ConsPlusNormal"/>
        <w:jc w:val="both"/>
      </w:pPr>
    </w:p>
    <w:p w:rsidR="00000000" w:rsidRDefault="00B06548">
      <w:pPr>
        <w:pStyle w:val="ConsPlusNormal"/>
        <w:jc w:val="both"/>
      </w:pPr>
    </w:p>
    <w:p w:rsidR="00000000" w:rsidRDefault="00B06548">
      <w:pPr>
        <w:pStyle w:val="ConsPlusNormal"/>
        <w:jc w:val="both"/>
      </w:pPr>
    </w:p>
    <w:p w:rsidR="00000000" w:rsidRDefault="00B06548">
      <w:pPr>
        <w:pStyle w:val="ConsPlusNormal"/>
        <w:jc w:val="both"/>
      </w:pPr>
    </w:p>
    <w:p w:rsidR="00000000" w:rsidRDefault="00B06548">
      <w:pPr>
        <w:pStyle w:val="ConsPlusNormal"/>
        <w:jc w:val="right"/>
        <w:outlineLvl w:val="0"/>
      </w:pPr>
      <w:r>
        <w:t>Приложение</w:t>
      </w:r>
    </w:p>
    <w:p w:rsidR="00000000" w:rsidRDefault="00B06548">
      <w:pPr>
        <w:pStyle w:val="ConsPlusNormal"/>
        <w:jc w:val="right"/>
      </w:pPr>
      <w:r>
        <w:t>к Постановлению</w:t>
      </w:r>
    </w:p>
    <w:p w:rsidR="00000000" w:rsidRDefault="00B06548">
      <w:pPr>
        <w:pStyle w:val="ConsPlusNormal"/>
        <w:jc w:val="right"/>
      </w:pPr>
      <w:r>
        <w:t>Правительства Красноярского края</w:t>
      </w:r>
    </w:p>
    <w:p w:rsidR="00000000" w:rsidRDefault="00B06548">
      <w:pPr>
        <w:pStyle w:val="ConsPlusNormal"/>
        <w:jc w:val="right"/>
      </w:pPr>
      <w:r>
        <w:t>от 30 сентября 2013 г. N 508-п</w:t>
      </w:r>
    </w:p>
    <w:p w:rsidR="00000000" w:rsidRDefault="00B06548">
      <w:pPr>
        <w:pStyle w:val="ConsPlusNormal"/>
        <w:jc w:val="both"/>
      </w:pPr>
    </w:p>
    <w:p w:rsidR="00000000" w:rsidRDefault="00B06548">
      <w:pPr>
        <w:pStyle w:val="ConsPlusTitle"/>
        <w:jc w:val="center"/>
      </w:pPr>
      <w:bookmarkStart w:id="1" w:name="Par82"/>
      <w:bookmarkEnd w:id="1"/>
      <w:r>
        <w:t>ГОСУДАРСТВЕННАЯ ПРОГРАММА</w:t>
      </w:r>
    </w:p>
    <w:p w:rsidR="00000000" w:rsidRDefault="00B06548">
      <w:pPr>
        <w:pStyle w:val="ConsPlusTitle"/>
        <w:jc w:val="center"/>
      </w:pPr>
      <w:r>
        <w:t>КРАСНОЯРСКОГО КРАЯ "РАЗВИТИЕ ОБРАЗОВАНИЯ"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от 02.10.2018 N 567-п, 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1"/>
      </w:pPr>
      <w:r>
        <w:t>1. ПАСПОРТ</w:t>
      </w:r>
    </w:p>
    <w:p w:rsidR="00000000" w:rsidRDefault="00B06548">
      <w:pPr>
        <w:pStyle w:val="ConsPlusTitle"/>
        <w:jc w:val="center"/>
      </w:pPr>
      <w:r>
        <w:t>ГОСУДАРСТВЕННОЙ ПРОГРАММЫ КРАСНОЯРСКОГО КРАЯ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государственной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Государственная программа "Развитие образования" (далее -</w:t>
            </w:r>
            <w:r>
              <w:t xml:space="preserve"> государственная программа)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Основания для разработки государственной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Статья 179 Бюджетного кодекса Российской Федерации;</w:t>
            </w:r>
          </w:p>
          <w:p w:rsidR="00000000" w:rsidRDefault="00B06548">
            <w:pPr>
              <w:pStyle w:val="ConsPlusNormal"/>
            </w:pPr>
            <w:r>
              <w:t>Постановление Правительства Красноярского края от 01.08.2013 N 374-п "Об утверждении Порядка принятия решений о разработке г</w:t>
            </w:r>
            <w:r>
              <w:t>осударственных программ Красноярского края, их формирования и реализации";</w:t>
            </w:r>
          </w:p>
          <w:p w:rsidR="00000000" w:rsidRDefault="00B06548">
            <w:pPr>
              <w:pStyle w:val="ConsPlusNormal"/>
            </w:pPr>
            <w:r>
              <w:t>Распоряжение Правительства Красноярского края от 09.08.2013 N 559-р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Соисполнители государственной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строительства Красноярского края;</w:t>
            </w:r>
          </w:p>
          <w:p w:rsidR="00000000" w:rsidRDefault="00B06548">
            <w:pPr>
              <w:pStyle w:val="ConsPlusNormal"/>
            </w:pPr>
            <w:r>
              <w:t>министерство культуры Красноярского края;</w:t>
            </w:r>
          </w:p>
          <w:p w:rsidR="00000000" w:rsidRDefault="00B06548">
            <w:pPr>
              <w:pStyle w:val="ConsPlusNormal"/>
            </w:pPr>
            <w:r>
              <w:t>министерство спорта Красноярского края;</w:t>
            </w:r>
          </w:p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края;</w:t>
            </w:r>
          </w:p>
          <w:p w:rsidR="00000000" w:rsidRDefault="00B06548">
            <w:pPr>
              <w:pStyle w:val="ConsPlusNormal"/>
            </w:pPr>
            <w:r>
              <w:t>министерство лесного хозяйства Красноя</w:t>
            </w:r>
            <w:r>
              <w:t>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Перечень подпрограмм и отдельных мероприятий государственной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4673" w:tooltip="ПОДПРОГРАММА 1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профессионального образования";</w:t>
            </w:r>
          </w:p>
          <w:p w:rsidR="00000000" w:rsidRDefault="00B06548">
            <w:pPr>
              <w:pStyle w:val="ConsPlusNormal"/>
            </w:pPr>
            <w:hyperlink w:anchor="Par5222" w:tooltip="ПОДПРОГРАММА 2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до</w:t>
            </w:r>
            <w:r>
              <w:t>школьного, общего и дополнительного образования";</w:t>
            </w:r>
          </w:p>
          <w:p w:rsidR="00000000" w:rsidRDefault="00B06548">
            <w:pPr>
              <w:pStyle w:val="ConsPlusNormal"/>
            </w:pPr>
            <w:hyperlink w:anchor="Par9028" w:tooltip="ПОДПРОГРАММА 3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кадрового потенциала отрасли";</w:t>
            </w:r>
          </w:p>
          <w:p w:rsidR="00000000" w:rsidRDefault="00B06548">
            <w:pPr>
              <w:pStyle w:val="ConsPlusNormal"/>
            </w:pPr>
            <w:hyperlink w:anchor="Par9656" w:tooltip="ПОДПРОГРАММА 4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"Государственная поддержка детей-сирот, расшире</w:t>
            </w:r>
            <w:r>
              <w:t>ние практики применения семейных форм воспитания";</w:t>
            </w:r>
          </w:p>
          <w:p w:rsidR="00000000" w:rsidRDefault="00B06548">
            <w:pPr>
              <w:pStyle w:val="ConsPlusNormal"/>
            </w:pPr>
            <w:hyperlink w:anchor="Par10582" w:tooltip="ПОДПРОГРАММА 5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"Обеспечение реализации государственной программы и прочие мероприятия"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Цели государственной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высокого качества образования</w:t>
            </w:r>
            <w:r>
              <w:t>, соответствующего потребностям граждан и перспективным задачам развития экономики Красноярского края;</w:t>
            </w:r>
          </w:p>
          <w:p w:rsidR="00000000" w:rsidRDefault="00B06548">
            <w:pPr>
              <w:pStyle w:val="ConsPlusNormal"/>
            </w:pPr>
            <w:r>
              <w:t>государственная поддержка детей-сирот, детей, оставшихся без попечения родителей, отдых и оздоровление детей в летний период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Задачи государственной прог</w:t>
            </w:r>
            <w:r>
              <w:t>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1. Обеспечение доступности профессионального образования для различных категорий граждан, повышение качества подготовки кадров, обеспечивающих текущие и перспективные потребности социально-экономического развития края.</w:t>
            </w:r>
          </w:p>
          <w:p w:rsidR="00000000" w:rsidRDefault="00B06548">
            <w:pPr>
              <w:pStyle w:val="ConsPlusNormal"/>
            </w:pPr>
            <w:r>
              <w:t>2.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отдыха, оздоровления детей в летний период.</w:t>
            </w:r>
          </w:p>
          <w:p w:rsidR="00000000" w:rsidRDefault="00B06548">
            <w:pPr>
              <w:pStyle w:val="ConsPlusNormal"/>
            </w:pPr>
            <w:r>
              <w:t>3. Формирование кадрового ресурса отрасли, о</w:t>
            </w:r>
            <w:r>
              <w:t>беспечивающего необходимое качество образования детей и молодежи, соответствующее потребностям граждан.</w:t>
            </w:r>
          </w:p>
          <w:p w:rsidR="00000000" w:rsidRDefault="00B06548">
            <w:pPr>
              <w:pStyle w:val="ConsPlusNormal"/>
            </w:pPr>
            <w:r>
              <w:t xml:space="preserve">4. Развитие семейных форм воспитания детей-сирот и детей, оставшихся без попечения родителей, оказание государственной поддержки детям-сиротам и детям, </w:t>
            </w:r>
            <w:r>
              <w:t>оставшимся без попечения родителей, а также лицам из их числа.</w:t>
            </w:r>
          </w:p>
          <w:p w:rsidR="00000000" w:rsidRDefault="00B06548">
            <w:pPr>
              <w:pStyle w:val="ConsPlusNormal"/>
            </w:pPr>
            <w:r>
              <w:t>5. Создание условий для эффективного управления отраслью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Этапы и сроки реализации государственной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2014 - 2030 годы без деления на этапы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Перечень целевых показателей государственной </w:t>
            </w:r>
            <w:r>
              <w:t>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629" w:tooltip="ПЕРЕЧЕНЬ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целевых показателей государственной программы с указанием планируемых к достижению значений в результате реализации государственной программы представлен в приложении к паспорту государственной програ</w:t>
            </w:r>
            <w:r>
              <w:t>ммы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Информация по ресурсному обеспечению государственной 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объем финансирования государственной программы составит 416942349,3 тыс. рублей, в том числе по годам реализации:</w:t>
            </w:r>
          </w:p>
          <w:p w:rsidR="00000000" w:rsidRDefault="00B06548">
            <w:pPr>
              <w:pStyle w:val="ConsPlusNormal"/>
            </w:pPr>
            <w:r>
              <w:t>в 2014 году - 41131216,2 тыс. рублей;</w:t>
            </w:r>
          </w:p>
          <w:p w:rsidR="00000000" w:rsidRDefault="00B06548">
            <w:pPr>
              <w:pStyle w:val="ConsPlusNormal"/>
            </w:pPr>
            <w:r>
              <w:t>в 2015 году - 43995124,3 тыс. рублей</w:t>
            </w:r>
            <w:r>
              <w:t>;</w:t>
            </w:r>
          </w:p>
          <w:p w:rsidR="00000000" w:rsidRDefault="00B06548">
            <w:pPr>
              <w:pStyle w:val="ConsPlusNormal"/>
            </w:pPr>
            <w:r>
              <w:t>в 2016 году - 49864949,0 тыс. рублей;</w:t>
            </w:r>
          </w:p>
          <w:p w:rsidR="00000000" w:rsidRDefault="00B06548">
            <w:pPr>
              <w:pStyle w:val="ConsPlusNormal"/>
            </w:pPr>
            <w:r>
              <w:t>в 2017 году - 51559841,6 тыс. рублей;</w:t>
            </w:r>
          </w:p>
          <w:p w:rsidR="00000000" w:rsidRDefault="00B06548">
            <w:pPr>
              <w:pStyle w:val="ConsPlusNormal"/>
            </w:pPr>
            <w:r>
              <w:t>в 2018 году - 55322460,9 тыс. рублей;</w:t>
            </w:r>
          </w:p>
          <w:p w:rsidR="00000000" w:rsidRDefault="00B06548">
            <w:pPr>
              <w:pStyle w:val="ConsPlusNormal"/>
            </w:pPr>
            <w:r>
              <w:t>в 2019 году - 60607508,2 тыс. рублей;</w:t>
            </w:r>
          </w:p>
          <w:p w:rsidR="00000000" w:rsidRDefault="00B06548">
            <w:pPr>
              <w:pStyle w:val="ConsPlusNormal"/>
            </w:pPr>
            <w:r>
              <w:t>в 2020 году - 58615773,8 тыс. рублей;</w:t>
            </w:r>
          </w:p>
          <w:p w:rsidR="00000000" w:rsidRDefault="00B06548">
            <w:pPr>
              <w:pStyle w:val="ConsPlusNormal"/>
            </w:pPr>
            <w:r>
              <w:t>в 2021 году - 55845475,3 тыс. рублей;</w:t>
            </w:r>
          </w:p>
          <w:p w:rsidR="00000000" w:rsidRDefault="00B06548">
            <w:pPr>
              <w:pStyle w:val="ConsPlusNormal"/>
            </w:pPr>
            <w:r>
              <w:t>из них:</w:t>
            </w:r>
          </w:p>
          <w:p w:rsidR="00000000" w:rsidRDefault="00B06548">
            <w:pPr>
              <w:pStyle w:val="ConsPlusNormal"/>
            </w:pPr>
            <w:r>
              <w:t>из средств федерал</w:t>
            </w:r>
            <w:r>
              <w:t>ьного бюджета - 10552040,2 тыс. рублей, в том числе по годам:</w:t>
            </w:r>
          </w:p>
          <w:p w:rsidR="00000000" w:rsidRDefault="00B06548">
            <w:pPr>
              <w:pStyle w:val="ConsPlusNormal"/>
            </w:pPr>
            <w:r>
              <w:lastRenderedPageBreak/>
              <w:t>в 2014 году - 1660367,7 тыс. рублей;</w:t>
            </w:r>
          </w:p>
          <w:p w:rsidR="00000000" w:rsidRDefault="00B06548">
            <w:pPr>
              <w:pStyle w:val="ConsPlusNormal"/>
            </w:pPr>
            <w:r>
              <w:t>в 2015 году - 1180238,5 тыс. рублей;</w:t>
            </w:r>
          </w:p>
          <w:p w:rsidR="00000000" w:rsidRDefault="00B06548">
            <w:pPr>
              <w:pStyle w:val="ConsPlusNormal"/>
            </w:pPr>
            <w:r>
              <w:t>в 2016 году - 467151,9 тыс. рублей;</w:t>
            </w:r>
          </w:p>
          <w:p w:rsidR="00000000" w:rsidRDefault="00B06548">
            <w:pPr>
              <w:pStyle w:val="ConsPlusNormal"/>
            </w:pPr>
            <w:r>
              <w:t>в 2017 году - 925913,5 тыс. рублей;</w:t>
            </w:r>
          </w:p>
          <w:p w:rsidR="00000000" w:rsidRDefault="00B06548">
            <w:pPr>
              <w:pStyle w:val="ConsPlusNormal"/>
            </w:pPr>
            <w:r>
              <w:t>в 2018 году - 1369053,7 тыс. рублей;</w:t>
            </w:r>
          </w:p>
          <w:p w:rsidR="00000000" w:rsidRDefault="00B06548">
            <w:pPr>
              <w:pStyle w:val="ConsPlusNormal"/>
            </w:pPr>
            <w:r>
              <w:t>в 2019 году - 2444366,7 тыс. рублей;</w:t>
            </w:r>
          </w:p>
          <w:p w:rsidR="00000000" w:rsidRDefault="00B06548">
            <w:pPr>
              <w:pStyle w:val="ConsPlusNormal"/>
            </w:pPr>
            <w:r>
              <w:t>в 2020 году - 1734957,9 тыс. рублей;</w:t>
            </w:r>
          </w:p>
          <w:p w:rsidR="00000000" w:rsidRDefault="00B06548">
            <w:pPr>
              <w:pStyle w:val="ConsPlusNormal"/>
            </w:pPr>
            <w:r>
              <w:t>в 2021 году - 769990,3 тыс. рублей;</w:t>
            </w:r>
          </w:p>
          <w:p w:rsidR="00000000" w:rsidRDefault="00B06548">
            <w:pPr>
              <w:pStyle w:val="ConsPlusNormal"/>
            </w:pPr>
            <w:r>
              <w:t>из средств краевого бюджета - 406333338,5 тыс. рублей, в том числе по годам:</w:t>
            </w:r>
          </w:p>
          <w:p w:rsidR="00000000" w:rsidRDefault="00B06548">
            <w:pPr>
              <w:pStyle w:val="ConsPlusNormal"/>
            </w:pPr>
            <w:r>
              <w:t>в 2014 году - 39465515,6 тыс. рублей;</w:t>
            </w:r>
          </w:p>
          <w:p w:rsidR="00000000" w:rsidRDefault="00B06548">
            <w:pPr>
              <w:pStyle w:val="ConsPlusNormal"/>
            </w:pPr>
            <w:r>
              <w:t>в 2015 году - 42811848,5 тыс. р</w:t>
            </w:r>
            <w:r>
              <w:t>ублей;</w:t>
            </w:r>
          </w:p>
          <w:p w:rsidR="00000000" w:rsidRDefault="00B06548">
            <w:pPr>
              <w:pStyle w:val="ConsPlusNormal"/>
            </w:pPr>
            <w:r>
              <w:t>в 2016 году - 49380829,2 тыс. рублей;</w:t>
            </w:r>
          </w:p>
          <w:p w:rsidR="00000000" w:rsidRDefault="00B06548">
            <w:pPr>
              <w:pStyle w:val="ConsPlusNormal"/>
            </w:pPr>
            <w:r>
              <w:t>в 2017 году - 50620800,5 тыс. рублей;</w:t>
            </w:r>
          </w:p>
          <w:p w:rsidR="00000000" w:rsidRDefault="00B06548">
            <w:pPr>
              <w:pStyle w:val="ConsPlusNormal"/>
            </w:pPr>
            <w:r>
              <w:t>в 2018 году - 53936211,8 тыс. рублей;</w:t>
            </w:r>
          </w:p>
          <w:p w:rsidR="00000000" w:rsidRDefault="00B06548">
            <w:pPr>
              <w:pStyle w:val="ConsPlusNormal"/>
            </w:pPr>
            <w:r>
              <w:t>в 2019 году - 58162716,8 тыс. рублей;</w:t>
            </w:r>
          </w:p>
          <w:p w:rsidR="00000000" w:rsidRDefault="00B06548">
            <w:pPr>
              <w:pStyle w:val="ConsPlusNormal"/>
            </w:pPr>
            <w:r>
              <w:t>в 2020 году - 56880373,5 тыс. рублей;</w:t>
            </w:r>
          </w:p>
          <w:p w:rsidR="00000000" w:rsidRDefault="00B06548">
            <w:pPr>
              <w:pStyle w:val="ConsPlusNormal"/>
            </w:pPr>
            <w:r>
              <w:t>в 2021 году - 55075042,6 тыс. рублей;</w:t>
            </w:r>
          </w:p>
          <w:p w:rsidR="00000000" w:rsidRDefault="00B06548">
            <w:pPr>
              <w:pStyle w:val="ConsPlusNormal"/>
            </w:pPr>
            <w:r>
              <w:t xml:space="preserve">за счет внебюджетных </w:t>
            </w:r>
            <w:r>
              <w:t>источников - 56970,6 тыс. рублей, в том числе по годам:</w:t>
            </w:r>
          </w:p>
          <w:p w:rsidR="00000000" w:rsidRDefault="00B06548">
            <w:pPr>
              <w:pStyle w:val="ConsPlusNormal"/>
            </w:pPr>
            <w:r>
              <w:t>в 2014 году - 5332,9 тыс. рублей;</w:t>
            </w:r>
          </w:p>
          <w:p w:rsidR="00000000" w:rsidRDefault="00B06548">
            <w:pPr>
              <w:pStyle w:val="ConsPlusNormal"/>
            </w:pPr>
            <w:r>
              <w:t>в 2015 году - 3037,3 тыс. рублей;</w:t>
            </w:r>
          </w:p>
          <w:p w:rsidR="00000000" w:rsidRDefault="00B06548">
            <w:pPr>
              <w:pStyle w:val="ConsPlusNormal"/>
            </w:pPr>
            <w:r>
              <w:t>в 2016 году - 16967,9 тыс. рублей;</w:t>
            </w:r>
          </w:p>
          <w:p w:rsidR="00000000" w:rsidRDefault="00B06548">
            <w:pPr>
              <w:pStyle w:val="ConsPlusNormal"/>
            </w:pPr>
            <w:r>
              <w:t>в 2017 году - 13127,6 тыс. рублей;</w:t>
            </w:r>
          </w:p>
          <w:p w:rsidR="00000000" w:rsidRDefault="00B06548">
            <w:pPr>
              <w:pStyle w:val="ConsPlusNormal"/>
            </w:pPr>
            <w:r>
              <w:t>в 2018 году - 17195,4 тыс. рублей;</w:t>
            </w:r>
          </w:p>
          <w:p w:rsidR="00000000" w:rsidRDefault="00B06548">
            <w:pPr>
              <w:pStyle w:val="ConsPlusNormal"/>
            </w:pPr>
            <w:r>
              <w:t>в 2019 году - 424,7 тыс. ру</w:t>
            </w:r>
            <w:r>
              <w:t>блей;</w:t>
            </w:r>
          </w:p>
          <w:p w:rsidR="00000000" w:rsidRDefault="00B06548">
            <w:pPr>
              <w:pStyle w:val="ConsPlusNormal"/>
            </w:pPr>
            <w:r>
              <w:t>в 2020 году - 442,4 тыс. рублей;</w:t>
            </w:r>
          </w:p>
          <w:p w:rsidR="00000000" w:rsidRDefault="00B06548">
            <w:pPr>
              <w:pStyle w:val="ConsPlusNormal"/>
            </w:pPr>
            <w:r>
              <w:t>в 2021 году - 442,4 тыс. рублей</w:t>
            </w:r>
          </w:p>
        </w:tc>
      </w:tr>
      <w:tr w:rsidR="00000000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both"/>
            </w:pPr>
            <w:r>
              <w:lastRenderedPageBreak/>
              <w:t>(в ред. Постановления Правительства Красноярского края 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1"/>
      </w:pPr>
      <w:r>
        <w:t>2. ХАРАКТЕРИСТИКА ТЕКУЩЕГО СОСТОЯНИЯ ОТРАСЛИ "ОБРАЗОВАНИЕ",</w:t>
      </w:r>
    </w:p>
    <w:p w:rsidR="00000000" w:rsidRDefault="00B06548">
      <w:pPr>
        <w:pStyle w:val="ConsPlusTitle"/>
        <w:jc w:val="center"/>
      </w:pPr>
      <w:r>
        <w:t>ОСНОВНЫЕ ПОКАЗАТЕЛИ СОЦИАЛЬНО-ЭКОНОМИЧЕСКОГО РАЗВИТИЯ</w:t>
      </w:r>
    </w:p>
    <w:p w:rsidR="00000000" w:rsidRDefault="00B06548">
      <w:pPr>
        <w:pStyle w:val="ConsPlusTitle"/>
        <w:jc w:val="center"/>
      </w:pPr>
      <w:r>
        <w:t>КРАСНОЯРСКОГО КРАЯ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Система образования представлена в Красноярском крае (далее - край) организациями всех уровней и видов.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начало 2013 года на территории края функционировало 66 организаций начально</w:t>
      </w:r>
      <w:r>
        <w:t>го профессионального образования, 37 организаций среднего профессионального образования, 2 организации дополнительного профессионального образования, подведомственные министерству образования края, 6 организаций среднего профессионального образования, подв</w:t>
      </w:r>
      <w:r>
        <w:t>едомственных министерству культуры края, одна организация среднего профессионального образования, подведомственная министерству лесного хозяйства края, 9 организаций среднего профессионального образования, подведомственных министерству здравоохранения Крас</w:t>
      </w:r>
      <w:r>
        <w:t>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В крае сформирован мощный научно-образовательный комплекс, который включает в себя: 9 государственных образовательных организаций высшего образования и 1 частную образовательную организацию высшего образования, Федеральное государственное б</w:t>
      </w:r>
      <w:r>
        <w:t>юджетное научное учреждение "Федеральный исследовательский центр "Красноярский научный центр Сибирского отделения Российской академии наук", имеющий 10 обособленных подразделений (далее - ФИЦ КНЦ СО РАН).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Численность студентов образовательных организаций в</w:t>
      </w:r>
      <w:r>
        <w:t>ысшего образования в Красноярском крае составляет около 75 тыс. человек, численность специалистов, занятых в науке и высшем образовании - около 7 тыс. человек.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Край входит в группу лидерских регионов, способных решать поставленные задачи ускоренного научно</w:t>
      </w:r>
      <w:r>
        <w:t>-образовательного, производственно-технологического и социально-экономического развития: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2006 году создан первый в России федеральный университет - Федеральное государственное автономное образовательное учреждение высшего образования "Сибирский федеральн</w:t>
      </w:r>
      <w:r>
        <w:t>ый университет" (далее - СФУ), который демонстрирует высокие показатели роста, стабильно входит в двадцатку лучших университетов России и представлен в основных международных рейтингах. В октябре 2015 года СФУ стал участником федерального Проекта повышения</w:t>
      </w:r>
      <w:r>
        <w:t xml:space="preserve"> конкурентоспособности ведущих российских университетов Российской Федерации в целях повышения их конкурентоспособности среди ведущих мировых научно-образовательных центров (Проект 5-100). Стратегическая цель СФУ - содействие технологическому развитию и ус</w:t>
      </w:r>
      <w:r>
        <w:t>илению конкурентных преимуществ России через развитие социально-экономического потенциала приоритетных отраслей экономики Сибири.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2016 году сформирован мультидисциплинарный (ФИЦ КНЦ СО РАН), который объединяет 10 научных учреждений СО РАН - это один из п</w:t>
      </w:r>
      <w:r>
        <w:t>ервых и успешных проектов реорганизации региональных научных центров в России, объединяющий академические институты на территории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2017 году в регионе создан "опорный университет" - Федеральное государственное бюджетное образовательное</w:t>
      </w:r>
      <w:r>
        <w:t xml:space="preserve"> учреждение высшего образования "Сибирский государственный университет науки и технологий имени академика М.Ф. Решетнева" (далее - Университет им. Академика М.Ф. Решетнева), задачей которого является подготовка квалифицированных кадров и разработка совреме</w:t>
      </w:r>
      <w:r>
        <w:t>нных технологий для промышленных предприятий края, регионов Сибири и страны в целом.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 2008 года в крае действует Краевое государственное автономное учреждение "Красноярский краевой фонд поддержки научной и научно-технической деятельности" (далее - Краевой фонд науки), которое поддерживает научные исследования, технологические разработки и</w:t>
      </w:r>
      <w:r>
        <w:t xml:space="preserve"> научные мероприятия в крае. Краевой фонд науки совместно с РФФИ (до 2018 года и с РГНФ) осуществляет поддержку проектов фундаментальных научных исследований более чем на 100 млн рублей ежегодно.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Университетами и академическими институтами края совместно с</w:t>
      </w:r>
      <w:r>
        <w:t xml:space="preserve"> предприятиями оборонного комплекса реализуется ряд междисциплинарных научно-исследовательских проектов по 6 из 7 приоритетных направлений развития науки, технологий и техники в Российской </w:t>
      </w:r>
      <w:r>
        <w:lastRenderedPageBreak/>
        <w:t>Федерации, утвержденных Указом Президента Российской Федерации от 0</w:t>
      </w:r>
      <w:r>
        <w:t>7.07.2011: "Индустрия наносистем", "Информационно-телекоммуникационные системы", "Науки о жизни", "Перспективные виды вооружения, военной и специальной техники", "Рациональное природопользование", "Транспортные и космические системы", "Энергоэффективность,</w:t>
      </w:r>
      <w:r>
        <w:t xml:space="preserve"> энергосбережение, ядерная энергетика".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Ведущими университетами и академическими институтами края создана система эффективного сотрудничества с высокотехнологическими промышленными предприятиями точного машиностроения (космической отрасли и др.) АО "Информ</w:t>
      </w:r>
      <w:r>
        <w:t>ационные спутниковые системы" имени академика М.Ф. Решетнева", АО "НЛП "Радиосвязь", АО "Красмаш", АО КБ "Искра" и др., работающими на территории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крае сложилась система эффективного сотрудничества университетов и академических институтов с крупными</w:t>
      </w:r>
      <w:r>
        <w:t xml:space="preserve"> предприятиями горно-металлургического и нефтегазового секторов: ПАО "ГМК "Норильский Никель", ОАО "ОК РУСАЛ", ПАО "Полюс", ООО "Соврудник", ПАО "МСРК Сибири", ПАО "ФСК ЕЭС - МЭС Сибири", ПАО "НК "РОСНЕФТЬ", ООО "Газпром геологоразведка" и др.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Ведущие унив</w:t>
      </w:r>
      <w:r>
        <w:t>ерситеты края занимают значимые позиции в российских и международных рейтингах.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СФУ стабильно входит в двадцатку лучших университетов России - в 2018 году он занял 17 место в Рейтинге российских вузов RAEX (Эксперт РА); 13 место в Национальном рейтинге уни</w:t>
      </w:r>
      <w:r>
        <w:t xml:space="preserve">верситетов "Интерфакс" и "Эхо Москвы"; 11 место в рейтинге вузов России Европейской научно-промышленной палаты ARES. В 2018 году в мировом рейтинге Times Higher Education (THE) СФУ занял 1001+ место; в мировом рейтинге университетов стран БРИКС (QS BRICS) </w:t>
      </w:r>
      <w:r>
        <w:t>169 место; в рейтинге вузов развивающихся стран Европы и стран Центральной Азии (QS EECA) 132 место.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Ведущие институты ФИЦ "КНЦ СО РАН" в рейтинге мировых научных учреждений WRIR-2018 (РФ) Европейской научно-промышленной палаты (РФ) в 2018 году занимали сл</w:t>
      </w:r>
      <w:r>
        <w:t>едующие позиции: Институт физики им. Киренского СО РАН 25 место в области "Физика" из 64 организаций; Институт биофизики СО РАН 41 место в области "Биологические науки" из 78 организации; Институт химии и химической технологии СО РАН 48 место в области "Хи</w:t>
      </w:r>
      <w:r>
        <w:t>мия" из 53 организаций; Институт леса им. В.Н. Сукачева СО РАН 50 место в области "Науки о Земле" из 58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Университет им. Академика М.Ф. Решетнева входит в международный рейтинг Round University Ranking (RUR Ranking), который создан российским р</w:t>
      </w:r>
      <w:r>
        <w:t>ейтинговым агентством RUR Agency, и в 2018 году занял 716 место.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Федеральное государственное бюджетное образовательное учреждение высшего образования "Красноярский государственный педагогический университет им. В.П. Астафьева" (далее - КГПУ) в 2018 году за</w:t>
      </w:r>
      <w:r>
        <w:t>нял 165 место в рейтинге вузов России Европейской научно-промышленной палаты ARES.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Федеральное государственное бюджетное образовательное учреждение высшего образования "Красноярский государственный медицинский университет им. профессора В.Ф. </w:t>
      </w:r>
      <w:r>
        <w:lastRenderedPageBreak/>
        <w:t>Войно-Ясенецко</w:t>
      </w:r>
      <w:r>
        <w:t>го" в 2018 г. занял 106 место в рейтинге вузов России Европейской научно-промышленной палаты ARES (РФ).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Федеральное государственное бюджетное образовательное учреждение высшего образования "Красноярский государственный аграрный университет" в 2018 году вош</w:t>
      </w:r>
      <w:r>
        <w:t>ел в ТОП-20 рейтинга Министерства сельского хозяйства России и занял 19 место из 54 аграрных вузов страны.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Позиции СФУ и ФИЦ КНЦ СО РАН в базе данных Web of Science (W&amp;S) по ряду значимых для края предметных областей соответствуют позициям ведущих российск</w:t>
      </w:r>
      <w:r>
        <w:t>их университетов. В Российском индексе научного цитирования Science Index (РИНЦ) Сибирский федеральный университет и ФИЦ КНЦ СО РАН по индексу цитирования Хирш занимают сопоставимые позиции с ведущими российскими университетами.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базе краевых профессиона</w:t>
      </w:r>
      <w:r>
        <w:t>льных образовательных организаций создано 9 современных профессиональных центров. Однако в целом материальная база профессиональных образовательных организаций не позволяет вести подготовку рабочих и специалистов среднего звена на том уровне, которого треб</w:t>
      </w:r>
      <w:r>
        <w:t>ует инновационная экономика края. Частично решение вопроса возможно за счет реструктуризации неэффективных организаций и концентрации ресурсов на развитие инфраструктуры.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Сеть дошкольных образовательных организаций на 01.01.2013 составляла 731 организацию </w:t>
      </w:r>
      <w:r>
        <w:t>и 30 филиалов на 112,2 тыс. мест, которые посещали 113,3 тыс. детей. Основной проблемой в дошкольном образовании является недостаточное предложение в оказании услуг по реализации прав граждан на получение дошкольного образования при стабильно высоком спрос</w:t>
      </w:r>
      <w:r>
        <w:t>е на дошкольные образовательные услуги, реализуемые в сочетании с присмотром и уходом за детьми. На начало 2013 года на учете для определения в дошкольные образовательные организации состояли 117,2 тыс. детей, в том числе 30,5 тыс. детей в возрасте от 3 до</w:t>
      </w:r>
      <w:r>
        <w:t xml:space="preserve"> 7 лет. При этом 18,5% действующих муниципальных дошкольных образовательных организаций края требовали капитального ремонта. Особое внимание необходимо уделить введению федерального государственного образовательного стандарта дошкольного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сис</w:t>
      </w:r>
      <w:r>
        <w:t>теме общего образования в 2012 - 2013 учебном году действовали 1178 организаций и их филиалов, в которых обучалось 300,2 тыс. учащихся, из которых 82% детей обучались в организациях с оборудованными предметными кабинетами, с организацией школьного питания,</w:t>
      </w:r>
      <w:r>
        <w:t xml:space="preserve"> с условиями для занятий физической культурой. Модернизация образовательных программ общего образования реализуется в соответствии с федеральными государственными стандартами и должна быть закончена в 2020 году.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крае проводится модернизация сети общеобра</w:t>
      </w:r>
      <w:r>
        <w:t>зовательных организаций. В рамках реализации проектов по реализации дистанционного образования детей-инвалидов и модернизации общего образования края общеобразовательные организации оснащены современным телекоммуникационным и компьютерным оборудованием для</w:t>
      </w:r>
      <w:r>
        <w:t xml:space="preserve"> реализации программ дистанционного обучения. В крае реализуется проект организации дистанционного образования в муниципальных общеобразовательных организациях, расположенных в сельской местности, в которых существуют вакансии учителей. Однако полностью ре</w:t>
      </w:r>
      <w:r>
        <w:t>шить задачу обеспечения равного качества образовательных услуг независимо от места жительства пока не удалось.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Более того, намечается тенденция формирования сегмента общеобразовательных </w:t>
      </w:r>
      <w:r>
        <w:lastRenderedPageBreak/>
        <w:t>организаций (как сельских, так и городских), устойчиво демонстрирующих</w:t>
      </w:r>
      <w:r>
        <w:t xml:space="preserve"> низкие учебные результаты на всех уровнях общего образования. Как правило, это общеобразовательные организации, работающие со сложным контингентом обучающихся - детей из семей с низким социально-экономическим статусом, детей, имеющих трудности в обучении </w:t>
      </w:r>
      <w:r>
        <w:t>и социальной адаптации. Для успешного обучения и социализации указанных детей необходимы специальные ресурсы (финансовые, кадровые, организационные), позволяющие в том числе организовывать дополнительные занятия с такими учащимися, осуществлять психологиче</w:t>
      </w:r>
      <w:r>
        <w:t>ское и социально-педагогическое сопровождение, тьюторство.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Другой тенденцией, влияющей на качество образования и требующей адекватных мер образовательной политики, является недостаточная эффективность общего образования в формировании компетенций, востребо</w:t>
      </w:r>
      <w:r>
        <w:t>ванных в современной социальной жизни и экономике.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крае создана инфраструктура, обеспечивающая выявление и сопровождение одаренных детей, развивается сеть интернатов и отдельных классов для одаренных и мотивированных к получению образования и развитию сп</w:t>
      </w:r>
      <w:r>
        <w:t>особностей детей: 8 кадетских корпусов, 2 Мариинские женские гимназии, Краевое государственное автономное общеобразовательное учреждение "Краевая школа-интернат по работе с одаренными детьми "Школа космонавтики" (далее - Школа космонавтики), 4 физико-матем</w:t>
      </w:r>
      <w:r>
        <w:t>атических класса при СФУ на базе муниципальных общеобразовательных организаций города Красноярска. В крае 01.09.2015 открыты 25 специализированных классов физико-математической, естественно-научной, инженерно-технологической направленности.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Также сформиров</w:t>
      </w:r>
      <w:r>
        <w:t>ана сеть специального образования для детей с ограниченными возможностями, развивается инклюзивное образование. Однако не во всех организациях детям с ограниченными возможностями обеспечивается необходимый уровень психолого-медико-социального сопровождения</w:t>
      </w:r>
      <w:r>
        <w:t>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этом одной из ключевых кадровых проблем региона является сохранение педагогических вакансий в общеобразовательных организациях края. Особо остро вопрос сокращения педагогических вакансий стоит в сельских общеобразовательных организациях края, количес</w:t>
      </w:r>
      <w:r>
        <w:t>тво вакансий в которых составляет 62% от их общего количества. Данная проблема усугубляется высоким процентом выбытия молодых учителей в течение первого года работы в общеобразовательных организациях, сокращением количества выпускников педагогических специ</w:t>
      </w:r>
      <w:r>
        <w:t>альностей, положительной динамикой роста числа учителей пенсионного возраста. В настоящее время доля молодых учителей до 30 лет, работающих в общеобразовательных организациях края, составляет 15,6%.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Сеть дополнительного образования детей отрасли "Образован</w:t>
      </w:r>
      <w:r>
        <w:t>ие" представлена 153 государственными (муниципальными) организациями дополнительного образования детей, 9567 объединениями разной направленности дополнительного образования, функционирующими на базе общеобразовательных организаций. Доля детей и молодежи, п</w:t>
      </w:r>
      <w:r>
        <w:t>олучающих дополнительное образование, составляла 95% от общей численности детей и молодежи в возрасте от 5 до 18 лет. В утвержденных федеральных государственных образовательных стандартах общего образования дополнительное образование рассматривается как об</w:t>
      </w:r>
      <w:r>
        <w:t>язательный компонент обучения.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На 1 января 2013 года в крае проживало 16,2 тыс. детей-сирот и детей, оставшихся без попечения родителей. Из них лишь 12,1 тыс. детей (74,7%) находятся под опекой и в приемных </w:t>
      </w:r>
      <w:r>
        <w:lastRenderedPageBreak/>
        <w:t>семьях, остальные - в организациях для детей указ</w:t>
      </w:r>
      <w:r>
        <w:t>анной категории, данный факт свидетельствует о необходимости дальнейшего развития института социального родительства. Необходимость социализации детей-сирот и детей, оставшихся без попечения родителей, начинающих самостоятельную жизнь, требует решения вопр</w:t>
      </w:r>
      <w:r>
        <w:t>оса обеспечения их жилыми помещениями.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Основными направлениями государственной поддержки научной, научно-технической и инновационной деятельности в крае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содействие разработке и внедрению результатов научной, научно-технической и инновационной дея</w:t>
      </w:r>
      <w:r>
        <w:t>тельности;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организация выставок, ярмарок, конкурсов и иных мероприятий, представляющих научные, научно-технические результаты, результаты инновационной деятельности, инновационные проекты;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развитие международного сотрудничества в научной, научно-техническо</w:t>
      </w:r>
      <w:r>
        <w:t>й и инновационной деятельности;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иные направления развития научной, научно-технической и инновационной деятельности.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развития вышеперечисленных направлений инновационной деятельности на территории края активно формируется инфраструктура поддержки научн</w:t>
      </w:r>
      <w:r>
        <w:t>ой, научно-технической и инновационной деятельности, включающая институты развития и сервисные организации.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Финансовая поддержка научной, научно-технической и инновационной деятельности осуществляется Краевым фондом науки за счет средств краевого бюджета, </w:t>
      </w:r>
      <w:r>
        <w:t>а также средств федеральных научных фондов, предоставляемых в рамках соглашений, заключаемых между Правительством края и федеральными научными фондами.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Существующая система мер государственного регулирования является универсальной для всех образовательных </w:t>
      </w:r>
      <w:r>
        <w:t>организаций, обучающихся в данных организациях граждан и работников системы образования независимо от уровня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Меры государственного регулирования основаны на сочетании прямой поддержки (государственное финансирование, стипендиальное обеспечение</w:t>
      </w:r>
      <w:r>
        <w:t>, поддержка педагогических, научных и научно-педагогических кадров, в том числе сельских учителей, финансовое обеспечение системы повышения квалификации и профессиональной переподготовки, а также специальная поддержка обучающихся с ограниченными возможност</w:t>
      </w:r>
      <w:r>
        <w:t>ями здоровья) и косвенного регулирования, к которому относятся меры льготного налогообложения, вычеты из налогов и налогооблагаемой базы для организаций и граждан, государственная поддержка образовательного кредитования, оплата коммунальных услуг для образ</w:t>
      </w:r>
      <w:r>
        <w:t>овательных организаций, жилищно-коммунальных услуг для работников сферы образования, проживающих и работающих в сельской местности, рабочих поселках (поселках городского типа), льготы по пенсионному обеспечению и продолжительности рабочего времени и отдыха</w:t>
      </w:r>
      <w:r>
        <w:t>, включая длительные отпуска и другие меры социального обеспечения.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Для поддержки образовательных организаций в крае применяются меры льготного налогообложения, предусмотренные Законами края от 08.11.2007 N 3-674 "О налоге на имущество </w:t>
      </w:r>
      <w:r>
        <w:lastRenderedPageBreak/>
        <w:t>организаций" и от 08</w:t>
      </w:r>
      <w:r>
        <w:t>.11.2007 N 3-676 "О транспортном налоге" в отношении организаций сферы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Баланс мер по прямой поддержке и косвенному регулированию, включая механизмы конкурсного отбора и адресной поддержки, призван обеспечить приоритеты в развитии краевого обра</w:t>
      </w:r>
      <w:r>
        <w:t>зования, связанные с качеством и конкурентоспособностью, повышением эффективности бюджетного финансирования и инвестирования в зависимости от конечных результатов.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Реализация всех мероприятий государственной программы позволит органам исполнительной власти</w:t>
      </w:r>
      <w:r>
        <w:t xml:space="preserve"> края и образовательным организациям края своевременно и в полном объеме выполнить все возложенные на них обязательства, провести системные мероприятия, направленные на повышение качества и эффективности работы.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этом важным условием успешной реализации</w:t>
      </w:r>
      <w:r>
        <w:t xml:space="preserve"> государственной программы является управление рисками с целью минимизации их влияния на достижение целей государственной программы.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 основным рискам реализации государственной программы относятся: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финансово-экономические риски - недофинансирование меропр</w:t>
      </w:r>
      <w:r>
        <w:t>иятий государственной программы за счет бюджетов всех уровней бюджетной системы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нормативные правовые риски - непринятие или несвоевременное принятие необходимых нормативных актов, влияющих на мероприятия государственной программы;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</w:t>
      </w:r>
      <w:r>
        <w:t>анизационные и управленческие риски - недостаточная проработка вопросов, решаемых в рамках государственной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</w:t>
      </w:r>
      <w:r>
        <w:t>ции мероприятий.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Устранение (минимизация) рисков связано с качеством планирования реализации государственной программы, обеспечением мониторинга ее реализации и оперативного внесения необходимых изменений.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Устранение организационных и управленческих рисков</w:t>
      </w:r>
      <w:r>
        <w:t xml:space="preserve"> возможно за счет обеспечения постоянного и оперативного мониторинга реализации государственной программы и ее подпрограмм, а также за счет корректировки программы на основе анализа данных мониторинга. Важным средством снижения рисков является проведение а</w:t>
      </w:r>
      <w:r>
        <w:t>ттестации и переподготовка управленческих кадров системы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Снижение риска недостаточного финансирования возможно при обеспечении правильного расчета необходимых объемов средств регионального и федерального бюджетов.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1"/>
      </w:pPr>
      <w:r>
        <w:t>3. ПРИОРИТЕТЫ И ЦЕЛИ СОЦИАЛЬ</w:t>
      </w:r>
      <w:r>
        <w:t>НО-ЭКОНОМИЧЕСКОГО РАЗВИТИЯ</w:t>
      </w:r>
    </w:p>
    <w:p w:rsidR="00000000" w:rsidRDefault="00B06548">
      <w:pPr>
        <w:pStyle w:val="ConsPlusTitle"/>
        <w:jc w:val="center"/>
      </w:pPr>
      <w:r>
        <w:t>ОТРАСЛИ "ОБРАЗОВАНИЕ", ОПИСАНИЕ ОСНОВНЫХ ЦЕЛЕЙ</w:t>
      </w:r>
    </w:p>
    <w:p w:rsidR="00000000" w:rsidRDefault="00B06548">
      <w:pPr>
        <w:pStyle w:val="ConsPlusTitle"/>
        <w:jc w:val="center"/>
      </w:pPr>
      <w:r>
        <w:t>И ЗАДАЧ ГОСУДАРСТВЕННОЙ ПРОГРАММЫ, ТЕНДЕНЦИИ</w:t>
      </w:r>
    </w:p>
    <w:p w:rsidR="00000000" w:rsidRDefault="00B06548">
      <w:pPr>
        <w:pStyle w:val="ConsPlusTitle"/>
        <w:jc w:val="center"/>
      </w:pPr>
      <w:r>
        <w:t>СОЦИАЛЬНО-ЭКОНОМИЧЕСКОГО РАЗВИТИЯ ОТРАСЛИ "ОБРАЗОВАНИЕ"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lastRenderedPageBreak/>
        <w:t>Стратегическая цель политики в области образования в крае - это повышение доступ</w:t>
      </w:r>
      <w:r>
        <w:t>ности качественного образования современного уровня, соответствующего требованиям инновационного развития экономики региона и потребностям граждан.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Приоритеты социально-экономического развития отрасли "Образование" соответствуют поставленным целям и задача</w:t>
      </w:r>
      <w:r>
        <w:t>м государственной программы.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Система профессионального образования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Кадровое обеспечение социально-экономического развития края путем создания гибкой системы профессионального образования, являющейся частью проектов и программ регионального развития: создание оптимальной сети профессиональных образовательных организаций, о</w:t>
      </w:r>
      <w:r>
        <w:t>риентированной на потребности различных сегментов рынка труда края; координация деятельности системы профессионального образования в соответствии с перспективными кадровыми потребностями работодателей, участие работодателей в разработке и реализации програ</w:t>
      </w:r>
      <w:r>
        <w:t>мм целевой подготовки кадров; повышение привлекательности программ профессионального образования, улучшение материально-технического оснащения профессиональных образовательных организаций; повышение профессионального уровня преподавателей; развитие вузовск</w:t>
      </w:r>
      <w:r>
        <w:t>ой науки, способствующее повышению качественного уровня подготовки студентов и решению задач инновационного развития страны; подготовка кадров высшей научной квалификации, в том числе с привлечением частных инвестиций; модернизация краевой государственно-о</w:t>
      </w:r>
      <w:r>
        <w:t>бщественной системы оценки качества профессионального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Концентрация в крае знаний и компетенций в сфере научной, научно-технической и инновационной деятельности, формирование передовых центров исследований, разработок и инноваций, создание глоб</w:t>
      </w:r>
      <w:r>
        <w:t>альной конкурентоспособной системы высшего образования, благоприятной среды для развития инновационного предпринимательства и инвестиций в инновационную инфраструктуру создаст на территории края условия для инновационного роста экономики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Доведение к </w:t>
      </w:r>
      <w:r>
        <w:t>2018 году средней заработной платы преподавателей и мастеров производственного обучения профессиональных образовательных организаций до средней заработной платы в регионе.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Система дошкольного образования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Повышение доступности и качества дошкольного образ</w:t>
      </w:r>
      <w:r>
        <w:t>ования, в том числе через диверсификацию форм дошкольного образования, удовлетворение части спроса на услуги дошкольного образования за счет частных поставщиков услуг, внедрение системы оценки качества дошкольного образования, введение федерального государ</w:t>
      </w:r>
      <w:r>
        <w:t>ственного образовательного стандарта дошкольного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Создание новых мест в организациях, предоставляющих услуги дошкольного образования, включая негосударственные образовательные организации, а также мест в группах кратковременного пребывания дете</w:t>
      </w:r>
      <w:r>
        <w:t>й.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Система общего образования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Повышение доступности и качества образования, в том числе переход на федеральные государственные образовательные стандарты, внедрение системы оценки качества общего образования, развитие материально-технической базы общеобра</w:t>
      </w:r>
      <w:r>
        <w:t>зовательных организаций с учетом новых принципов проектирования, строительства и реконструкции зданий, использование современных информационных и коммуникационных технологий, дистанционных форм обучения. С учетом демографического прогноза планируется увели</w:t>
      </w:r>
      <w:r>
        <w:t>чение сети городских общеобразовательных организаций при сокращении количества малочисленных сельских общеобразовательных организаций, а также строительство зданий общеобразовательных организаций для замены действующих аварийных.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Обеспечение средней зарабо</w:t>
      </w:r>
      <w:r>
        <w:t>тной платы педагогических работников общеобразовательных организаций на уровне средней заработной платы в крае, средней заработной платы педагогических работников дошкольных образовательных организаций на уровне средней заработной платы в сфере общего обра</w:t>
      </w:r>
      <w:r>
        <w:t>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Доведение к 2018 году средней заработной платы педагогических работников организаций дополнительного образования и профессиональных образовательных организаций до уровня средней заработной платы учителей края.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Система дополнительного образования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Создание условий для модернизации и устойчивого развития системы дополнительного образования, обеспечивающих качество услуг и разнообразие ресурсов для социальной адаптации, разностороннего развития и самореализации подрастающего поколения, через совершен</w:t>
      </w:r>
      <w:r>
        <w:t>ствование организационно-экономических механизмов обеспечения доступности услуг дополнительного образования детей, распространение сетевых форм организации дополнительного образования детей, создание на территории края условий для использования ресурсов не</w:t>
      </w:r>
      <w:r>
        <w:t>государственного сектора в предоставлении услуг дополнительного образования детей, разработку, внедрение механизмов эффективного контракта с педагогическими работниками и руководителями организаций дополнительного образования детей в крае.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Совершенствовани</w:t>
      </w:r>
      <w:r>
        <w:t>е кадровой политики через внедрение новых подходов к организации подготовки, переподготовки и повышения квалификации кадров, в том числе на базе СФУ; укрепление кадрового потенциала отрасли введением новой системы оплаты труда, внедрение механизмов эффекти</w:t>
      </w:r>
      <w:r>
        <w:t>вного контракта; увеличение доли молодых учителей, поддержка лучших учителей, внедряющих инновационные образовательные программы, поддержка общественных профессиональных ассоциаций, объединений, ставящих задачи профессионального развития педагогических раб</w:t>
      </w:r>
      <w:r>
        <w:t>отников, разработка и реализация комплекса мер, направленных на привлечение и закрепление молодых учителей в общеобразовательных организациях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Система выявления, сопровождения и поддержки одаренных детей и талантливой молодежи через расширение форм вы</w:t>
      </w:r>
      <w:r>
        <w:t>явления, сопровождения и поддержки одаренных детей и талантливой молодежи, увеличение доли охвата детей дополнительными образовательными программами, направленными на развитие их способностей, поддержка педагогических работников, имеющих высокие достижения</w:t>
      </w:r>
      <w:r>
        <w:t xml:space="preserve"> в работе с одаренными детьми, увеличение сети специализированных классов физико-математической, естественно-научной, инженерно-технологической </w:t>
      </w:r>
      <w:r>
        <w:lastRenderedPageBreak/>
        <w:t>направленности.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Социализация детей с ограниченными возможностями здоровья через развитие инклюзивного и дистанци</w:t>
      </w:r>
      <w:r>
        <w:t>онного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Сохранение здоровья детей через совершенствование организации питания обучающихся и воспитанников в образовательных организациях; улучшение качества медицинского обслуживания обучающихся и воспитанников образовательных организаций, испо</w:t>
      </w:r>
      <w:r>
        <w:t>льзование здоровьесберегающих технологий в образовательном процессе.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Увеличение количества опекунских, приемных и патронатных семей как создание условий для социализации детей-сирот и детей, оставшихся без попечения родителей, а также проведения мероприяти</w:t>
      </w:r>
      <w:r>
        <w:t>й по деинституализации учреждений для детей-сирот и детей, оставшихся без попечения родителей.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1"/>
      </w:pPr>
      <w:r>
        <w:t>4. ПРОГНОЗ КОНЕЧНЫХ РЕЗУЛЬТАТОВ РЕАЛИЗАЦИИ ГОСУДАРСТВЕННОЙ</w:t>
      </w:r>
    </w:p>
    <w:p w:rsidR="00000000" w:rsidRDefault="00B06548">
      <w:pPr>
        <w:pStyle w:val="ConsPlusTitle"/>
        <w:jc w:val="center"/>
      </w:pPr>
      <w:r>
        <w:t>ПРОГРАММЫ, ХАРАКТЕРИЗУЮЩИХ ЦЕЛЕВОЕ СОСТОЯНИЕ (ИЗМЕНЕНИЕ</w:t>
      </w:r>
    </w:p>
    <w:p w:rsidR="00000000" w:rsidRDefault="00B06548">
      <w:pPr>
        <w:pStyle w:val="ConsPlusTitle"/>
        <w:jc w:val="center"/>
      </w:pPr>
      <w:r>
        <w:t>СОСТОЯНИЯ) УРОВНЯ И КАЧЕСТВА ЖИЗНИ НАСЕЛЕНИЯ,</w:t>
      </w:r>
    </w:p>
    <w:p w:rsidR="00000000" w:rsidRDefault="00B06548">
      <w:pPr>
        <w:pStyle w:val="ConsPlusTitle"/>
        <w:jc w:val="center"/>
      </w:pPr>
      <w:r>
        <w:t>СОЦИАЛЬНО-ЭКОНОМИЧЕСКОЕ РАЗВИТИЕ ОТРАСЛИ "ОБРАЗОВАНИЕ",</w:t>
      </w:r>
    </w:p>
    <w:p w:rsidR="00000000" w:rsidRDefault="00B06548">
      <w:pPr>
        <w:pStyle w:val="ConsPlusTitle"/>
        <w:jc w:val="center"/>
      </w:pPr>
      <w:r>
        <w:t>СТЕПЕНИ РЕАЛИЗАЦИИ ДРУГИХ ОБЩЕСТВЕННО ЗНАЧИМЫХ ИНТЕРЕСОВ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Своевременная и в полном объеме реализация государственной программы позволит: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повысить показатель "Удельный вес численности населения в возр</w:t>
      </w:r>
      <w:r>
        <w:t>асте 5 - 18 лет, охваченного общим и профессиональным образованием, в общей численности населения в возрасте 5 - 18 лет" с 92,0% в 2014 году до 99,9% в 2030 году. Данный показатель является одним из ключевых показателей, используемых в международных сравни</w:t>
      </w:r>
      <w:r>
        <w:t>тельных исследованиях для характеристики национальных систем образования;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повысить показатель "Охват детей в возрасте от 2 месяцев до 7 лет услугой дошкольного образования (отношение численности детей в возрасте от 2 месяцев до 7 лет, получающих услугу дош</w:t>
      </w:r>
      <w:r>
        <w:t>кольного образования, к общей численности детей в возрасте от 2 месяцев до 7 лет, проживающих на территории Красноярского края)" с 45,9% в 2014 году до 47,7% в 2030 году. Данный показатель характеризует обеспечение законодательно закрепленных гарантий дост</w:t>
      </w:r>
      <w:r>
        <w:t>упности дошкольного образования. Увеличение охвата дошкольным образованием является одним из главных приоритетов развития образования в последние годы. Задача предоставления услуг дошкольного образования к 2016 году для детей от трех до семи лет и достижен</w:t>
      </w:r>
      <w:r>
        <w:t>ие 100 процентов доступности услуг дошкольного образования для детей от трех до семи лет поставлена Указом Президента Российской Федерации от 07.05.2012 N 599 "О мерах по реализации государственной политики в области образования и науки". Показатель учитыв</w:t>
      </w:r>
      <w:r>
        <w:t>ает возможность предоставления услуги всем желающим получить данную услугу;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снизить показатель "Доля выпускников государственных (муниципальных) общеобразовательных организаций, не получивших аттестат о среднем общем образовании, в общей численности выпуск</w:t>
      </w:r>
      <w:r>
        <w:t xml:space="preserve">ников государственных (муниципальных) общеобразовательных организаций" с 2,84% в 2013 году до 2,3% в 2030 году. Данный показатель характеризует качество образовательных услуг, позволяет оценить эффективность предусмотренных программой мер, направленных на </w:t>
      </w:r>
      <w:r>
        <w:t>увеличение качества образовательных результатов;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увеличить показатель "Удельный вес детей в возрасте от 5 до 18 лет, которым созданы условия для занятий дополнительным образованием, в общей численности населения в возрасте от 5 до 18 лет" с 95% в 2014 году</w:t>
      </w:r>
      <w:r>
        <w:t xml:space="preserve"> до 100% в 2030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увеличить показатель "Удельный вес численности выпускников профессиональных образовательных организаций Красноярского края очной формы обучения последнего года выпуска, трудоустроившихся по полученной специальности (профессии), в обще</w:t>
      </w:r>
      <w:r>
        <w:t>й их численности" с 53,1% в 2015 году до 56% в 2030 году. Данный показатель характеризует востребованность выпускаемых рабочих и специалистов экономикой края, свидетельствует о признании качества подготовки рабочих и специалистов работодателями и соответст</w:t>
      </w:r>
      <w:r>
        <w:t>вии потребностям рынка труда.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1"/>
      </w:pPr>
      <w:r>
        <w:t>5. ИНФОРМАЦИЯ ПО ПОДПРОГРАММАМ, ОТДЕЛЬНЫМ МЕРОПРИЯТИЯМ</w:t>
      </w:r>
    </w:p>
    <w:p w:rsidR="00000000" w:rsidRDefault="00B06548">
      <w:pPr>
        <w:pStyle w:val="ConsPlusTitle"/>
        <w:jc w:val="center"/>
      </w:pPr>
      <w:r>
        <w:t>ГОСУДАРСТВЕННОЙ ПРОГРАММЫ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В рамках государственной программы в период с 2014 по 2030 год будут реализованы 5 подпрограмм: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1. Развитие профессионального образования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Нео</w:t>
      </w:r>
      <w:r>
        <w:t>бходимость разработки подпрограммы "Развитие профессионального образования" связана с рядом острых проблем в подготовке кадров для ведущих предприятий, социальных организаций края и в обеспечении доступности профессионального образования для различных кате</w:t>
      </w:r>
      <w:r>
        <w:t>горий граждан.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На начало 2013 года министерству образования края были подведомственны 66 организаций начального профессионального образования и 37 организаций среднего профессионального образования, министерству культуры края подведомственны 6 организаций </w:t>
      </w:r>
      <w:r>
        <w:t>среднего профессионального образования, министерству лесного хозяйства края подведомственна одна организация среднего профессионального образования, министерству здравоохранения края подведомственны 9 организаций среднего профессионального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ц</w:t>
      </w:r>
      <w:r>
        <w:t xml:space="preserve">елях обеспечения доступности качественной профессиональной подготовки и снижения неэффективных расходов Распоряжением Правительства края от 02.04.2014 N 206-р была одобрена Концепция реструктуризации сети краевых государственных образовательных учреждений </w:t>
      </w:r>
      <w:r>
        <w:t>начального и среднего профессионального образования, в отношении которых министерство образования края осуществляет функции и полномочия учредителя. В соответствии с планом мероприятий по реализации Концепции в течение 2014 года были реорганизованы 33 орга</w:t>
      </w:r>
      <w:r>
        <w:t>низации. В настоящее время сеть профессиональных образовательных организаций, подведомственных министерству образования края, представлена 54 образовательными организациями и 35 филиалами во всех муниципальных образованиях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Развитие экономики края, пр</w:t>
      </w:r>
      <w:r>
        <w:t>одолжающиеся процессы перевооружения производств, сферы услуг существенно изменяют требования работодателей к качеству подготовки выпускников: наличие высокой квалификации, умение быстро встраиваться в производственные процессы, владение современными техно</w:t>
      </w:r>
      <w:r>
        <w:t>логиями, оборудованием.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Существующая подготовка кадров по многим направлениям не может обеспечить указанные </w:t>
      </w:r>
      <w:r>
        <w:lastRenderedPageBreak/>
        <w:t>требования в связи с устаревшей лабораторной базой, учебно-производственным оборудованием, уровнем квалификации педагогических работников. Без систе</w:t>
      </w:r>
      <w:r>
        <w:t>много обновления содержания образования (образовательных программ, учебно-производственного оборудования) невозможно решить задачу повышения качества подготовки выпускников.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целях повышения качества подготовки начиная с 2008 года в крае опробован механиз</w:t>
      </w:r>
      <w:r>
        <w:t>м создания на базе краевых организаций-лидеров - профессиональных образовательных организаций, подведомственных министерству образования края, отраслевых высокотехнологичных центров, ведущих подготовку кадров по современным производственным технологиям для</w:t>
      </w:r>
      <w:r>
        <w:t xml:space="preserve"> предприятий отрасли. Ключевые партнеры таких центров - это профессиональные ассоциации, отраслевые министерства края, производители современного технологического оборудования.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2013 году в крае создано 20 центров по подготовке квалифицированных кадров для ведущих отраслей, для групп муниципальных образований (Запад, Восток, Север, Центр, Юг), субъектов малого и среднего бизнеса.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результате деятельности высокотехнологичных цен</w:t>
      </w:r>
      <w:r>
        <w:t>тров выросла доля обучающихся и студентов, проходящих практику на современном оборудовании, увеличилась доля выпускников, имеющих уровень квалификации "4-й разряд" и выше, положительная динамика трудоустройства выпускников.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Из приоритетных отраслей экономи</w:t>
      </w:r>
      <w:r>
        <w:t>ки края лишь отраслевые высокотехнологичные центры отсутствуют для отраслей: энергетика, угольная промышленность, разработка полезных ископаемых (горная руда), сфера обслуживания и швейное производство. Это приводит к нехватке на предприятиях края соответс</w:t>
      </w:r>
      <w:r>
        <w:t>твующих кадров, к несоответствию существующего качества подготовки по востребованным профессиям и специальностям требуемому качеству подготовки.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наращивании объемов производств требуются дополнительные квалифицированные кадры, их отсутствие, как правил</w:t>
      </w:r>
      <w:r>
        <w:t>о, предприятия замещают иностранной рабочей силой либо формируют заказ центрам занятости на переобучение безработных граждан за счет средств государства. При этом ведущие предприятия края практически не могут вести целевую подготовку кадров в краевых профе</w:t>
      </w:r>
      <w:r>
        <w:t>ссиональных образовательных образованиях для собственных нужд.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Остаются нерешенными проблемы обеспечения квалифицированными кадрами со средним профессиональным образованием медицинских организаций системы здравоохранения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Дефицит среднего медицинского</w:t>
      </w:r>
      <w:r>
        <w:t xml:space="preserve"> персонала для обеспечения соотношения врач/средний медицинский работник 1 к 3 - 23254 человек (из них в амбулаторно-поликлинических подразделениях - 13288 человек, в стационарах - 9966 человек).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Наиболее дефицитные специальности: акушерское дело, лаборато</w:t>
      </w:r>
      <w:r>
        <w:t>рная диагностика (в т.ч. бактериология), сестринское дело (в т.ч. педиатрия и общая практика), операционное дело, анестезиология и реаниматология, рентгенология, скорая и неотложная помощь.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Восполнение отрасли здравоохранения за счет молодых специалистов о</w:t>
      </w:r>
      <w:r>
        <w:t>беспечено только на 4,0%.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В здравоохранении края работают 27972 средних медицинских работника, из них на селе - 4771.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Укомплектованность должностей средних медицинских работников - 71,2%.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Снижение численности медицинских работников со средним медицинским о</w:t>
      </w:r>
      <w:r>
        <w:t>бразованием привело к усугублению диспропорции в соотношении врачей и средних медицинских работников.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Недостаточный объем подготовки специалистов со средним медицинским образованием в профессиональных образовательных организациях, подведомственных министер</w:t>
      </w:r>
      <w:r>
        <w:t>ству здравоохранения края, в настоящее время не позволяет покрывать потребность отрасли.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Необходимо увеличение набора в профессиональные (медицинские) образовательные организации края минимум до 2000 человек.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решения вопроса кадрового обеспечения медиц</w:t>
      </w:r>
      <w:r>
        <w:t>инских организаций необходимо дальнейшее развитие подготовки обучающихся в профессиональных образовательных организациях, подведомственных министерству здравоохранения края, по смежным специальностям.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Проблемы обеспечения отрасли квалифицированными кадрами</w:t>
      </w:r>
      <w:r>
        <w:t xml:space="preserve"> со средним профессиональным образованием также характерны и для отрасли лесного хозяйства.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Недостаток квалифицированных кадров и низкий уровень производительности труда обусловлены слабым развитием социального партнерства, невысоким (по сравнению с другим</w:t>
      </w:r>
      <w:r>
        <w:t>и отраслями экономики) уровнем оплаты труда, а также сложной ситуацией в профессиональной и квалификационной подготовке специалистов.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целом модернизация и инновационное развитие лесного хозяйства не может осуществляться без развития кадрового потенциала </w:t>
      </w:r>
      <w:r>
        <w:t>на территории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целях развития среднего профессионального образования в области лесного хозяйства определены следующие направления: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модернизация структуры программ среднего профессионального образования для обеспечения их гибкости и эффективности;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мо</w:t>
      </w:r>
      <w:r>
        <w:t>дернизация содержания и технологий среднего профессионального образования для обеспечения их соответствия требованиям современной экономики и изменяющимся запросам населения;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формирование образовательных программ, учитывающих особенности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Одной из сер</w:t>
      </w:r>
      <w:r>
        <w:t>ьезных проблем в учреждениях культуры края остается недостаточная их обеспеченность квалифицированными кадрами. Эффективная работа учреждений культуры возможна только при условии высокого профессионализма и уровня общей эрудиции творческих работников. Доля</w:t>
      </w:r>
      <w:r>
        <w:t xml:space="preserve"> специалистов с профильным образованием сегодня составляет только 64%.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Несоответствие профессионального уровня специалистов учреждений культуры края, </w:t>
      </w:r>
      <w:r>
        <w:lastRenderedPageBreak/>
        <w:t>особенно в сельской местности, актуальным задачам, которые необходимо решать в условиях социальных и эконо</w:t>
      </w:r>
      <w:r>
        <w:t>мических изменений, тормозит инновационные процессы в отрасли культуры.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Учреждения библиотечного, клубного типа, детские школы искусств, театрально-зрелищные учреждения испытывают острую потребность в квалифицированных специалистах, в том числе со средним </w:t>
      </w:r>
      <w:r>
        <w:t>профессиональным образованием. Наибольший дефицит специалистов наблюдается в учреждениях культуры, расположенных в сельской местности, а также в районах Крайнего Севера.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Наиболее востребованы в крае специалисты в области социально-культурной деятельности, </w:t>
      </w:r>
      <w:r>
        <w:t>народного художественного творчества, актерского и хореографического искусства, инструментального исполнительства. Особенно остро стоит вопрос подготовки профессиональных хормейстеров, преподавателей для детских школ искусств по направлениям: духовые инстр</w:t>
      </w:r>
      <w:r>
        <w:t>ументы, струнные инструменты, инструменты народного оркестра, теория музыки.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решении задачи подготовки кадров для учреждений культуры края основную роль играют профессиональные образовательные организации, подведомственные министерству культуры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</w:t>
      </w:r>
      <w:r>
        <w:t>013 году в 6 образовательных организациях за счет средств краевого бюджета обучались 2062 человека по 21 специальности (из них 688 человек - заочно).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Ежегодный набор в профессиональные образовательные организации отрасли составляет в среднем 625 человек. В</w:t>
      </w:r>
      <w:r>
        <w:t xml:space="preserve"> среднем около 60% выпускников очной формы обучения в первый год после окончания образовательной организации трудоустраиваются по полученной специальности в учреждения культуры края, более 30% продолжают обучение в образовательных организациях высшего обра</w:t>
      </w:r>
      <w:r>
        <w:t>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дальнейшего укрепления кадрового потенциала отрасли культура необходимо повышать качество подготовки в профессиональных образовательных организациях специалистов, способных мобильно и активно встроиться в профессиональное сообщество и быть конкурентосп</w:t>
      </w:r>
      <w:r>
        <w:t>особными на современном рынке труда в крае.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Развитие целевой подготовки кадров, ориентированной на конкретного работодателя, минимизирует расходы на подготовку рабочих кадров нужной квалификации и специалистов среднего звена и является одним из приоритетов</w:t>
      </w:r>
      <w:r>
        <w:t xml:space="preserve"> в развитии среднего профессионального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Успешной практикой частно-государственного партнерства профессионального образования и производственной сферы является взаимодействие с Заполярным филиалом ПАО "ГМК "Норильский никель". Предприятие формир</w:t>
      </w:r>
      <w:r>
        <w:t>ует заказ на целевую подготовку кадров краевым организациям (профессиональному училищу N 105 г. Норильска, Норильскому техникуму промышленных технологий и сервиса), участвует в образовательном процессе, в модернизации материальной базы, организует оплачива</w:t>
      </w:r>
      <w:r>
        <w:t>емую практику студентов, стажировки преподавателей за счет средств предприятий.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целях поддержки становления частно-государственных форматов взаимодействия и реализации задач государственной программы требуется создание специализированных </w:t>
      </w:r>
      <w:r>
        <w:lastRenderedPageBreak/>
        <w:t>организаций проф</w:t>
      </w:r>
      <w:r>
        <w:t>ессионального образования, ориентированных на потребности отдельных работодателей. С рядом организаций заключены договоры на целевую подготовку кадров с учетом специфики предприятий и организаций (ПАО "Полюс", ПАО "МРСК Сибири", АО "Красмаш", АО "Енисейско</w:t>
      </w:r>
      <w:r>
        <w:t>е речное пароходство", ОАО "РУСАЛ Ачинский глиноземный комбинат",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краю), в которых определены обязатель</w:t>
      </w:r>
      <w:r>
        <w:t>ства со стороны работодателей: участие в образовательном процессе, организация оплачиваемой практики студентов, стажировка преподавателей за счет средств предприятий.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Однако устаревшая материально-техническая учебная база организаций не позволяет обеспечит</w:t>
      </w:r>
      <w:r>
        <w:t>ь требуемое качество подготовки и затрудняет выполнение требований, предъявляемых указанными выше организациями.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Начиная с 90-х годов прошлого века, финансирование содержания зданий и сооружений профессиональных образовательных организаций, позволяющее под</w:t>
      </w:r>
      <w:r>
        <w:t>держивать помещения в надлежащем состоянии, не обеспечивалось в необходимом объеме, что в конечном итоге привело к их значительному износу. В общежитиях отсутствуют комнаты бытового назначения (оборудованные постирочные, комнаты для приема пищи), требуется</w:t>
      </w:r>
      <w:r>
        <w:t xml:space="preserve"> ремонт душевых и санузлов.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профессиональных образовательных организациях, подведомственных министерству здравоохранения края, расположенных на территории муниципальных образований г. Красноярск, г. Норильск, отсутствуют общежития для проживания обучающи</w:t>
      </w:r>
      <w:r>
        <w:t>хся.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Признание населением высокотехнологичных центров как учебных заведений, дающих современное и качественное профессиональное образование, влечет значительное увеличение обучающихся и слушателей из числа взрослого населения и более интенсивное использова</w:t>
      </w:r>
      <w:r>
        <w:t>ние общежитий.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Условия проживания в общежитии также являются важным фактором при выборе профессиональной образовательной организации образования выпускниками, окончившими обучение по основным общеобразовательным программам (возраст 15 - 16 лет).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Модернизац</w:t>
      </w:r>
      <w:r>
        <w:t>ия инфраструктуры системы профессионального образования, создание условий для обучения и проживания - еще один приоритет в развитии профессионального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Значительной проблемой является создание условий для обеспечения равного доступа к объектам и</w:t>
      </w:r>
      <w:r>
        <w:t xml:space="preserve"> услугам профессиональных образовательных организаций наравне с другими людьми лицам с ограниченными возможностями здоровья (далее - ОВЗ).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крае создана лишь одна многоуровневая профессиональная образовательная организация, в которой создана образовательн</w:t>
      </w:r>
      <w:r>
        <w:t>ая среда, доступная для лиц с ОВЗ. В учебные мастерские и лаборатории техникумов для лиц с ОВЗ приобретено оборудование для комнаты психологической разгрузки, дистанционного обучения и специальные средства обучения для освоения профессии автомеханика, пова</w:t>
      </w:r>
      <w:r>
        <w:t>ра, портного, оператора по обработке цифровой информации.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2012 - 2013 учебном году в указанной профессиональной образовательной организации обучились 85 человек.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В соответствии с Порядком обеспечения условий доступности для инвалидов объектов и предостав</w:t>
      </w:r>
      <w:r>
        <w:t>ляемых услуг в сфере образования, а также оказания им при этом необходимой помощи, утвержденным Приказом Министерства образования и науки Российской Федерации от 09.11.2015 N 1309, создание безбарьерной среды, позволяющей людям с особыми потребностями реал</w:t>
      </w:r>
      <w:r>
        <w:t>изовать свои права на получение профессии, включает в себя проведение мероприятий по доступности учебных корпусов (пандусы, входная группа, устройство подъездных и пешеходных площадок и др.), зданий общежитий (пандусы, специализированные жилые комнаты, душ</w:t>
      </w:r>
      <w:r>
        <w:t>евые, санузлы и др.) и приобретение специализированного оборудования (учебная мебель, звуковые средства воспроизведения информации, компьютерная техника для дистанционного обучения, визуальные средства отображения информации, тактильные указатели и др.).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</w:t>
      </w:r>
      <w:r>
        <w:t>а 2014 - 2018 годы в 3 организациях будут созданы доступные условия для профессиональной подготовки лиц с ОВЗ.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Одной из форм повышения качества профессиональной подготовки является организация и проведение краевых, межрегиональных конкурсов и участие обуча</w:t>
      </w:r>
      <w:r>
        <w:t>ющихся во всероссийских, международных конкурсах профессионального мастерства. Вместе с тем конкурсы призваны способствовать популяризации среднего профессионального образования, привлечению молодых инициативных людей в рабочие профессии и специальности, п</w:t>
      </w:r>
      <w:r>
        <w:t>овышению их престижа в обществе. Ежегодно в крае проводится более 10 соревновательных мероприятий, в которые вовлекаются более 350 человек.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Положительной традицией в крае стало проведение профессиональных конкурсов среди мастеров производственного обучения</w:t>
      </w:r>
      <w:r>
        <w:t xml:space="preserve"> и преподавателей профессиональных образовательных организаций. Основные задачи таких конкурсов: выявление и распространение образцов наиболее эффективного педагогического опыта в системе профессионального образования края; публичное признание достижений и</w:t>
      </w:r>
      <w:r>
        <w:t>нженерно-педагогических работников; повышение их квалификации; поощрение лучших педагогов и мастеров производственного обучения. Ежегодно в конкурсах принимают участие около 400 инженерно-педагогических работников.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 целью развития социальной активности, т</w:t>
      </w:r>
      <w:r>
        <w:t>ворческого потенциала обучающихся профессиональных образовательных организаций в крае ежегодно проводится Молодежная ассамблея, в рамках которой инициативная молодежь предъявляет свои идеи, защищает проекты, делится своими достижениями. Работа на переговор</w:t>
      </w:r>
      <w:r>
        <w:t>ных площадках позволяет представителям студенческих общественных организаций (советов общежитий, студенческих советов) скоординировать планы работы студенческого самоуправления, определить приоритетные области реализации социально значимых инициатив. В раб</w:t>
      </w:r>
      <w:r>
        <w:t>оте ассамблеи ежегодно принимают участие более 2000 человек.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соответствии с Законом края от 06.07.2006 N 19-5049 "О краевых именных стипендиях для студентов краевых государственных профессиональных образовательных организаций" с целью стимулирования лучш</w:t>
      </w:r>
      <w:r>
        <w:t>их обучающихся профессиональных образовательных организаций, добившихся высоких результатов в интеллектуальной, творческой и спортивной сферах деятельности, ежегодно вручается 28 краевых именных стипендий. Стипендии присуждаются указом Губернатора края сро</w:t>
      </w:r>
      <w:r>
        <w:t>ком на один календарный год в размере 4 тысяч рублей и выплачиваются ежемесячно начиная с 1 сентября текущего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Целью подпрограммы является обеспечение доступности среднего профессионального </w:t>
      </w:r>
      <w:r>
        <w:lastRenderedPageBreak/>
        <w:t>образования для различных категорий граждан, повышение качест</w:t>
      </w:r>
      <w:r>
        <w:t>ва подготовки кадров, обеспечивающих текущие и перспективные потребности социально-экономического развития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Задачами подпрограммы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создание условий для получения качественного среднего профессионального образования населением края, обеспечени</w:t>
      </w:r>
      <w:r>
        <w:t>е его доступности для различных категорий граждан;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обеспечение поддержки научно-педагогических кадров, талантливой молодежи в высших учебных заведениях.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Сроки выполнения подпрограммы: 2014 - 2030 годы.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Обязательным условием эффективности подпрограммы являе</w:t>
      </w:r>
      <w:r>
        <w:t>тся успешное выполнение целевых индикаторов и показателей, а также мероприятий в установленные сроки.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Основные критерии социальной эффективности подпрограммы: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увеличение количества специализированных центров компетенций, аккредитованных по стандартам Ворлд</w:t>
      </w:r>
      <w:r>
        <w:t>скиллс Россия, с 1 в 2016 году до 19 в 2021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увеличение числа многофункциональных центров прикладных квалификаций, осуществляющих обучение на базе среднего общего образования, с 4 в 2016 году до 8 в 2021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увеличение доли целевой подготовки студентов в профессиональных образовательных организациях с 7% в 2016 году до 47% в 2021 году.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2. Развитие общего и дополнительного образования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В 2013 году в крае функционировали: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971 дошкольная образовательная организа</w:t>
      </w:r>
      <w:r>
        <w:t>ция;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1053 образовательных организации, предоставляющих начальное общее, основное общее, среднее общее образование;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153 организации системы дополнительного образования детей.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этом текущий момент характеризуется процессами, которые стимулируют образовате</w:t>
      </w:r>
      <w:r>
        <w:t>льные организации к реализации всех видов образовательных программ в одной организации.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Причиной этого является потребность общества в доступных и качественных образовательных услугах. Ограниченность финансовых, кадровых ресурсов побуждает к оптимизации ис</w:t>
      </w:r>
      <w:r>
        <w:t>пользования площадей помещений, энерго- и трудозатрат, концентрации материальных ресурсов. Уже в настоящее время многие школы имеют в качестве филиалов детские сады и структурные подразделения, реализующие дополнительные образовательные программы, организу</w:t>
      </w:r>
      <w:r>
        <w:t>ют отдых и оздоровление детей.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В предстоящие годы продолжится повышение эффективности системы образования края. В этих целях утвержден план мероприятий (дорожная карта). Изменения в отраслях социальной сферы направлены на повышение эффективности образовани</w:t>
      </w:r>
      <w:r>
        <w:t>я в крае.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3"/>
      </w:pPr>
      <w:r>
        <w:t>Дошкольное образование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В системе дошкольного образования по состоянию на 1 января 2013 года функционировала 971 дошкольная образовательная организация, в том числе: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951 муниципальная дошкольная образовательная организация;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 краевая государстве</w:t>
      </w:r>
      <w:r>
        <w:t>нная дошкольная образовательная организация;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 федеральных государственных дошкольных образовательных организаций (4 - войсковых частей и 1 - Федерального государственного бюджетного учреждения "Сибирское отделение Российской академии наук");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14 частных до</w:t>
      </w:r>
      <w:r>
        <w:t>школьных образовательных организаций, имеющих лицензию на право образовательной деятельности (12 дошкольных образовательных организаций ОАО "Российские железные дороги" (далее - ОАО "РЖД"), 2 частные дошкольные образовательные организаций).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Кроме того, осу</w:t>
      </w:r>
      <w:r>
        <w:t>ществляют свою деятельность 30 филиалов дошкольных и общеобразовательных организаций края, в общеобразовательных организациях работают 209 дошкольных групп полного дня.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состоянию на 1 января 2013 года в Красноярском крае проживало 249,3 тыс. детей в воз</w:t>
      </w:r>
      <w:r>
        <w:t xml:space="preserve">расте от 0 до 7 лет без учета обучающихся в общеобразовательных организациях края. В связи с положительной динамикой рождаемости численность детей от 0 до 7 лет с 2014 по 2017 год увеличивается. На 1 января 2014 года численность детей дошкольного возраста </w:t>
      </w:r>
      <w:r>
        <w:t>составила 257,4 тыс. человек, 2015 года - 256,4 тыс. человек, 2016 года - 275,4 тыс. человек, 2017 года - 314,8 тыс. человек, 2018 года - 311,8 тыс. человек.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Общее количество мест в организациях, реализующих образовательные программы дошкольного образовани</w:t>
      </w:r>
      <w:r>
        <w:t>я, по состоянию на 1 января 2013 года составляет 112,2 тыс. Посещают дошкольные образовательные организации 113,3 тыс. детей, средний уровень укомплектованности детских садов составляет 101,0%.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1 января 2013 года в крае в очереди для определения в дошко</w:t>
      </w:r>
      <w:r>
        <w:t>льные образовательные организаций состояло 117,2 тыс. детей в возрасте от 0 до 7 лет, в том числе в возрасте от 0 до 3 лет - 86,9 тыс. детей, от 3 до 7 лет - 30,3 тыс. детей.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целях создания дополнительных мест в системе дошкольного образования в 2007 - 2</w:t>
      </w:r>
      <w:r>
        <w:t>012 годах в крае выполнялись две целевые программы: "Дети" и "Развитие сети дошкольных образовательных учреждений". Было создано 23014 мест. Это не позволило существенно сократить очередь в дошкольные образовательные организации.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Во исполнение Указа Презид</w:t>
      </w:r>
      <w:r>
        <w:t xml:space="preserve">ента Российской Федерации от 07.05.2012 N 599 "О мерах по реализации государственной политики в области образования и науки" министерством </w:t>
      </w:r>
      <w:r>
        <w:lastRenderedPageBreak/>
        <w:t xml:space="preserve">образования края разработан план мероприятий ("дорожная карта") "Изменения в отраслях социальной сферы, направленные </w:t>
      </w:r>
      <w:r>
        <w:t>на повышение эффективности образования в Красноярском крае" (далее - дорожная карта), утвержденный Распоряжением Губернатора края от 28.02.2013 N 60-рг.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Согласно мероприятиям дорожной карты для ликвидации очереди детей в возрасте от 3 до 7 лет в дошкольные</w:t>
      </w:r>
      <w:r>
        <w:t xml:space="preserve"> образовательные организации запланировано создание дополнительных мест в государственных (муниципальных) образовательных организациях различных типов, а также развитие в крае вариативных форм и частного сектора дошкольного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выявл</w:t>
      </w:r>
      <w:r>
        <w:t xml:space="preserve">ения дополнительных резервов по поручению Губернатора края в каждом муниципальном образовании края проанализирована возможность возврата зданий, используемых не по назначению, создания групп полного дня при школах, доукомплектования дошкольных организаций </w:t>
      </w:r>
      <w:r>
        <w:t xml:space="preserve">в соответствии с измененными требованиями СанПиН, семейных групп при образовательных организациях. На основе полученных результатов разработаны планы по ликвидации очереди детей в возрасте от 3 до 7 лет в дошкольные образовательные организации до 1 января </w:t>
      </w:r>
      <w:r>
        <w:t>2016 года и обеспечению 100% охвата детей от 3 до 7 лет дошкольным образованием.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Всего за 2013 год дополнительно введено 11835 мест в дошкольных образовательных организациях, в том числе 1190 мест в рамках частно-государственного партнерства с ОАО "РЖД" и </w:t>
      </w:r>
      <w:r>
        <w:t>ПАО "ГМК "Норильский никель".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состоянию на 1 января 2014 года в крае функционировало 1025 дошкольных образовательных организаций всех форм собственности (1 краевая государственная, 1005 муниципальных, 5 федеральных, 14 частных), в том числе 992 юридичес</w:t>
      </w:r>
      <w:r>
        <w:t>ких лица и 33 филиала на 126,4 тыс. мест.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состоянию на 1 января 2014 года по данным Красноярского регионального общественного движения "Родители за здоровое поколение" в крае работало 276 центров присмотра и ухода за детьми дошкольного возраста, которые</w:t>
      </w:r>
      <w:r>
        <w:t xml:space="preserve"> посещало 3260 детей в возрасте от 3 до 7 лет. Первоочередной задачей в отношении данных организаций является необходимость заинтересовать предпринимателей в получении лицензии на образовательную деятельность.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Кроме этого, 9614 детей посещают группы кратко</w:t>
      </w:r>
      <w:r>
        <w:t>временного пребывания и семейные группы.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Образовательная деятельность дошкольных образовательных организаций края осуществляется в соответствии с образовательной программой дошкольного образования, разрабатываемой в соответствии с федеральными государствен</w:t>
      </w:r>
      <w:r>
        <w:t>ными образовательными стандартами дошкольного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целях обеспечения реализации Приказа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</w:t>
      </w:r>
      <w:r>
        <w:t>о образования" в Красноярском крае разработан и утвержден план мероприятий по развитию системы дошкольного образования в крае на 2017 - 2018 годы.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Общий контроль за реализацией федерального государственного образовательного стандарта </w:t>
      </w:r>
      <w:r>
        <w:lastRenderedPageBreak/>
        <w:t>(далее - ФГОС) осущест</w:t>
      </w:r>
      <w:r>
        <w:t>вляет министерство образования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Все образовательные организации края, реализующие образовательные программы дошкольного образования, работают по основной образовательной программе дошкольного образования в соответствии с ФГОС. Разработанные образовате</w:t>
      </w:r>
      <w:r>
        <w:t>льные программы прошли на региональном уровне экспертизу и взаимоэкспертизу.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Работа по реализации ФГОС направлена на разработку и апробацию новых практик "пилотными" дошкольными образовательными организациями. В образовательных округах края созданы сетевые</w:t>
      </w:r>
      <w:r>
        <w:t xml:space="preserve"> тематические объединения по актуальным вопросам введения и реализации ФГОС, что позволило за период с 2016 по 2018 год увеличить количество дошкольных образовательных организаций, включенных в апробацию и реализацию успешных практик с 28% до 40% от их общ</w:t>
      </w:r>
      <w:r>
        <w:t>его количества.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3"/>
      </w:pPr>
      <w:r>
        <w:t>Начальное общее, основное общее, среднее общее образование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В 2013 году система начального, основного, среднего общего образования состояла из 1051 образовательной организации, в том числе: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985 муниципальных общеобразовательных организаций</w:t>
      </w:r>
      <w:r>
        <w:t>, в том числе 13 вечерних;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60 государственных общеобразовательных организаций, в том числе 8 общеобразовательных организаций при Главном управлении федеральной службы исполнения наказания по краю, 8 кадетских корпусов, 2 Мариинских гимназии, Школа космонав</w:t>
      </w:r>
      <w:r>
        <w:t>тики, 3 школы санаторного типа, 38 общеобразовательных организаций, реализующих адаптированные основные общеобразовательные программы, для детей с ОВЗ;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6 негосударственных православных общеобразовательных организаций и 2 ведомственные общеобразовательные о</w:t>
      </w:r>
      <w:r>
        <w:t>рганизации (ОАО РЖД).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Численность обучающихся в общеобразовательных организациях с 2013 по 2024 год будет расти в связи с положительной динамикой рождаемости в 2004 - 2014 годах. В 2013 году численность учащихся составляла 299,6 тыс. человек, в 2014 году -</w:t>
      </w:r>
      <w:r>
        <w:t xml:space="preserve"> 303,0 тыс. человек, в 2018 году - 339,1 тыс. человек. Увеличение общего контингента обучающихся в общеобразовательных организациях связано с общей демографической ситуацией в крае.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 2007 по 2013 год реализовывались проекты модернизации системы общего обр</w:t>
      </w:r>
      <w:r>
        <w:t>азования, направленные на совершенствование условий обучения, включая обновление материально-технической составляющей учебного процесса, осуществлялось введение федеральных образовательных стандартов в общем образовании и новых систем оплаты труда работник</w:t>
      </w:r>
      <w:r>
        <w:t>ов образовательных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обеспечения обучающихся общеобразовательных организаций края, нуждающихся в подвозе, отвечающем требованиям, предъявляемым к организации безопасной перевозки детей, в 2013 году произведена замена в связи с износом 34 еди</w:t>
      </w:r>
      <w:r>
        <w:t>ниц транспортных средств. В 2018 году произведена замена 73 единиц транспортных средств. В течение 2019 - 2021 годов требуется замена еще 331 единицы транспортных средств.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В 2013 - 2014 учебном году 100% учащихся первых - третьих классов начальной ступени </w:t>
      </w:r>
      <w:r>
        <w:t>общеобразовательных организаций края обучались по федеральному государственному образовательному стандарту начального общего образования. С 01.09.2018 все обучающиеся 1 - 8 классов обучаются в соответствии с федеральным государственным образовательным стан</w:t>
      </w:r>
      <w:r>
        <w:t>дартом общего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целях создания условий для регулярных занятий физической культурой и спортом в общеобразовательных организациях за счет средств краевого бюджета в рамках целевой программы "Дети" введено 130 современных спортивных дворов и площ</w:t>
      </w:r>
      <w:r>
        <w:t xml:space="preserve">адок муниципальных общеобразовательных организаций, для 200 физкультурно-спортивных клубов общеобразовательных организаций приобретен спортивный инвентарь и оборудование. В рамках комплекса мер по модернизации системы общего образования края в 2012 - 2013 </w:t>
      </w:r>
      <w:r>
        <w:t>году 903 общеобразовательным организациям был приобретен спортивный инвентарь. Доля государственных (муниципальных) общеобразовательных организаций, имеющих физкультурный зал, в общей численности государственных (муниципальных) общеобразовательных организа</w:t>
      </w:r>
      <w:r>
        <w:t>ций, в 2013 году составила 83,96%. Вместе с тем одной из наиболее острых проблем для системы образования остается высокий уровень износа спортивных залов, их несоответствие современным требованиям либо отсутствие инфраструктуры для массовых занятий физичес</w:t>
      </w:r>
      <w:r>
        <w:t>кой культурой и спортом в общеобразовательных организациях края. В 42 общеобразовательных организациях с численностью обучающихся более 50 человек спортивные залы отсутствуют. В 188 общеобразовательных организациях с численностью обучающихся более 500 чело</w:t>
      </w:r>
      <w:r>
        <w:t>век имеется один спортивный зал. Из них в 83 общеобразовательных организациях с численностью обучающихся более 500 человек с одним спортивным залом обучение проводится в одну смену, уроки физической культуры проводятся одновременно для двух классов, пропус</w:t>
      </w:r>
      <w:r>
        <w:t>кная способность спортивных залов не обеспечивает выполнение учебной программы по физической культуре в полном объеме. Капитальный ремонт требуется 399 спортивным залам общеобразовательных организаций, из них 207 находятся в сельской местности.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2013 году</w:t>
      </w:r>
      <w:r>
        <w:t xml:space="preserve"> в крае проживало 19589 детей, которые относятся к категории детей с ОВЗ.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2017/18 учебном году на территории края обучение организовано для 20543 детей с ОВЗ школьного возраста, 7021 ребенка-инвалида.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крае осуществляют деятельность 38 краевых общеобраз</w:t>
      </w:r>
      <w:r>
        <w:t>овательных организаций (ранее специальные (коррекционные) школы, санаторные школы-интернаты) для детей с нарушениями слуха, зрения, задержкой психического развития, умственной отсталостью. В данных общеобразовательных организациях обучаются 5927 детей с ОВ</w:t>
      </w:r>
      <w:r>
        <w:t>З, из них 2841 ребенок-инвалид. На протяжении пяти лет численность детей, обучающихся в образовательных организациях, реализующих адаптированные основные общеобразовательные программы, не сокращается.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813 муниципальных общеобразовательных организациях об</w:t>
      </w:r>
      <w:r>
        <w:t>учаются 14616 детей с ОВЗ школьного возраста, из них в отдельных классах - 5245, на дому - 2277 обучающихся.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Необходимо отметить, что в крае расширяются возможности инклюзивного образования, предполагающие созда</w:t>
      </w:r>
      <w:r>
        <w:t>ние в общеобразовательных организациях особой, инклюзивной образовательной среды. В 2017/18 учебном году в общеобразовательных учреждениях края инклюзивно, то есть в классе вместе со своими здоровыми сверстниками, обучалось 9371 обучающихся с ОВЗ.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На 1 сен</w:t>
      </w:r>
      <w:r>
        <w:t>тября 2012 года 421 муниципальная общеобразовательная организация края реализовывала адаптированные образовательные программы, в 45 общеобразовательных организациях создана универсальная безбарьерная среда. На протяжении 6 лет край участвует в реализации м</w:t>
      </w:r>
      <w:r>
        <w:t xml:space="preserve">ероприятий по созданию условий для получения детьми с ОВЗ и детьми-инвалидами качественного образования в общеобразовательных организациях в рамках государственной программы Российской Федерации "Доступная среда" на 2011 - 2020 годы, а начиная с 2016 года </w:t>
      </w:r>
      <w:r>
        <w:t>- в дошкольных образовательных организациях и организациях дополнительного образования. За это время субсидии на организацию учебного процесса получили 131 общеобразовательная организация, 13 дошкольных образовательных организаций, 5 организаций дополнител</w:t>
      </w:r>
      <w:r>
        <w:t>ьного образования. Общий размер субсидий составил около 190 млн рублей из федерального и краевого бюджетов.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основании изложенного следует, что необходимо продолжить работу по следующим направлениям: создание безбарьерной среды в общеобразовательных орга</w:t>
      </w:r>
      <w:r>
        <w:t>низациях, развитие форм инклюзивного образования,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Одним из важных направлений деятельности министерства образования</w:t>
      </w:r>
      <w:r>
        <w:t xml:space="preserve"> в крае является дистанционное образование детей-инвалидов. Данное направление развивается в крае с 2009 года. В 2010 году на территории края был создан Центр дистанционного образования детей-инвалидов (филиал краевого государственного бюджетного оздоровит</w:t>
      </w:r>
      <w:r>
        <w:t>ельного образовательное учреждение санаторного типа для детей, нуждающихся в длительном лечении "Железногорская санаторная школа-интернат"). В соответствии с Распоряжением Правительства Красноярского края от 04.03.2014 N 129-р указанное учреждение реоргани</w:t>
      </w:r>
      <w:r>
        <w:t>зовано путем выделения краевого бюджетного общеобразовательного учреждения "Школа дистанционного образования" (далее - Школа дистанционного образования).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сегодняшний день в Школе дистанционного образования обучается 340 детей-инвалидов.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Кроме того, прио</w:t>
      </w:r>
      <w:r>
        <w:t>бретено оборудование для 42 общеобразовательных организаций, в которых организованы кабинеты для данного вида обучения, что позволило охватить еще 1430 детей.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 2013 года предоставление образования детям-инвалидам в полном объеме относится к расходам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 целью снижения инвалидизации детского населения необходимо развивать раннюю помощь. Проект развития ранней помощи в крае реализуется с 2009 года. В настоящее время разработаны основные положения и подходы к оказанию ранней помощи. Разработаны психолого-</w:t>
      </w:r>
      <w:r>
        <w:t>педагогические программы по коррекции нарушений развития детей раннего возраста. Одной из проблем является недостаточная доступность данной образовательной услуги, особенно в муниципальных образованиях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повышения доступности и качества общего обра</w:t>
      </w:r>
      <w:r>
        <w:t>зования должны быть обеспечены возможность организации всех видов учебной деятельности в одну смену, безопасность и комфортность условий их осуществления в соответствии с требованиями к условиям реализации образовательных программ начального общего, основн</w:t>
      </w:r>
      <w:r>
        <w:t xml:space="preserve">ого общего и среднего общего образования. При этом основные фонды образовательных организаций края (зданий, сооружений, оборудования и инженерных коммуникаций) характеризуются высокой степенью изношенности, в том числе </w:t>
      </w:r>
      <w:r>
        <w:lastRenderedPageBreak/>
        <w:t>связанной с нарушением правил их эксп</w:t>
      </w:r>
      <w:r>
        <w:t>луатации, ослаблением контроля со стороны руководителей и специалистов за поддержанием их в исправном состоянии. Недостаточно финансирование мероприятий, направленных на повышение инженерной безопасности образовательных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Обеспечение жизнедеятел</w:t>
      </w:r>
      <w:r>
        <w:t>ьности общеобразовательных организаций края может быть достигнуто проведением единой региональной и муниципальной политики, системой единых мер ресурсного и организационного характера.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Так, с целью обеспечения современных комфортных и безопасных условий об</w:t>
      </w:r>
      <w:r>
        <w:t>учения в крае с 2004 по 2013 год действовала целевая программа "Обеспечение жизнедеятельности образовательных учреждений края", которая позволила на 100 процентов закрыть потребность в обеспечении пищеблоков и медицинских кабинетов общеобразовательных орга</w:t>
      </w:r>
      <w:r>
        <w:t>низаций края в технологическом и медицинском оборудовании, в оснащении приборами искусственного освещения, установками автоматической охранно-пожарной сигнализации и системами оповещения и управления эвакуацией людей при пожаре в общеобразовательных органи</w:t>
      </w:r>
      <w:r>
        <w:t>зациях.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Рабочей группой, состоящей из специалистов министерства образования края и краевого государственного казенного учреждения "Управление капитального строительства", осуществляется проведение постоянного мониторинга технического состояния зданий и соо</w:t>
      </w:r>
      <w:r>
        <w:t>ружений общеобразовательных организаций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результате проводимых обследований: по состоянию на 1 июля 2013 года на территории края находились в аварийном и недопустимом состояниях 64 здания общеобразовательных организаций края и 8 зданий включены в пе</w:t>
      </w:r>
      <w:r>
        <w:t>речень потенциально аварийных общеобразовательных организаций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результатам проводимых обследований на 1 октября 2018 года 30 зданий общеобразовательных организаций на территории края находятся в аварийном состоянии.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Согласно заключениям по обследов</w:t>
      </w:r>
      <w:r>
        <w:t>анию технического состояния строительных конструкций для снятия аварийности 20 зданий общеобразовательных организаций необходимо проведение капитального ремонта.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Кроме этого, устранение аварийности осуществляется за счет строительства новых зданий общеобра</w:t>
      </w:r>
      <w:r>
        <w:t>зовательных организаций: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2012 году введена в эксплуатацию 1 общеобразовательная организация в п. Нижняя Пойма Нижнеингашского района;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2013 году введены в эксплуатацию 3 общеобразовательные организации: Абанский, Ирбейский и Рыбинский районы;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2014 год</w:t>
      </w:r>
      <w:r>
        <w:t>у введены в эксплуатацию 4 общеобразовательные организации: Большемуртинский, Канский и Кежемский (2 школы) районы;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2015 году введены в эксплуатацию 3 общеобразовательные организации: Минусинский, Тюхтетский и Эвенкийский муниципальный район;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в 2016 году</w:t>
      </w:r>
      <w:r>
        <w:t xml:space="preserve"> введена в эксплуатацию 1 общеобразовательная организация в Каратузском районе;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2018 году введена в эксплуатацию 1 общеобразовательная организация в Эвенкийском муниципальном районе, кроме того, начато строительство общеобразовательных организаций в г. К</w:t>
      </w:r>
      <w:r>
        <w:t>анске и Ермаковском районе, реконструкция 2 общеобразовательных организаций в Назаровском районе;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2019 году планируется начать строительство общеобразовательных организаций в Козульском и Енисейском районах, кроме того планируется приобрести 2 здания под</w:t>
      </w:r>
      <w:r>
        <w:t xml:space="preserve"> общеобразовательные организации для перевода обучающихся из аварийных зданий (Манский и Емельяновский районы).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3"/>
      </w:pPr>
      <w:r>
        <w:t>Дополнительное образование детей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В краевой системе образования по состоянию на 1 января 2013 года действовали 153 образовательные организации, реализующие дополнительные образовательные программы, в том числе 6 государственных образовательных организаций, реализующих дополнительные образо</w:t>
      </w:r>
      <w:r>
        <w:t>вательные программы. Кроме того, деятельность осуществляют 9567 объединений, реализующих дополнительные образовательные программы разной направленности на базе общеобразовательных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состоянию на 1 января 2013 года доля детей и молодежи, получ</w:t>
      </w:r>
      <w:r>
        <w:t>ающих дополнительное образование, составила 95% от общей численности детей и молодежи в возрасте от 5 до 18 лет.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целях обеспечения доступности дополнительного образования для детей независимо от их социального статуса и места проживания в краевой системе</w:t>
      </w:r>
      <w:r>
        <w:t xml:space="preserve"> образования развивается практика реализации круглогодичных интенсивных школ, дистанционных программ и проектов; создана инфраструктура для занятий спортивно-техническими видами спорта, туризмом, техническим творчеством.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крае работает многоуровневая сист</w:t>
      </w:r>
      <w:r>
        <w:t>ема предъявления результатов образовательной деятельности детей (конкурсы, выставки, фестивали, конференции, форумы, спартакиады и т.д.).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Вместе с тем решение задачи развития доступности и повышения качества дополнительного образования в настоящее время за</w:t>
      </w:r>
      <w:r>
        <w:t>труднено рядом обстоятельств: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ветхой материально-технической базой муниципальных образовательных организаций, реализующих дополнительные образовательные программы, что обусловлено их недостаточным финансированием;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удаленностью большого числа территорий от </w:t>
      </w:r>
      <w:r>
        <w:t>развитых культурных и образовательных центров;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невозможностью удовлетворения образовательных потребностей нового поколения в рамках существующей инфраструктуры территорий.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За последние три года краевой системой дополнительного образования детей приобретен </w:t>
      </w:r>
      <w:r>
        <w:lastRenderedPageBreak/>
        <w:t>положительный опыт изменений в рамках реализации долгосрочных целевых программ "Техническое творчество детей, учащейся и студенческой молодежи на 2011 - 2013 годы", "Одаренные дети Красноярья на 2011 - 2013 годы". Но данные программы не нацелены на создани</w:t>
      </w:r>
      <w:r>
        <w:t>е условий для обеспечения массовой занятости детей дополнительным образованием.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Кроме того, мероприятия данных программ не позволяют решать кадровую проблему системы, связанную с оттоком квалифицированных работников, имеющих базовую подготовку, особенно в </w:t>
      </w:r>
      <w:r>
        <w:t>области современных видов инженерно-технической деятельности, в другие сферы по причине низкой заработной платы работников образовательных организаций, реализующих дополнительные образовательные программы.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Дополнительное образование должно реализоваться ка</w:t>
      </w:r>
      <w:r>
        <w:t>к повышение стартовых возможностей и жизненных шансов подрастающего поколения, проживающего на территории региона. А это требует иного содержания дополнительных образовательных программ, укрепления и модернизации организаций дополнительного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 </w:t>
      </w:r>
      <w:r>
        <w:t>целью развития системы дополнительного образования необходимо создать условия для: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развития инфраструктуры и укрепления материально-технической базы образовательных организаций, реализующих дополнительные образовательные программы, для формирования и реали</w:t>
      </w:r>
      <w:r>
        <w:t>зации современного содержания дополнительного образования, обеспечения его высокого качества и дифференцированного характера при массовой доступности;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распространения сетевых форм организации дополнительного образования детей, предполагающих объединение ра</w:t>
      </w:r>
      <w:r>
        <w:t>зных по типу и масштабам связей между образовательными организациями, организациями для достижения общих целей реализуемой образовательной программы, включая использование ресурсов негосударственного сектора в предоставлении услуг дополнительного образован</w:t>
      </w:r>
      <w:r>
        <w:t>ия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профессионального развития педагогических кадров системы дополнительного образования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базе общеобразовательных организаций создано 577 физкультурно-спортивных клубов, в которых занимается свыше 71 тысячи школьников. Планируется создать фи</w:t>
      </w:r>
      <w:r>
        <w:t>зкультурно-спортивные клубы во всех общеобразовательных организациях с численностью свыше 100 человек.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крае систематизирована система включения школьников и учащейся молодежи в спортивно-массовые мероприятия, участниками которых ежегодно становятся свыше</w:t>
      </w:r>
      <w:r>
        <w:t xml:space="preserve"> 20 тысяч школьников, в том числе с ОВЗ.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Ключевыми мероприятиями внеурочной физкультурно-спортивной деятельности школьников являются Всероссийские спортивные соревнования школьников Президентские состязания (далее - Президентские состязания) и Всероссийски</w:t>
      </w:r>
      <w:r>
        <w:t xml:space="preserve">е спортивные игры школьников Президентские спортивные игры (в Красноярском крае - Школьная спортивная лига), которые проводятся в соответствии с Указом Президента Российской Федерации от 30.07.2010 N 948 "О проведении всероссийских спортивных соревнований </w:t>
      </w:r>
      <w:r>
        <w:t xml:space="preserve">(игр) школьников". В 2012 - 2013 учебном году в соревнованиях Школьная спортивная лига приняли участие свыше 115 тысяч школьников 5 </w:t>
      </w:r>
      <w:r>
        <w:lastRenderedPageBreak/>
        <w:t xml:space="preserve">- 11 классов (в 2011 - 2012 году - 90 тысяч), в соревнованиях Президентские состязания - свыше 192 тысяч школьников (в 2011 </w:t>
      </w:r>
      <w:r>
        <w:t>- 2012 году - 165 тысяч).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3"/>
      </w:pPr>
      <w:r>
        <w:t>Выявление и поддержка одаренных детей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Актуальность направления работы с одаренными детьми обозначена в Указе Президента Российской Федерации от 01.06.2012 N 761 "О национальной стратегии действий в интересах детей" на 2012 - 201</w:t>
      </w:r>
      <w:r>
        <w:t>7 годы, Концепции долгосрочного социально-экономического развития Российской Федерации на период до 2020 (Распоряжение Правительства Российской Федерации от 17.11.2008 N 1662-р), Концепции общенациональной системы выявления и развития молодых талантов, утв</w:t>
      </w:r>
      <w:r>
        <w:t>ержденной Президентом Российской Федерации 03.04.2012.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реализации государственного приоритета в 2011 - 2013 годах реализована долгосрочная целевая программа "Одаренные дети Красноярья" (далее - программа).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рамках программы решены следующие задачи: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</w:t>
      </w:r>
      <w:r>
        <w:t>зработана нормативно-правовая база по вопросам работы с одаренными детьми и молодежью;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создано 10 ресурсных центров по работе с интеллектуально, спортивно одаренными детьми и детьми, одаренными в области культуры и искусства, обеспечивающих выявление и соп</w:t>
      </w:r>
      <w:r>
        <w:t>ровождение детей и молодежи, проявляющих выдающиеся способности;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введен в эксплуатацию единый образовательный портал для работы с одаренными детьми, на котором размещена база данных "Одаренные дети Красноярья", содержащая информацию о победителях, призерах конкурсов и олимпиад и о педагогах, успешно работающих с одаренн</w:t>
      </w:r>
      <w:r>
        <w:t>ыми детьми, ставшая инструментом для принятия управленческих решений как на уровне общеобразовательной организации, так и на уровне края (например, в вопросах стимулирования лучших педагогов и детей);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обновились формы работы с одаренными детьми (проводятся</w:t>
      </w:r>
      <w:r>
        <w:t xml:space="preserve"> форумы, круглогодичные школы интеллектуального роста, художественно-эстетического развития, спортивного мастерства, летние профильные смены, онлайн-лекции и др.) и их педагогами (это семинары, мастер-классы, выездные консультации, курсы повышения квалифик</w:t>
      </w:r>
      <w:r>
        <w:t>ации по работе с одаренными детьми);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оказана финансовая поддержка 95 педагогическим работникам и 10 муниципальным образованиям края, успешно работающим с одаренными детьми;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5453 обучающихся края получили возможность поучаствовать в конкурсных мероприятиях </w:t>
      </w:r>
      <w:r>
        <w:t>всероссийского и международного уровней.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Проводимые для детей и учащейся молодежи мероприятия: предметные олимпиады, спортивные соревнования, творческие конкурсы, научные конференции и др. позволили охватить более 80% учащихся края, среди которых обозначил</w:t>
      </w:r>
      <w:r>
        <w:t>ись высокомотивированные учащиеся, способные к результативному участию в конкурсных мероприятиях на всероссийском, международном уровнях.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Для обеспечения сопровождения таких учащихся в достижении ими высоких результатов требуется внедрение новых форм работ</w:t>
      </w:r>
      <w:r>
        <w:t>ы, таких как создание базовых площадок, участие школьников края во всероссийских тренингах, проведение научно-практической конференции школьников на всех этапах, начиная со школьного до краевого.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настоящее время данная работа организована несистематично,</w:t>
      </w:r>
      <w:r>
        <w:t xml:space="preserve"> в связи с этим и результаты незначительны.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рамках реализации приоритетов развития общего образования и задач по выявлению и поддержке детей, проявивших выдающиеся способности в области математики, создано 4 физико-математических класса (далее - ФМК) общ</w:t>
      </w:r>
      <w:r>
        <w:t>ей численностью 105 человек на базе муниципальных автономных образовательных организаций "Общеобразовательное учреждение гимназия N 13" и "Общеобразовательное учреждение лицей N 7 г. Красноярска".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Данное мероприятие является первым этапом проекта по создан</w:t>
      </w:r>
      <w:r>
        <w:t>ию физико-математической школы-интерната при СФУ - одном из ведущих вузов Российской Федерации. Для преподавания профилирующих дисциплин, специальных курсов, проведения семинаров, лабораторных работ, научно-исследовательской деятельности обучающихся ФМК пр</w:t>
      </w:r>
      <w:r>
        <w:t>ивлекаются профессора и преподаватели СФУ. Набор в ФМК осуществляется из числа учащихся общеобразовательных организаций края, наиболее успешно освоивших основное общее образование, на основе конкурсных испытаний по профилирующим дисциплинам.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Результаты ито</w:t>
      </w:r>
      <w:r>
        <w:t>говой аттестации первых выпускников ФМК в 2013 году подтвердили успешность проекта, средний балл ЕГЭ по математике составил 81 балл, по физике - 80 баллов. Более 80% выпускников ФМК планируют поступать в СФУ.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 завершения строительства физико-математическ</w:t>
      </w:r>
      <w:r>
        <w:t>ой школы-интерната при СФУ требуется дальнейшее обеспечение содержания в интернате детей из районов края, поступивших в ФМК.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Краевым оператором работы с одаренными детьми в интеллектуальной сфере является Школа космонавтики, которая осуществляет деятельнос</w:t>
      </w:r>
      <w:r>
        <w:t>ть по отбору и обучению одаренных детей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Отбор одаренных детей осуществляется в Школа космонавтики через систему интенсивных и отборочных школ, комплекс олимпиад, в том числе дистанционных. За счет реализации программ дистанционного обучения в Школу к</w:t>
      </w:r>
      <w:r>
        <w:t>осмонавтики поступает 10 - 15% детей из малых городов, 85 - 90% - из сельских территорий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крае создана сеть специализированных классов физико-математической, естественнонаучной и инженерно-технологической направленности. Классы созданы в 25 муниципа</w:t>
      </w:r>
      <w:r>
        <w:t>льных общеобразовательных организациях 10 муниципальных образований края.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3"/>
      </w:pPr>
      <w:r>
        <w:t>Отдых и оздоровление детей в летний период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Система отдыха и оздоровления детей нуждается в долгосрочном государственном регулировании, связанном, прежде всего, с созданием современ</w:t>
      </w:r>
      <w:r>
        <w:t>ных, отвечающих всем требованиям санитарного законодательства, требованиям противопожарной безопасности условий для отдыха, оздоровления и занятости детей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По данным Управления Роспотребнадзора по краю, в 90% загородных оздоровительных лагерей отсутст</w:t>
      </w:r>
      <w:r>
        <w:t>вуют оборудованные современные спортивные площадки, в 22% загородных оздоровительных лагерей в пищеблоках отсутствует полный набор помещений, в 20% загородных оздоровительных лагерей медицинские пункты не соответствуют требованиям санитарного законодательс</w:t>
      </w:r>
      <w:r>
        <w:t>тва, в 45% загородных лагерей спальные корпуса требуют капитального ремонта, 32% загородных оздоровительных лагерей нуждаются в помещениях для реализации образовательных программ (проведения кружков), таким образом, существует необходимость модернизации им</w:t>
      </w:r>
      <w:r>
        <w:t>еющейся материально-технической базы муниципальных загородных оздоровительных лагерей.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Частично проблема решалась долгосрочной целевой программой "Развитие в Красноярском крае системы отдыха, оздоровления и занятости детей на 2013 - 2015 годы".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подпрогра</w:t>
      </w:r>
      <w:r>
        <w:t>мме предусмотрены меры, направленные на: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сохранение и развитие материально-технической базы муниципальных загородных лагерей;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повышение заработной платы врачей (включая санитарных врачей), медицинских сестер диетических, шеф-поваров, старших воспитателей м</w:t>
      </w:r>
      <w:r>
        <w:t>униципальных загородных оздоровительных лагерей;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оплату услуг по санитарно-эпидемиологической оценке обстановки в муниципальных загородных оздоровительных лагерях;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софинансирование расходов муниципальных образований края на организацию отдыха, оздоровления</w:t>
      </w:r>
      <w:r>
        <w:t xml:space="preserve"> и занятости детей в муниципальных загородных оздоровительных лагерях, а также на оплату стоимости путевок для детей в организации отдыха, оздоровления и занятости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софинансирование расходов муниципальных образований края на организацию двухразового </w:t>
      </w:r>
      <w:r>
        <w:t>питания в лагерях с дневным пребыванием детей, связанных с оплатой стоимости набора продуктов питания или готовых блюд и их транспортировки.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Вместе с тем инфраструкт</w:t>
      </w:r>
      <w:r>
        <w:t>ура загородных оздоровительных лагерей остается устаревшей, не отвечающей современным требованиям. Здания и сооружения загородных оздоровительных лагерей, введенных в эксплуатацию в 40 - 50-е годы, не соответствуют действующим СанПиН 2.4.4.3155-13 "Санитар</w:t>
      </w:r>
      <w:r>
        <w:t>но-эпидемиологические требования к устройству, содержанию и организации режима работы загородных стационарных организаций отдыха и оздоровления детей", утвержденным Постановлением Главного государственного санитарного врача Российской Федерации от 27.12.20</w:t>
      </w:r>
      <w:r>
        <w:t>13 N 73.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Кроме того, в загородных оздоровительных лагерях остается нерешенной проблема организации содержательного летнего отдыха детей. Одна из задач - обеспечить финансовую поддержку реализации современных образовательно-оздоровительных программ для дете</w:t>
      </w:r>
      <w:r>
        <w:t>й различных категорий, в том числе детей, находящихся в трудной жизненной ситуации, детей-сирот, одаренных детей, детей, склонных к девиантному поведению.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Целью подпрограммы является создание в системе дошкольного, общего и дополнительного образования равн</w:t>
      </w:r>
      <w:r>
        <w:t xml:space="preserve">ых возможностей для современного качественного образования, позитивной </w:t>
      </w:r>
      <w:r>
        <w:lastRenderedPageBreak/>
        <w:t>социализации детей, отдыха и оздоровления детей в летний период.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Задачи: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1. Обеспечить доступность и качество дошкольного образования в соответствии с требованиями федерального государс</w:t>
      </w:r>
      <w:r>
        <w:t>твенного образовательного стандарта дошкольного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Обеспечить поступательное ра</w:t>
      </w:r>
      <w:r>
        <w:t>звитие краевой системы дополнительного образования за счет разработки и реализации современных образовательных программ, дистанционных и сетевых форм их реализации.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4. Содействовать выявлению и поддержке одаренных детей.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5. Обеспечить безопасный, качествен</w:t>
      </w:r>
      <w:r>
        <w:t>ный отдых и оздоровление детей.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Сроки выполнения подпрограммы: 2014 - 2030 годы.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Обязательным условием эффективности реализации подпрограммы является успешное выполнение целевых индикаторов и показателей, а также мероприятий в установленные сроки.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Основные</w:t>
      </w:r>
      <w:r>
        <w:t xml:space="preserve"> критерии социальной эффективности подпрограммы: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сохранение отношения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</w:t>
      </w:r>
      <w:r>
        <w:t>щем году, и численности детей в возрасте от 3 до 7 лет, находящихся в очереди на получение в текущем году дошкольного образования на уровне 100%;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сокращение доли государственных (муниципальных) образовательных организаций, реализующих программы общего обра</w:t>
      </w:r>
      <w:r>
        <w:t>зования, здания которых находятся в аварийном состоянии или требуют капитального ремонта, в общей численности государственных (муниципальных) образовательных организаций, реализующих программы общего образования, до 13,0% в 2021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увеличение доли общео</w:t>
      </w:r>
      <w:r>
        <w:t>бразовательных организаций (с числом обучающихся более 50), в которых действуют управляющие советы, с 95% в 2014 году до 98% в 2021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сокращение доли выпускников государственных (муниципальных) общеобразовательных организаций, не сдавших единый государ</w:t>
      </w:r>
      <w:r>
        <w:t>ственный экзамен, в общей численности выпускников государственных (муниципальных) общеобразовательных организаций до 2% в 2021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увеличение доли детей-инвалидов, которым созданы условия для получения качественного начального общего, основного общего, с</w:t>
      </w:r>
      <w:r>
        <w:t>реднего общего образования, в общей численности детей-инвалидов школьного возраста с 96% в 2016 году до 100% в 2021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увеличение удельного веса численности обучающихся по программам общего образования, участвующих в олимпиадах и конкурсах различного ур</w:t>
      </w:r>
      <w:r>
        <w:t>овня, в общей численности обучающихся по программам общего образования с 80,2% в 2014 году до 80,8% в 2021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сохранение доли детей, включенных в различные виды занятости, на уровне 40%;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сохранение доли оздоровленных детей на уровне 43,5%.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 xml:space="preserve">3. Развитие </w:t>
      </w:r>
      <w:r>
        <w:t>кадрового потенциала отрасли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Одним из условий предоставления качественного образования, соответствующего потребностям общества, на всех его уровнях является наличие кадров, обеспечивающих такое качество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системе общего образования по состоян</w:t>
      </w:r>
      <w:r>
        <w:t>ию на 1 января 2013 года работают 28,8 тыс. человек педагогических работников.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Анализ данных о влиянии качества преподавания на уровень успеваемости школьников показывает, что качество труда учителя влияет на успеваемость учеников в большей степени, чем др</w:t>
      </w:r>
      <w:r>
        <w:t>угие факторы, в том числе социально-экономический статус семьи, уровень оснащенности школы и пр.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Качество подготовки педагогов, строгость отбора кадров для преподавательской деятельности и статус педагога - ключевые цели кадровой политики.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этом рынок педагогического труда сегодня разбалансирован. Спрос на педагогические кадры, то есть потребность образовательных организаций в специалистах разного профиля педагогической деятельности и квалификации, удовлетворяется недостаточно. Это связан</w:t>
      </w:r>
      <w:r>
        <w:t>о с низким трудоустройством выпускников КГПУ по специальности в течение длительного срока. Работать в общеобразовательные организации и дошкольные образовательные организации идут 35 - 39% от числа всех выпускников педагогических специальностей очной формы</w:t>
      </w:r>
      <w:r>
        <w:t xml:space="preserve"> обучения, из них: 71% (около 235 человек в год) - в организации г. Красноярска, 11% (36 человек) и 18% (58 человек) - в организации, расположенные в малых городах края и сельских территориях края соответственно.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На сегодняшний день система образования не </w:t>
      </w:r>
      <w:r>
        <w:t>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Система управления педагогическими кадрами характеризуется трудностями в у</w:t>
      </w:r>
      <w:r>
        <w:t>держании как опытных, так и молодых специалистов в профессии.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Современные требования к квалификации руководителей и заместителей руководителей образовательных организаций предполагают: высшее профессиональное образование по направлениям подготовки Государс</w:t>
      </w:r>
      <w:r>
        <w:t>твенное и муниципальное управление, Менеджмент,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</w:t>
      </w:r>
      <w:r>
        <w:t xml:space="preserve">о управления или менеджмента и экономики и стаж работы на </w:t>
      </w:r>
      <w:r>
        <w:lastRenderedPageBreak/>
        <w:t>педагогических или руководящих должностях не менее 5 лет. Вместе с тем, на данный момент 84% руководителей имеют высшее образование и лишь порядка 20% имеют управленческую переподготовку.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условиях</w:t>
      </w:r>
      <w:r>
        <w:t xml:space="preserve"> изменения модели организации и финансирования системы повышения квалификации работников образования необходимо обеспечить подготовку руководителей образовательных организаций к умению обоснованно, целенаправленно управлять качеством кадрового потенциала о</w:t>
      </w:r>
      <w:r>
        <w:t>рганизации,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Повышение квалификации педагогических работников и руководителей образов</w:t>
      </w:r>
      <w:r>
        <w:t>ательных организаций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Модернизация системы до</w:t>
      </w:r>
      <w:r>
        <w:t>школьного образования, реализация государственных требований к образовательной программе дошкольного образования, введение федерального государственного стандарта дошкольного образования требует высокого уровня профессионализма педагогов дошкольных образов</w:t>
      </w:r>
      <w:r>
        <w:t>ательных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Педагоги, работающие в дошкольных образовательных организациях, должны иметь специальное педагогическое образование или пройти переподготовку в области дошкольного образования. Выполнение данного требования осложняется необходимостью </w:t>
      </w:r>
      <w:r>
        <w:t>привлечения в течение 2 - 3 лет большого числа педагогических работников в связи с открытием в соответствии с Указом Президента Российской Федерации от 07.05.2012 N 599 "О мерах по реализации государственной политики в области образования и науки" организа</w:t>
      </w:r>
      <w:r>
        <w:t>ций (групп) дошкольного образования детей.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</w:t>
      </w:r>
      <w:r>
        <w:t>жания обучения к обучению, нацеленному на формирование у школьников метапредметных компетентностей.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Проблемой кадрового обеспечения образовательных организаций является рассогласование предложения педагогических кадров и вакансий в конкретных территориях. </w:t>
      </w:r>
      <w:r>
        <w:t>На протяжении последних 10 лет сохраняются предметные вакансии в государственных и муниципальных образовательных организациях края, реализующих образовательные программы начального общего, основного общего, среднего общего образования, расположенных в сель</w:t>
      </w:r>
      <w:r>
        <w:t>ской местности. Острой проблемой является нехватка жилья для педагогических работников.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течение последних 10 лет в общеобразовательных организациях края число долгосрочных предметных вакансий сохраняется в количестве от 600 до 700 вакансий. Учитывая ряд </w:t>
      </w:r>
      <w:r>
        <w:t>факторов, можно прогнозировать увеличение числа вакансий учителей в ближайшие 3 - 5 лет: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положительная динамика числа учителей пенсионного возраста. За последние 3 года количество учителей-пенсионеров увеличилось на 1,3% (на 222 человека) и составляет на с</w:t>
      </w:r>
      <w:r>
        <w:t>егодняшний день 19,2% (4253 человека) от общего числа учителей;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прекращение с 2011 года подготовки учителей по большинству предметных специальностей в краевых педагогических колледжах (иностранный язык, математика, русский язык, история, информатика, техно</w:t>
      </w:r>
      <w:r>
        <w:t>логия и т.д.). В 2013 году в педагогических колледжах состоялся последний выпуск студентов по данным специальностям. Важно отметить, что географическая расположенность педагогических колледжей позволяет их выпускниками традиционно закрывать до 80% вакансий</w:t>
      </w:r>
      <w:r>
        <w:t xml:space="preserve"> учителей по большинству предметов в школах региона;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среднем ежегодно только 35 - 39% (350 человек) выпускников педагогических специальностей высших учебных заведений края трудоустраиваются по профессии;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доля учителей со стажем работы менее двух лет, выб</w:t>
      </w:r>
      <w:r>
        <w:t>ывающих из школ в течение первого года работы, составляет порядка 70% от числа прибывших педагогов в крае;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условиях изменения содержания образования в территориях края отсутствуют современные модели методического сопровождения изменяющейся педагогической</w:t>
      </w:r>
      <w:r>
        <w:t xml:space="preserve"> практики, профессионального развития учителей.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Важной составляющей в развитии педагогического профессионализма является формирование таких социокультурных компетентностей, как умение оформлять творческую и социальную инициативу в форме культурного продукт</w:t>
      </w:r>
      <w:r>
        <w:t>а, осваивать новые культурные практики, проявлять активность в разных областях социального взаимодействия. Социокультурная компетентность педагога является сегодня необходимым условием качественного образования детей и молодежи. Однако анализ состояния дел</w:t>
      </w:r>
      <w:r>
        <w:t xml:space="preserve"> относительно наличия у педагогов потребности наращивания социокультурного потенциала, а также позиционирования себя в качестве творческой индивидуальности, способной вовлечь в социокультурную деятельность своих учеников, показывает, что они практически не</w:t>
      </w:r>
      <w:r>
        <w:t xml:space="preserve"> проявляются. В то же время в новой модели аттестации в региональных требованиях к профессиональной деятельности работников образования введен такой параметр, как эффективный социальный опыт педагога, представленный в его профессиональных действиях, средст</w:t>
      </w:r>
      <w:r>
        <w:t>вах, гражданской и оргуправленческой компетентности.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Требуется создание таких мест, где педагог в пространстве свободного времени, цивилизованного досуга в формате самоосуществления обретает социально эффективный опыт, отсутствие которого сейчас не позволя</w:t>
      </w:r>
      <w:r>
        <w:t>ет ему профессионально решать задачу развития подобной компетентности у его воспитанников.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</w:t>
      </w:r>
      <w:r>
        <w:t xml:space="preserve"> изменениям общества посредством различных современных образовательных технологий и разнообразных форм неформального образования, а также создание инфраструктуры вовлечения в социально-культурную деятельность, активизировать деятельность в сфере образовани</w:t>
      </w:r>
      <w:r>
        <w:t>я социальных институтов, которые ориентированы на обогащение социокультурной среды местного сообщества, а также формирование позитивного образа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Таким образом, на основании вышеизложенного, ключевой задачей подпрограммы является создание систем</w:t>
      </w:r>
      <w:r>
        <w:t>ы условий для привлечения, закрепления, профессионального развития и поддержки педагогических и управленческих кадров системы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Целью подпрограммы является формирование кадрового ресурса отрасли, обеспечивающего </w:t>
      </w:r>
      <w:r>
        <w:lastRenderedPageBreak/>
        <w:t>необходимое ка</w:t>
      </w:r>
      <w:r>
        <w:t>чество образования детей и молодежи, соответствующее потребностям граждан.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Задачи подпрограммы: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1. Содействовать сокращению педагогических вакансий в общеобразовательных организациях края посредством привлечения, закрепления и создания условий для професси</w:t>
      </w:r>
      <w:r>
        <w:t>онального развития педагогов образовательных организаций края, в том числе за счет привлечения молодых учителей в возрасте до 30 лет.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2. Обеспечить функционирование системы подготовки, переподготовки и повышения квалификации педагогических кадров и ее моде</w:t>
      </w:r>
      <w:r>
        <w:t>рнизацию.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Обеспечить поддержку лучших педагогических работников.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Срок выполнения подпрограммы: 2014 - 2030 годы.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Обязательным условием эффективности реализации подпрограммы является успешное выполнение целевых индикаторов и показателей, а также мероприя</w:t>
      </w:r>
      <w:r>
        <w:t>тий в установленные сроки.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Основные критерии социальной эффективности подпрограммы: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сокращение предметных вакансий в общеобразовательных организациях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увеличение удельного веса численности педагогических работников в возрасте до 35 лет в общей численности педагогических работников общеобразовательных организаций, расположенных на территории края, до 25,7% к концу 2030 года;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увеличение доли учителей, осво</w:t>
      </w:r>
      <w:r>
        <w:t>ивших методику преподавания по межпредметным технологиям и реализующих ее в образовательном процессе, в общей численности учителей до 100% к концу 2030 года.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4. Государственная поддержка детей-сирот, расширение</w:t>
      </w:r>
    </w:p>
    <w:p w:rsidR="00000000" w:rsidRDefault="00B06548">
      <w:pPr>
        <w:pStyle w:val="ConsPlusTitle"/>
        <w:jc w:val="center"/>
      </w:pPr>
      <w:r>
        <w:t>практики применения семейных форм воспитания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На 1 января 2013 года в крае проживали 16207 детей-сирот и детей, оставшихся без попечения родителей, из них под опекой и попечительством (в том числе в приемных семьях) - 11502 ребенка.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последние годы в крае отмечается тенденция сохранения числа детей</w:t>
      </w:r>
      <w:r>
        <w:t>, оставшихся без попечения родителей, выявленных в течение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Так, в 2011 году были выявлены и учтены 2900 детей, оставшихся без попечения родителей, нуждающихся в особой защите государства, в течение 2012 года - 2893 ребенка, из них только 13,2% детей </w:t>
      </w:r>
      <w:r>
        <w:t>относятся к категории сирот (дети, у которых оба или единственный родитель умерли).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то же время наблюдается рост числа детей, оставшихся без попечения родителей, воспитывающихся в семьях граждан, с 11351 ребенка в 2011 году до 11502 в 2013 году. Формой о</w:t>
      </w:r>
      <w:r>
        <w:t xml:space="preserve">пеки и попечительства, которой отдается в настоящее время предпочтение гражданами, является </w:t>
      </w:r>
      <w:r>
        <w:lastRenderedPageBreak/>
        <w:t>приемная семья. По состоянию на 1 января 2011 года в 796 приемных семьях воспитывались 1774 ребенка, за 2 года численность приемных семей возросла до 963 семей, в н</w:t>
      </w:r>
      <w:r>
        <w:t>их воспитываются 2206 приемных детей. В основном в семьи принимаются дети дошкольного или младшего школьного возраста, не имеющие значительных отклонений в здоровье.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Дети, не устроенные на семейные формы воспитания, воспитываются в 35 краевых государственн</w:t>
      </w:r>
      <w:r>
        <w:t>ых учреждениях для детей-сирот и детей, оставшихся без попечения родителей (далее - детские дома), в которых продолжают воспитываться 1971 детей-сирот и детей, оставшихся без попечения родителей.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целях создания условий для их занятия физической культурой</w:t>
      </w:r>
      <w:r>
        <w:t xml:space="preserve"> и спортом необходимо на территории детских домов разместить объекты социально-культурного назначения, включая многофункциональный спортивный зал на территории краевого государственного казенного учреждения для детей-сирот и детей, оставшихся без попечения</w:t>
      </w:r>
      <w:r>
        <w:t xml:space="preserve"> родителей "Красноярский детский дом N 1".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Детские дома решают задачи не только содержания и воспитания детей, но и устройства детей на семейные формы воспитания.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настоящее время остается высокой численность принимаемых решений об отмене ранее принятых р</w:t>
      </w:r>
      <w:r>
        <w:t>ешений о передаче детей в семьи опекунов. Это связано с отсутствием системы сопровождения замещающих семей, несвоевременным оказанием психолого-педагогической помощи и приводит к вторичному сиротству.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Другим проблемным моментом остается недостаточное пости</w:t>
      </w:r>
      <w:r>
        <w:t>нтернатное сопровождение детей-сирот и детей, оставшихся без попечения родителей, в том числе в части обеспечения их жилыми помещениями.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крае на 1 января 2013 года численность детей, оставшихся без попечения родителей, и лиц из их числа, состоящих на уче</w:t>
      </w:r>
      <w:r>
        <w:t>те на получение жилого помещения, включая лиц в возрасте от 23 лет и старше, составила 8393 человека.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</w:t>
      </w:r>
      <w:r>
        <w:t xml:space="preserve"> и воспитываться в семье, упорядочить соблюдение мер социальной поддержки детей-сирот и детей, оставшихся без попечения родителей.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Цель - развитие семейных форм воспитания детей-сирот и детей, оставшихся без попечения родителей, оказание государственной по</w:t>
      </w:r>
      <w:r>
        <w:t>ддержки детям-сиротам и детям, оставшимся без попечения родителей, а также лицам из их числа.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Задачи: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1. Создать условия, отвечающие современным требованиям, для содержания и воспитания детей-сирот и детей, оставшихся без попечения родителей, проживающих в</w:t>
      </w:r>
      <w:r>
        <w:t xml:space="preserve"> детских домах.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2. Обеспечить реализацию мероприятий, направленных на развитие в крае семейных форм воспитания детей-сирот и детей, оставшихся без попечения родителей.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3. Обеспечить детей-сирот, детей, оставшихся без попечения родителей, и лиц из их числа </w:t>
      </w:r>
      <w:r>
        <w:t>жилыми помещениями.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Срок выполнения подпрограммы: 2014 - 2030 годы.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Обязательным условием эффективности подпрограммы является успешное выполнение целевых индикаторов и показателей, а также мероприятий в установленные сроки.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Основные критерии социальной эффективности подпрограммы: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сохранение доли детей, оставшихся без попечения родителей, - всего, в том числе переданных неродственникам (в приемные семьи, на усыновление (удочерение), под опеку (попечительство), охваченных други</w:t>
      </w:r>
      <w:r>
        <w:t>ми формами семейного устройства (семейные детские дома, патронатные семьи), находящихся в государственных (муниципальных) учреждениях всех типов, на уровне 97,68% в 2019 - 2021 годах.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5. Обеспечение реализации государственной программы</w:t>
      </w:r>
    </w:p>
    <w:p w:rsidR="00000000" w:rsidRDefault="00B06548">
      <w:pPr>
        <w:pStyle w:val="ConsPlusTitle"/>
        <w:jc w:val="center"/>
      </w:pPr>
      <w:r>
        <w:t>и прочие мероприяти</w:t>
      </w:r>
      <w:r>
        <w:t>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Министерство образования края является органом исполнительной власти края, который осуществляет на основании и во исполнение Конституции Российской Федерации, федеральных законов и иных нормативных правовых актов Российской Федерации, Устава края, закон</w:t>
      </w:r>
      <w:r>
        <w:t>ов края, правовых актов Губернатора края и Правительства края: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нормативное правовое регулирование и разработку проектов законов края, правовых актов Губернатора края, правовых актов Правительства края в сферах дошкольного, начального общего, основного о</w:t>
      </w:r>
      <w:r>
        <w:t>бщего и среднего общего образования, среднего профессионального образования, дополнительного образования детей, дополнительного профессионального образования, научной и научно-технической деятельности, а также в сфере защиты прав и основных гарантий ребенк</w:t>
      </w:r>
      <w:r>
        <w:t>а (в том числе в сфере организации и осуществления деятельности по опеке и попечительству в отношении несовершеннолетних);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оказание государственных услуг, управление и распоряжение государственной собственностью в областях дошкольного, начального общего</w:t>
      </w:r>
      <w:r>
        <w:t>, основного общего, среднего общего образования, среднего профессионального образования, дополнительного образования детей, дополнительного профессионального образования, инновационной деятельности в указанных сферах, научной и научно-технической деятельно</w:t>
      </w:r>
      <w:r>
        <w:t>сти, защиты прав и основных гарантий ребенка (в том числе в сфере организации и осуществления деятельности по опеке и попечительству в отношении несовершеннолетних), в области культуры, за исключением полномочий, отнесенных к компетенции иных органов испол</w:t>
      </w:r>
      <w:r>
        <w:t>нительной власти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осуществление государственного контроля (надзора) в сфере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 задачам министерства образования края относятся: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1. Создание правовых, экономических и финансовых условий для свободного функционирования и развития системы </w:t>
      </w:r>
      <w:r>
        <w:t xml:space="preserve">образования, научной и научно-технической деятельности в крае, а также образовательных организаций высшего образования, расположенных на </w:t>
      </w:r>
      <w:r>
        <w:lastRenderedPageBreak/>
        <w:t>территории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2. Обеспечение государственных гарантий прав граждан на получение общедоступного и бесплатного дошколь</w:t>
      </w:r>
      <w:r>
        <w:t>ного, начального общего, основного общего и среднего общего образования, а также среднего профессионального образования;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Создание условий для получения гражданами дополнительного образования;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4. Обеспечение социальной поддержки и социального обслуживани</w:t>
      </w:r>
      <w:r>
        <w:t>я детей-сирот, детей, оставшихся без попечения родителей (за исключением детей, обучающихся в федеральных образовательных организациях, детей, находящихся в учреждениях здравоохранения, социального обслуживания населения);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5. Обеспечение соблюдения законод</w:t>
      </w:r>
      <w:r>
        <w:t>ательства в сфере образования организациями, осуществляющими образовательную деятельность на территории края (за исключением случаев, установленных федеральным законодательством), а также органами местного самоуправления, осуществляющими управление в сфере</w:t>
      </w:r>
      <w:r>
        <w:t xml:space="preserve"> образования на территории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6. Обеспечение государственной поддержки научной и научно-технической деятельности, а также образовательных организаций высшего образования, находящихся на территории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этом в краевом бюджете предусмотрены 16 субвен</w:t>
      </w:r>
      <w:r>
        <w:t>ций бюджетам муниципальных образований края на обеспечение государственных полномочий, в связи с этим перед министерством образования края стоит задача осуществления контроля за исполнением переданных полномочий.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 этой целью разработана система показателе</w:t>
      </w:r>
      <w:r>
        <w:t>й оценки органов местного самоуправления.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Исполнение министерством образования края функций главного распорядителя бюджетных средств налагает обязательства по организации эффективного финансового менеджмента.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Целью подпрограммы является создание условий дл</w:t>
      </w:r>
      <w:r>
        <w:t>я эффективного управления отраслью.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Задачи подпрограммы: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1. Организация деятельности аппарата министерства и учреждений, обеспечивающих деятельность образовательных организаций, направленной на эффективное управление отраслью;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2. Обеспечение соблюдения обя</w:t>
      </w:r>
      <w:r>
        <w:t>зательных требований законодательства Российской Федерации в сфере образования организациями, осуществляющими образовательную деятельность на территории Красноярского края (за исключением случаев, установленных федеральным законодательством), а также орган</w:t>
      </w:r>
      <w:r>
        <w:t>ами местного самоуправления, осуществляющими управление в сфере образования на территории Красноярского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Поддержка научной и научно-технической деятельности, направленной на модернизацию отраслей экономики края и развитие новых отраслей.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Срок выпол</w:t>
      </w:r>
      <w:r>
        <w:t>нения подпрограммы: 2014 - 2030 годы.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Оценка социально-экономической эффективности проводится министерством образования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Основные критерии социальной эффективности подпрограммы: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сохранение доли юридических лиц, </w:t>
      </w:r>
      <w:r>
        <w:t>в отношении которых органами государственного контроля (надзора) были проведены проверки (в общем количестве юридических лиц, осуществляющих деятельность на территории Красноярского края, деятельность которых подлежит государственному контролю (надзору), п</w:t>
      </w:r>
      <w:r>
        <w:t>роведение в соответствии с законодательством на уровне 20%;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своевременное доведение главным распорядителем лимитов бюджетных обязательств до подведомственных учреждений, предусмотренных законом о бюджете за отчетный год в первоначальной редакции;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соблюдени</w:t>
      </w:r>
      <w:r>
        <w:t>е сроков предоставления годовой бюджетной отчетности;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своевременность утверждения государственных заданий подведомственным министерству образования края учреждениям на текущий финансовый год и плановый период в срок, установленный абзацем третьим пункта 3 </w:t>
      </w:r>
      <w:r>
        <w:t>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задания, утвержденного Постановлением Правительства края от 09.10.2015 N 539-п;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своевременность утверждения п</w:t>
      </w:r>
      <w:r>
        <w:t>ланов финансово-хозяйственной деятельности подведомственных министерству образования Красноярского края учреждений на текущий финансовый год и плановый период в соответствии со сроками, утвержденными органами исполнительной власти Красноярского края, осуще</w:t>
      </w:r>
      <w:r>
        <w:t>ствляющими функции и полномочия учредителя;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своевременность представления уточненного фрагмента реестра расходных обязательств.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Своевременная и в полном объеме реализация подпрограмм государственной программы позволит: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повысить удовлетворенность населения </w:t>
      </w:r>
      <w:r>
        <w:t>качеством образовательных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повысить привлекательность педагогической профессии и уровень квалификации преподавательских кадров;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сократить очереди на зачисление детей в дошкольные образовательные организации;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создать условия, соответствующие требовани</w:t>
      </w:r>
      <w:r>
        <w:t>ям федеральных государственных образовательных стандартов во всех общеобразовательных организациях;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увеличить охват детей в возрасте 5 - 18 лет программами дополнительного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Государственная программа не содержит отдельных мероприятий.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1"/>
      </w:pPr>
      <w:r>
        <w:t>6. ОСНОВН</w:t>
      </w:r>
      <w:r>
        <w:t>ЫЕ МЕРЫ ПРАВОВОГО РЕГУЛИРОВАНИЯ ОТРАСЛИ</w:t>
      </w:r>
    </w:p>
    <w:p w:rsidR="00000000" w:rsidRDefault="00B06548">
      <w:pPr>
        <w:pStyle w:val="ConsPlusTitle"/>
        <w:jc w:val="center"/>
      </w:pPr>
      <w:r>
        <w:t>"ОБРАЗОВАНИЕ", НАПРАВЛЕННЫЕ НА ДОСТИЖЕНИЕ ЦЕЛИ</w:t>
      </w:r>
    </w:p>
    <w:p w:rsidR="00000000" w:rsidRDefault="00B06548">
      <w:pPr>
        <w:pStyle w:val="ConsPlusTitle"/>
        <w:jc w:val="center"/>
      </w:pPr>
      <w:r>
        <w:t>И (ИЛИ) ЗАДАЧ ГОСУДАРСТВЕННОЙ ПРОГРАММЫ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Основные меры правового регулирования отрасли "Образование", направленные на достижение цели и (или) задач государственной прогр</w:t>
      </w:r>
      <w:r>
        <w:t xml:space="preserve">аммы, приведены в </w:t>
      </w:r>
      <w:hyperlink w:anchor="Par748" w:tooltip="ИНФОРМАЦИЯ" w:history="1">
        <w:r>
          <w:rPr>
            <w:color w:val="0000FF"/>
          </w:rPr>
          <w:t>приложении N 1</w:t>
        </w:r>
      </w:hyperlink>
      <w:r>
        <w:t xml:space="preserve"> к государственной программе.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1"/>
      </w:pPr>
      <w:r>
        <w:t>7. ПЕРЕЧЕНЬ ОБЪЕКТОВ НЕДВИЖИМОГО ИМУЩЕСТВА ГОСУДАРСТВЕННОЙ</w:t>
      </w:r>
    </w:p>
    <w:p w:rsidR="00000000" w:rsidRDefault="00B06548">
      <w:pPr>
        <w:pStyle w:val="ConsPlusTitle"/>
        <w:jc w:val="center"/>
      </w:pPr>
      <w:r>
        <w:t>СОБСТВЕННОСТИ КРАЯ, ПОДЛЕЖАЩИХ СТРОИТЕЛЬСТВУ,</w:t>
      </w:r>
    </w:p>
    <w:p w:rsidR="00000000" w:rsidRDefault="00B06548">
      <w:pPr>
        <w:pStyle w:val="ConsPlusTitle"/>
        <w:jc w:val="center"/>
      </w:pPr>
      <w:r>
        <w:t>РЕКОНСТРУКЦИИ, ТЕХНИЧЕСКОМУ ПЕРЕВООРУЖЕНИЮ ИЛИ ПР</w:t>
      </w:r>
      <w:r>
        <w:t>ИОБРЕТЕНИЮ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hyperlink w:anchor="Par807" w:tooltip="ПЕРЕЧЕНЬ" w:history="1">
        <w:r>
          <w:rPr>
            <w:color w:val="0000FF"/>
          </w:rPr>
          <w:t>Перечень</w:t>
        </w:r>
      </w:hyperlink>
      <w:r>
        <w:t xml:space="preserve"> объектов недвижимого имущества государственной собственности края, подлежащих строительству, реконструкции, техническому перевооружению или приобретению, представлен в приложении N 2 к государственной программе.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1"/>
      </w:pPr>
      <w:r>
        <w:t>8. ИНФОРМАЦИЯ О РЕСУРСНОМ ОБЕСПЕЧЕНИИ</w:t>
      </w:r>
    </w:p>
    <w:p w:rsidR="00000000" w:rsidRDefault="00B06548">
      <w:pPr>
        <w:pStyle w:val="ConsPlusTitle"/>
        <w:jc w:val="center"/>
      </w:pPr>
      <w:r>
        <w:t>ГОСУ</w:t>
      </w:r>
      <w:r>
        <w:t>ДАРСТВЕННОЙ ПРОГРАММЫ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hyperlink w:anchor="Par4034" w:tooltip="ИНФОРМАЦИЯ" w:history="1">
        <w:r>
          <w:rPr>
            <w:color w:val="0000FF"/>
          </w:rPr>
          <w:t>Информация</w:t>
        </w:r>
      </w:hyperlink>
      <w:r>
        <w:t xml:space="preserve"> о ресурсном обеспечении государственной программы за счет средств краевого бюджета, в том числе средств, поступивших из бюджетов других уровней бюджетной системы и бюджетов государст</w:t>
      </w:r>
      <w:r>
        <w:t>венных внебюджетных фондов, приведена в приложении N 3 к государственной программе.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4388" w:tooltip="ИНФОРМАЦИЯ" w:history="1">
        <w:r>
          <w:rPr>
            <w:color w:val="0000FF"/>
          </w:rPr>
          <w:t>Информация</w:t>
        </w:r>
      </w:hyperlink>
      <w:r>
        <w:t xml:space="preserve"> об источниках финансирования подпрограмм государственной программы приведена в приложении N 4 к государственной программе</w:t>
      </w:r>
      <w:r>
        <w:t>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1"/>
      </w:pPr>
      <w:r>
        <w:t>9. ИНФОРМАЦИЯ О МЕРОПРИЯТИЯХ, НАПРАВЛЕННЫХ НА РЕАЛИЗАЦИЮ</w:t>
      </w:r>
    </w:p>
    <w:p w:rsidR="00000000" w:rsidRDefault="00B06548">
      <w:pPr>
        <w:pStyle w:val="ConsPlusTitle"/>
        <w:jc w:val="center"/>
      </w:pPr>
      <w:r>
        <w:t>НАУЧНОЙ, НАУЧНО-ТЕХНИЧЕСКОЙ И ИННОВАЦИОННОЙ ДЕЯТЕЛЬНОСТИ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hyperlink w:anchor="Par10582" w:tooltip="ПОДПРОГРАММА 5" w:history="1">
        <w:r>
          <w:rPr>
            <w:color w:val="0000FF"/>
          </w:rPr>
          <w:t>Подпрограммой 5</w:t>
        </w:r>
      </w:hyperlink>
      <w:r>
        <w:t xml:space="preserve"> "Обеспечение реализации государственной программы и прочие мероприятия" госуд</w:t>
      </w:r>
      <w:r>
        <w:t xml:space="preserve">арственной программы предусмотрены мероприятия </w:t>
      </w:r>
      <w:hyperlink w:anchor="Par10905" w:tooltip="5.3.1" w:history="1">
        <w:r>
          <w:rPr>
            <w:color w:val="0000FF"/>
          </w:rPr>
          <w:t>п. 5.3.1</w:t>
        </w:r>
      </w:hyperlink>
      <w:r>
        <w:t xml:space="preserve"> "Обеспечение деятельности (оказание услуг) подведомственных учреждений", </w:t>
      </w:r>
      <w:hyperlink w:anchor="Par10917" w:tooltip="5.3.2" w:history="1">
        <w:r>
          <w:rPr>
            <w:color w:val="0000FF"/>
          </w:rPr>
          <w:t>п. 5.3.2</w:t>
        </w:r>
      </w:hyperlink>
      <w:r>
        <w:t xml:space="preserve"> "Финансовое обеспечение поддержки научной и на</w:t>
      </w:r>
      <w:r>
        <w:t>учно-технической деятельности", реализуемые КГАУ "Краевой фонд науки". На данные цели в 2019 - 2021 годах планируется направить 108,7 млн рублей ежегодно.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1"/>
      </w:pPr>
      <w:r>
        <w:t>10. ИНФОРМАЦИЯ О МЕРОПРИЯТИЯХ, НАПРАВЛЕННЫХ НА РАЗВИТИЕ</w:t>
      </w:r>
    </w:p>
    <w:p w:rsidR="00000000" w:rsidRDefault="00B06548">
      <w:pPr>
        <w:pStyle w:val="ConsPlusTitle"/>
        <w:jc w:val="center"/>
      </w:pPr>
      <w:r>
        <w:t>СЕЛЬСКИХ ТЕРРИТОРИЙ КРАСНОЯРСКОГО КРАЯ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hyperlink w:anchor="Par5222" w:tooltip="ПОДПРОГРАММА 2" w:history="1">
        <w:r>
          <w:rPr>
            <w:color w:val="0000FF"/>
          </w:rPr>
          <w:t>Подпрограммой 2</w:t>
        </w:r>
      </w:hyperlink>
      <w:r>
        <w:t xml:space="preserve"> "Развитие дошкольного, общего и дополнительного образования" государственной программы предусмотрены мероприятия "Расходы по строительству дошкольных образовательных организаций по проектам повторного</w:t>
      </w:r>
      <w:r>
        <w:t xml:space="preserve"> применения и по разработке проектной и рабочей документации дошкольных образовательных организаций (привязка проектов повторного применения), включенные в перечень строек и объектов" </w:t>
      </w:r>
      <w:hyperlink w:anchor="Par6299" w:tooltip="2.1.7" w:history="1">
        <w:r>
          <w:rPr>
            <w:color w:val="0000FF"/>
          </w:rPr>
          <w:t>(пункт 2.1.7)</w:t>
        </w:r>
      </w:hyperlink>
      <w:r>
        <w:t xml:space="preserve">, "Бюджетные инвестиции </w:t>
      </w:r>
      <w:r>
        <w:t xml:space="preserve">в объекты капитального строительства, включенные в перечень строек и </w:t>
      </w:r>
      <w:r>
        <w:lastRenderedPageBreak/>
        <w:t xml:space="preserve">объектов" </w:t>
      </w:r>
      <w:hyperlink w:anchor="Par6409" w:tooltip="2.2.2" w:history="1">
        <w:r>
          <w:rPr>
            <w:color w:val="0000FF"/>
          </w:rPr>
          <w:t>(пункт 2.2.2)</w:t>
        </w:r>
      </w:hyperlink>
      <w:r>
        <w:t>, в том числе на развитие сельских территорий края в части строительства объектов образования. На эти цели в 2019 году планируетс</w:t>
      </w:r>
      <w:r>
        <w:t>я направить 926,7 млн рублей, в 2020 году - 1079,1 млн рублей, в 2021 году - 579,0 млн рублей.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На завершение строительства, реконструкции объектов общего образования, находящихся в сельской местности, в рамках </w:t>
      </w:r>
      <w:hyperlink w:anchor="Par6435" w:tooltip="2.2.3" w:history="1">
        <w:r>
          <w:rPr>
            <w:color w:val="0000FF"/>
          </w:rPr>
          <w:t>мероприятия 2.</w:t>
        </w:r>
        <w:r>
          <w:rPr>
            <w:color w:val="0000FF"/>
          </w:rPr>
          <w:t>2.3</w:t>
        </w:r>
      </w:hyperlink>
      <w:r>
        <w:t xml:space="preserve"> "Субсидии бюджетам муниципальных образований на развитие инфраструктуры общеобразовательных организаций" планируется направить в 2019 году 421,2 млн рублей, в 2020 году - 200,0 млн рублей. Кроме этого, в рамках данного мероприятия всем муниципальным</w:t>
      </w:r>
      <w:r>
        <w:t xml:space="preserve"> образованиям края предусмотрены средства на проведение работ в общеобразовательных организациях с целью приведения зданий и сооружений общеобразовательных организаций в соответствие требованиям надзорных органов, а также на конкурсной основе предусмотрены</w:t>
      </w:r>
      <w:r>
        <w:t xml:space="preserve"> средства на приобретение и монтаж модульных санитарных узлов и септиков в общеобразовательных организациях.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На создание в общеобразовательных организациях, расположенных в сельской местности, условий для занятий физической культурой и спортом в 2019 году </w:t>
      </w:r>
      <w:r>
        <w:t>планируется направить 15,0 млн рублей, в 2020 году - 11,0 млн рублей, в 2021 году - 11,0 млн рублей.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t>Приложение</w:t>
      </w:r>
    </w:p>
    <w:p w:rsidR="00000000" w:rsidRDefault="00B06548">
      <w:pPr>
        <w:pStyle w:val="ConsPlusNormal"/>
        <w:jc w:val="right"/>
      </w:pPr>
      <w:r>
        <w:t>к паспорту</w:t>
      </w:r>
    </w:p>
    <w:p w:rsidR="00000000" w:rsidRDefault="00B06548">
      <w:pPr>
        <w:pStyle w:val="ConsPlusNormal"/>
        <w:jc w:val="right"/>
      </w:pPr>
      <w:r>
        <w:t>государственной программы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2" w:name="Par629"/>
      <w:bookmarkEnd w:id="2"/>
      <w:r>
        <w:t>ПЕРЕЧЕНЬ</w:t>
      </w:r>
    </w:p>
    <w:p w:rsidR="00000000" w:rsidRDefault="00B06548">
      <w:pPr>
        <w:pStyle w:val="ConsPlusTitle"/>
        <w:jc w:val="center"/>
      </w:pPr>
      <w:r>
        <w:t>ЦЕЛЕВЫХ ПОКАЗАТЕЛЕЙ ГОСУДАРСТВЕННОЙ ПРОГРАММЫ КРАСНОЯРСКОГО</w:t>
      </w:r>
    </w:p>
    <w:p w:rsidR="00000000" w:rsidRDefault="00B06548">
      <w:pPr>
        <w:pStyle w:val="ConsPlusTitle"/>
        <w:jc w:val="center"/>
      </w:pPr>
      <w:r>
        <w:t>КРАЯ "РАЗВИТИЕ ОБРАЗОВАНИЯ" С УКАЗАНИЕМ ПЛАНИРУЕМЫХ</w:t>
      </w:r>
    </w:p>
    <w:p w:rsidR="00000000" w:rsidRDefault="00B06548">
      <w:pPr>
        <w:pStyle w:val="ConsPlusTitle"/>
        <w:jc w:val="center"/>
      </w:pPr>
      <w:r>
        <w:t>К ДОСТИЖЕНИЮ ЗНАЧЕНИЙ В РЕЗУЛЬТАТЕ РЕАЛИЗАЦИИ</w:t>
      </w:r>
    </w:p>
    <w:p w:rsidR="00000000" w:rsidRDefault="00B06548">
      <w:pPr>
        <w:pStyle w:val="ConsPlusTitle"/>
        <w:jc w:val="center"/>
      </w:pPr>
      <w:r>
        <w:t>ГОСУДАРСТВЕННОЙ ПРОГРАММЫ КРАСНОЯРСКОГО КРАЯ</w:t>
      </w:r>
    </w:p>
    <w:p w:rsidR="00000000" w:rsidRDefault="00B06548">
      <w:pPr>
        <w:pStyle w:val="ConsPlusTitle"/>
        <w:jc w:val="center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74"/>
        <w:gridCol w:w="1204"/>
        <w:gridCol w:w="1924"/>
        <w:gridCol w:w="604"/>
        <w:gridCol w:w="604"/>
        <w:gridCol w:w="604"/>
        <w:gridCol w:w="604"/>
        <w:gridCol w:w="604"/>
        <w:gridCol w:w="604"/>
        <w:gridCol w:w="604"/>
        <w:gridCol w:w="604"/>
        <w:gridCol w:w="894"/>
        <w:gridCol w:w="954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Цели, целевые показатели государственной программы Красноярского края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Год, предшествующий реализации государственной программы Красноярского края</w:t>
            </w:r>
          </w:p>
        </w:tc>
        <w:tc>
          <w:tcPr>
            <w:tcW w:w="6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Годы реализации государственной программы Красноярского края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годы до конца реализации государственной программы Красноярского края в пя</w:t>
            </w:r>
            <w:r>
              <w:t>тилетнем интервале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2030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12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 обеспечение высокого качества образования, соответствующего потребностям граждан и перспективным задачам развития экономики Красноярского края, государственная поддержка детей-сирот, детей, оставшихся без попечения родителей, отдых и оздоровление дет</w:t>
            </w:r>
            <w:r>
              <w:t>ей в летний период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Удельный вес численности населения в возрасте 5 - 18 лет, охваченного общим и профессиональным образованием, в общей численности населения в возрасте 5 - 18 лет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92,1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92,2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99,9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Охват детей в возрасте от 2 месяцев </w:t>
            </w:r>
            <w:r>
              <w:lastRenderedPageBreak/>
              <w:t>до 7 лет услугой дошкольного образования (отношение численности детей в возрасте от 2 месяцев до 7 лет, получающих услугу дошкольного образования, к общей численности детей в возрасте от 2 месяцев до 7 лет, проживающих н</w:t>
            </w:r>
            <w:r>
              <w:t>а территории Красноярского края)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47,6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47,7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47,7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выпускников государственных (муниципальных) общеобразовательных организаций, не получивших аттестат о среднем общем образовании, в общей численности выпускник</w:t>
            </w:r>
            <w:r>
              <w:t>ов государственных (муниципальных) общеобразовательных организаций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2,84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0,89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2,18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2,18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1,38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1,37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1,36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1,36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Удельный вес детей в возрасте от 5 до 18 лет, которым созданы условия для занятий дополнительным образованием, в общей численности населения в возрасте от 5 до 18 лет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94,0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100,0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Удельный вес численности выпускников профессиональных образовательных организаций Красноярского края очной формы обучения последнего года выпуска, трудоустроившихся по полученной специальности (профессии), в общей их численности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  <w:r>
              <w:t>6,0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56,0</w:t>
            </w:r>
          </w:p>
        </w:tc>
      </w:tr>
    </w:tbl>
    <w:p w:rsidR="00000000" w:rsidRDefault="00B06548">
      <w:pPr>
        <w:pStyle w:val="ConsPlusNormal"/>
        <w:ind w:firstLine="540"/>
        <w:jc w:val="both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t>Приложение N 1</w:t>
      </w:r>
    </w:p>
    <w:p w:rsidR="00000000" w:rsidRDefault="00B06548">
      <w:pPr>
        <w:pStyle w:val="ConsPlusNormal"/>
        <w:jc w:val="right"/>
      </w:pPr>
      <w:r>
        <w:t>к государственной программе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3" w:name="Par748"/>
      <w:bookmarkEnd w:id="3"/>
      <w:r>
        <w:t>ИНФОРМАЦИЯ</w:t>
      </w:r>
    </w:p>
    <w:p w:rsidR="00000000" w:rsidRDefault="00B06548">
      <w:pPr>
        <w:pStyle w:val="ConsPlusTitle"/>
        <w:jc w:val="center"/>
      </w:pPr>
      <w:r>
        <w:t>ОБ ОСНОВНЫХ МЕРАХ ПРАВОВОГО РЕГУЛИРОВАНИЯ ОТРАСЛИ</w:t>
      </w:r>
    </w:p>
    <w:p w:rsidR="00000000" w:rsidRDefault="00B06548">
      <w:pPr>
        <w:pStyle w:val="ConsPlusTitle"/>
        <w:jc w:val="center"/>
      </w:pPr>
      <w:r>
        <w:t>"ОБРАЗОВАНИЕ", НАПРАВЛЕННЫХ НА ДОСТИЖЕНИЕ ЦЕЛИ</w:t>
      </w:r>
    </w:p>
    <w:p w:rsidR="00000000" w:rsidRDefault="00B06548">
      <w:pPr>
        <w:pStyle w:val="ConsPlusTitle"/>
        <w:jc w:val="center"/>
      </w:pPr>
      <w:r>
        <w:t>И (ИЛИ) ЗАДАЧ ГОСУДАРСТВЕННОЙ ПРОГРАММЫ КРАСНОЯРСКОГО КРАЯ</w:t>
      </w:r>
    </w:p>
    <w:p w:rsidR="00000000" w:rsidRDefault="00B06548">
      <w:pPr>
        <w:pStyle w:val="ConsPlusTitle"/>
        <w:jc w:val="center"/>
      </w:pPr>
      <w:r>
        <w:t>"РАЗВИТИЕ ОБРАЗОВАНИЯ" НЕОБХОДИМЫХ ДЛЯ ДОСТИЖЕНИЯ ЦЕЛИ</w:t>
      </w:r>
    </w:p>
    <w:p w:rsidR="00000000" w:rsidRDefault="00B06548">
      <w:pPr>
        <w:pStyle w:val="ConsPlusTitle"/>
        <w:jc w:val="center"/>
      </w:pPr>
      <w:r>
        <w:t>И (ИЛИ) ОЖИДАЕМЫХ РЕЗ</w:t>
      </w:r>
      <w:r>
        <w:t>УЛЬТАТОВ ГОСУДАРСТВЕННОЙ ПРОГРАММЫ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757"/>
        <w:gridCol w:w="3061"/>
        <w:gridCol w:w="1814"/>
        <w:gridCol w:w="1814"/>
      </w:tblGrid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Форма нормативного правового акта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Основные положения нормативного правового акта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Ожидаемый срок принятия нормативного правового акта</w:t>
            </w:r>
          </w:p>
        </w:tc>
      </w:tr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 - обеспечение высокого качества образования, соответствующего потребностям граждан и перспективным задачам развития экономики Красноярского края, государственная поддержка детей-сирот, детей, оставшихся без попечения родителей, отдых и оздоровление де</w:t>
            </w:r>
            <w:r>
              <w:t>тей в летний период</w:t>
            </w:r>
          </w:p>
        </w:tc>
      </w:tr>
      <w:tr w:rsidR="00000000"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отдыха, оздоровления детей в летний период</w:t>
            </w:r>
          </w:p>
        </w:tc>
      </w:tr>
      <w:tr w:rsidR="00000000"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5222" w:tooltip="ПОДПРОГРАММА 2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дошкольного, общего и дополнительного образования"</w:t>
            </w:r>
          </w:p>
        </w:tc>
      </w:tr>
      <w:tr w:rsidR="00000000">
        <w:tc>
          <w:tcPr>
            <w:tcW w:w="9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Задача N 2. Обеспечить условия и качество обучения, соответствующие федеральным государственным стандартам начального общего, основного общего, среднего общег</w:t>
            </w:r>
            <w:r>
              <w:t>о образования</w:t>
            </w:r>
          </w:p>
        </w:tc>
      </w:tr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постановление Правительства Красноярского края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утверждение распределения субсидии бюджетам муниципальных образований края на проведение реконструкции или капитального ремонта зданий общеобразовательных </w:t>
            </w:r>
            <w:r>
              <w:lastRenderedPageBreak/>
              <w:t>организаций края, находящихся в авари</w:t>
            </w:r>
            <w:r>
              <w:t>йном состоянии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февраль 2019 г.;</w:t>
            </w:r>
          </w:p>
          <w:p w:rsidR="00000000" w:rsidRDefault="00B06548">
            <w:pPr>
              <w:pStyle w:val="ConsPlusNormal"/>
            </w:pPr>
            <w:r>
              <w:t>февраль 2020 г.;</w:t>
            </w:r>
          </w:p>
          <w:p w:rsidR="00000000" w:rsidRDefault="00B06548">
            <w:pPr>
              <w:pStyle w:val="ConsPlusNormal"/>
            </w:pPr>
            <w:r>
              <w:t>февраль 2021 г.</w:t>
            </w:r>
          </w:p>
        </w:tc>
      </w:tr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постановление Правительства Красноярского края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утверждение распределения субсидии бюджетам муниципальных образований края на проведение работ в </w:t>
            </w:r>
            <w:r>
              <w:t>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март 2019 г.;</w:t>
            </w:r>
          </w:p>
          <w:p w:rsidR="00000000" w:rsidRDefault="00B06548">
            <w:pPr>
              <w:pStyle w:val="ConsPlusNormal"/>
            </w:pPr>
            <w:r>
              <w:t>март 2020 г.;</w:t>
            </w:r>
          </w:p>
          <w:p w:rsidR="00000000" w:rsidRDefault="00B06548">
            <w:pPr>
              <w:pStyle w:val="ConsPlusNormal"/>
            </w:pPr>
            <w:r>
              <w:t>март 2021 г.</w:t>
            </w:r>
          </w:p>
        </w:tc>
      </w:tr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постановление Правительства Красноярского края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утверждение распределения субсидии бюджетам муниципальных образований края на проведение капитального ремонта спортивных залов общеобразовательных организаций, расположенных в сельской местности, для создания </w:t>
            </w:r>
            <w:r>
              <w:t>условий для занятий физической культурой и спортом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март 2019 г.;</w:t>
            </w:r>
          </w:p>
          <w:p w:rsidR="00000000" w:rsidRDefault="00B06548">
            <w:pPr>
              <w:pStyle w:val="ConsPlusNormal"/>
            </w:pPr>
            <w:r>
              <w:t>март 2020 г.;</w:t>
            </w:r>
          </w:p>
          <w:p w:rsidR="00000000" w:rsidRDefault="00B06548">
            <w:pPr>
              <w:pStyle w:val="ConsPlusNormal"/>
            </w:pPr>
            <w:r>
              <w:t>март 2021 г.</w:t>
            </w:r>
          </w:p>
        </w:tc>
      </w:tr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постановление Правительства Красноярского края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утверждение распределения субсидии бюджетам муниципальных образований </w:t>
            </w:r>
            <w:r>
              <w:t xml:space="preserve">края на приобретение и монтаж модульных зданий жилых корпусов (корпусов для реализации образовательных программ), на приобретение и монтаж модульных зданий медицинских пунктов в муниципальных загородных оздоровительных лагерях и распределения субсидий </w:t>
            </w:r>
            <w:r>
              <w:lastRenderedPageBreak/>
              <w:t>бюдж</w:t>
            </w:r>
            <w:r>
              <w:t>етам муниципальных образований Красноярского края на организацию отдыха детей и их оздоровления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март 2019 г.;</w:t>
            </w:r>
          </w:p>
          <w:p w:rsidR="00000000" w:rsidRDefault="00B06548">
            <w:pPr>
              <w:pStyle w:val="ConsPlusNormal"/>
            </w:pPr>
            <w:r>
              <w:t>март 2020 г.;</w:t>
            </w:r>
          </w:p>
          <w:p w:rsidR="00000000" w:rsidRDefault="00B06548">
            <w:pPr>
              <w:pStyle w:val="ConsPlusNormal"/>
            </w:pPr>
            <w:r>
              <w:t>март 2021 г.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t>Приложение N 2</w:t>
      </w:r>
    </w:p>
    <w:p w:rsidR="00000000" w:rsidRDefault="00B06548">
      <w:pPr>
        <w:pStyle w:val="ConsPlusNormal"/>
        <w:jc w:val="right"/>
      </w:pPr>
      <w:r>
        <w:t>к государственной программе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4" w:name="Par807"/>
      <w:bookmarkEnd w:id="4"/>
      <w:r>
        <w:t>ПЕРЕЧЕНЬ</w:t>
      </w:r>
    </w:p>
    <w:p w:rsidR="00000000" w:rsidRDefault="00B06548">
      <w:pPr>
        <w:pStyle w:val="ConsPlusTitle"/>
        <w:jc w:val="center"/>
      </w:pPr>
      <w:r>
        <w:t>ОБЪЕКТОВ НЕДВИЖИМОГО ИМУЩЕСТВА ГОСУДАРСТВЕННОЙ</w:t>
      </w:r>
    </w:p>
    <w:p w:rsidR="00000000" w:rsidRDefault="00B06548">
      <w:pPr>
        <w:pStyle w:val="ConsPlusTitle"/>
        <w:jc w:val="center"/>
      </w:pPr>
      <w:r>
        <w:t>СОБСТВЕННОСТИ КРАСНОЯРСКОГО КРАЯ, ПОДЛЕЖАЩИХ СТРОИТЕЛЬСТВУ,</w:t>
      </w:r>
    </w:p>
    <w:p w:rsidR="00000000" w:rsidRDefault="00B06548">
      <w:pPr>
        <w:pStyle w:val="ConsPlusTitle"/>
        <w:jc w:val="center"/>
      </w:pPr>
      <w:r>
        <w:t>РЕКОНСТРУКЦИИ, ТЕХНИЧЕСКОМУ ПЕРЕВООРУЖЕНИЮ ИЛИ ПРИОБРЕТЕНИЮ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</w:t>
            </w:r>
            <w:r>
              <w:rPr>
                <w:color w:val="392C69"/>
              </w:rPr>
              <w:t>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  <w:sectPr w:rsidR="00000000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74"/>
        <w:gridCol w:w="1609"/>
        <w:gridCol w:w="1819"/>
        <w:gridCol w:w="1774"/>
        <w:gridCol w:w="1849"/>
        <w:gridCol w:w="1864"/>
        <w:gridCol w:w="1144"/>
        <w:gridCol w:w="1144"/>
        <w:gridCol w:w="1144"/>
        <w:gridCol w:w="1144"/>
        <w:gridCol w:w="1144"/>
        <w:gridCol w:w="1144"/>
        <w:gridCol w:w="1144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объекта, территория строительства (приобретения)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Мощность объекта с указанием ед. измерения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Годы строительства, реконструкции, технического перевооружения (приобретения)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Предполагаемая (предельная) или сметная стоимость объекта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Фактическое фин</w:t>
            </w:r>
            <w:r>
              <w:t>ансирование всего на 01.01.2019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Остаток стоимости объекта в ценах государственных контрактов на 01.01.2019</w:t>
            </w:r>
          </w:p>
        </w:tc>
        <w:tc>
          <w:tcPr>
            <w:tcW w:w="8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Объем бюджетных ассигнований, в том числе по годам, тыс. руб.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2"/>
            </w:pPr>
            <w:hyperlink w:anchor="Par4673" w:tooltip="ПОДПРОГРАММА 1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"Развитие профессионального образования"</w:t>
            </w: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Главный распорядитель: министерство культуры Красноярского края</w:t>
            </w: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1. Обеспечение деятельности (оказание услуг) подведомственных учреждений, мероприятие 1.1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комплекс зданий для нужд КГАПОУ "Красноярский хореографический колледж"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250 учащихся/100 проживающих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2019 - 2022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734170,0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734170,0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734170,0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2"/>
            </w:pPr>
            <w:hyperlink w:anchor="Par5222" w:tooltip="ПОДПРОГРАММА 2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"Развитие дошкольного, общего и дополнительного образования"</w:t>
            </w: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 xml:space="preserve">Главный распорядитель: министерство </w:t>
            </w:r>
            <w:r>
              <w:t>строительства Красноярского края</w:t>
            </w: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 Расходы по строительству дошкольных образовательных учреждений по проектам повторного применения и по разработке проектной и рабочей документации дошкольных образовательных учреждений (привязка проектов повторного приме</w:t>
            </w:r>
            <w:r>
              <w:t xml:space="preserve">нения), </w:t>
            </w:r>
            <w:hyperlink w:anchor="Par6299" w:tooltip="2.1.7" w:history="1">
              <w:r>
                <w:rPr>
                  <w:color w:val="0000FF"/>
                </w:rPr>
                <w:t>мероприятие 2.1.7</w:t>
              </w:r>
            </w:hyperlink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Заказчик: краевое государственное казенное учреждение "Управление капитального строительства"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детский сад на 190 мест в с. Ирбейское Ирбейского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190 мест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2017 - 2020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187066,0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5100,0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181</w:t>
            </w:r>
            <w:r>
              <w:t>966,0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71966,0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5100,00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181966,0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71966,0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мероприятию 2.1.7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5100,0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181966,0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71966,0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5100,0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181966,0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71966,0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3. Создание дополнительных мест для детей в возрасте от 1,5 лет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</w:t>
            </w:r>
            <w:r>
              <w:t xml:space="preserve">тв краевого бюджета, </w:t>
            </w:r>
            <w:hyperlink w:anchor="Par6373" w:tooltip="2.1.11" w:history="1">
              <w:r>
                <w:rPr>
                  <w:color w:val="0000FF"/>
                </w:rPr>
                <w:t>мероприятие 2.1.11</w:t>
              </w:r>
            </w:hyperlink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Заказчик: краевое государственное казенное учреждение "Управление капитального строительства"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детский сад на 270 мест в пос. Элита Емельяновского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270 мест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2019 - 2020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детский сад на 270 мест в пос. Березовка Березовского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270 мест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2019 - 2020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детский сад на 270 мест в г. Сосновоборск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270 мест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2019 - 2021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детский сад на 270 мест в Курагинском районе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270 мест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2019 - 2021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детский сад на 190 мест в г. Ужур Ужурского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270 мест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2019 - 2021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мероприятию 2.1.11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32500,0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3. Бюджетные инвестиции в объекты капитального строительства, включенные в перечень строек и объектов (</w:t>
            </w:r>
            <w:hyperlink w:anchor="Par6409" w:tooltip="2.2.2" w:history="1">
              <w:r>
                <w:rPr>
                  <w:color w:val="0000FF"/>
                </w:rPr>
                <w:t>мероприятия 2.2.2</w:t>
              </w:r>
            </w:hyperlink>
            <w:r>
              <w:t>, 2.5.6)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школа на 80 учащихся с дошкольными группами на 35 мест в с. Майское Енисейского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80 учащихся и 35 дошкольников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2016 - 2020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329445,5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49035,5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280410,0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230410,0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49035,5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280410,0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230410,0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школа на 115 учащихся в с. Жуковка </w:t>
            </w:r>
            <w:r>
              <w:lastRenderedPageBreak/>
              <w:t>Козульского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115 учащихся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2015 - 2020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362534,5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8338,4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354196,1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114443,6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239752,5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8338,4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354196,1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114443,6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239752,5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школа на 80 учащихся с дошкольными группами на 35 мест в с. Разъезжее Ермаковского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80 учащихся и 35 дошкольников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2016 - 2020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286147,3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56739,4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229407,9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156000,0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73407,9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56739,4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229407,9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156000,0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73407,9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средняя общеобразовательная школа на 550 учащихся в г. Боготоле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550 учащихся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2018 - 2020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510000,0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143164,5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366835,5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143164,50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366835,5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реконструкция здания МБОУ Крутоярская СОШ Назаровского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300 учащихся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2017 - 2020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296749,7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25537,3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271212,4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222618,2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48594,2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25537,3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271212,4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222618,2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48594,2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быстровозводимый спортивный зал муниципального бюджетного образовательного учреждения Денисовская средняя общеобразовательная школа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913,3 кв. 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2016 - 2019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83545,1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37662,5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45882,6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45882,6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37662,5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45882,6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45882,6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спортивный зал МБОУ "СОШ N 2" г. Назарово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648,5 кв. 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МБОУ "Степновская средняя общеобразовательная школа" по адресу: Назаровский район, п. Степной, ул. Школьная, здания N 19 и N 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200 учащихся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2016 - 2019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174525,7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120060,5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54465,2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54465,2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120060,5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54465,2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54465,2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пристрой к школам, расположенным по адресу: Назаровский </w:t>
            </w:r>
            <w:r>
              <w:lastRenderedPageBreak/>
              <w:t>район, п. Степной, ул. Школьная, здания N 19 и N 21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200 учащихся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2017 - 2019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161468,6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106143,1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55325,5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55325,5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106143,1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55325,5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55325,5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спортивный зал МБОУ "Таятская основная общеобразовательная школа им. Героя России И.Кропачева" Каратузского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600,0 кв. м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45000,0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средняя общеобразовательная школа на 550 учащихся в пос. Мотыгино Мотыгинского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550 учащихся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2019 - 2021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500000,0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школа на 100 мест в пос. Зотино Туруханского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100 учащихся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2019 - 2020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195000,0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195000,0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195000,0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145000,0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школа на 275 учащихся в п. Саянский Рыбинского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275 учащихся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2020 - 2021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257000,0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257000,0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207000,0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257000,0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207000,0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образовательный центр на 50 учащихся с дошкольными группами на 30 мест в с. Тертеж Манского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50 учащихся и 30 дошкольников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2019 - 2021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143790,4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148000,0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148000,0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пристройка к зданию МОУ "Осиновская СОШ N 4" Богучанского района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2019 - 2022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мероприятию 2.2.2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403516,7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2991899,7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999899,6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1374000,1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403516,7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2991899,7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999899,6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1374000,1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Главный распорядитель: министерство образования Красноярского края</w:t>
            </w: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1.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</w:t>
            </w:r>
            <w:hyperlink w:anchor="Par6336" w:tooltip="2.1.9" w:history="1">
              <w:r>
                <w:rPr>
                  <w:color w:val="0000FF"/>
                </w:rPr>
                <w:t>мероприятие 2.1.9</w:t>
              </w:r>
            </w:hyperlink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дополнительных мест для детей в возрасте от 2 месяцев до 3 лет в дошкольных образовательных организациях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807224,5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500782,8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306441,7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 xml:space="preserve">2.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</w:t>
            </w:r>
            <w:hyperlink w:anchor="Par6348" w:tooltip="2.1.10" w:history="1">
              <w:r>
                <w:rPr>
                  <w:color w:val="0000FF"/>
                </w:rPr>
                <w:t>мероприятие 2.1.10</w:t>
              </w:r>
            </w:hyperlink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дополнительных мест для детей в возрасте от 1,5 до 3 лет в дошкольных образовательных организациях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1183327,1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1027024,6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378130,2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1124160,7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975673,3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359223,6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59166,4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51351,3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18906,6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справочно: 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203859,7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1572619,8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1107067,3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2. Создание новых мест в общеобразовательных организациях, </w:t>
            </w:r>
            <w:hyperlink w:anchor="Par6621" w:tooltip="2.2.15" w:history="1">
              <w:r>
                <w:rPr>
                  <w:color w:val="0000FF"/>
                </w:rPr>
                <w:t>мероприятие 2.2.15</w:t>
              </w:r>
            </w:hyperlink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1808005,8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1034800,0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5539234,5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465523,1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430034,5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1342482,7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604765,5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5539234,5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3. Субсидии бюджетам муниципальных образований на развитие инфраструктуры общеобразовательных организаций, </w:t>
            </w:r>
            <w:hyperlink w:anchor="Par6435" w:tooltip="2.2.3" w:history="1">
              <w:r>
                <w:rPr>
                  <w:color w:val="0000FF"/>
                </w:rPr>
                <w:t>мероприятие 2.2.3</w:t>
              </w:r>
            </w:hyperlink>
            <w:r>
              <w:t xml:space="preserve">, </w:t>
            </w:r>
            <w:hyperlink w:anchor="Par6453" w:tooltip="2.2.3.1" w:history="1">
              <w:r>
                <w:rPr>
                  <w:color w:val="0000FF"/>
                </w:rPr>
                <w:t>подмероприятие 2.2.3.1</w:t>
              </w:r>
            </w:hyperlink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завершение строительства, реконструкции объектов общего образования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421206,7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421206,7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200000,0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97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4. Создание новых мест в общеобразовательных организациях, расположенных в сельской местности и поселках городского типа, </w:t>
            </w:r>
            <w:hyperlink w:anchor="Par6753" w:tooltip="2.2.19" w:history="1">
              <w:r>
                <w:rPr>
                  <w:color w:val="0000FF"/>
                </w:rPr>
                <w:t>мероприятие 2.2.19</w:t>
              </w:r>
            </w:hyperlink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создание новых мест в </w:t>
            </w:r>
            <w:r>
              <w:lastRenderedPageBreak/>
              <w:t>общеобразовательных организациях, расположенных в сел</w:t>
            </w:r>
            <w:r>
              <w:t>ьской местности и поселках городского типа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79981,5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79981,5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подпрограмме 2 "Развитие дошкольного, общего и дополнительного образования"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408616,7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3173865,7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5362163,7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3707790,7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1037111,7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5539234,5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2090466,6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1405707,8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439205,1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408616,7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3173865,7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3271697,1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2302082,9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597906,6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5539234,5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главный распорядитель: министерство строительства Красноярского края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408616,7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3173865,7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1142399,6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1445966,1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408616,7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3173865,7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1142399,6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1445966,1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главный распорядитель: министерство образования Красноярского края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4219764,1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2261824,6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458111,7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5539234,5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2090466,6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1405707,8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439205,1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2129297,5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856116,8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18906,6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5539234,5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программе: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413716,7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3908035,7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5387163,7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3707790,7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1037111,7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5539234,5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2090466,6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1405707,8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439205,1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413716,7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3908035,7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3296697,1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2302082,9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597906,6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5539234,5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главный распорядитель: министерство образования Красноярского края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4219764,1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2261824,6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458111,7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5539234,5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2090466,6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1405707,8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439205,1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2129297,5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856116,8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18906,6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3072000,0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5539234,5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главный распорядитель: министерство строительства Красноярского края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413716,7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3173865,7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1142399,6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1445966,1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413716,7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3173865,7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1142399,6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1445966,1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главный </w:t>
            </w:r>
            <w:r>
              <w:lastRenderedPageBreak/>
              <w:t>распорядитель: министерство культуры Красноярского края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734170,0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734170,0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t>Приложение N 3</w:t>
      </w:r>
    </w:p>
    <w:p w:rsidR="00000000" w:rsidRDefault="00B06548">
      <w:pPr>
        <w:pStyle w:val="ConsPlusNormal"/>
        <w:jc w:val="right"/>
      </w:pPr>
      <w:r>
        <w:t>к государственной программе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5" w:name="Par4034"/>
      <w:bookmarkEnd w:id="5"/>
      <w:r>
        <w:t>ИНФОРМАЦИЯ</w:t>
      </w:r>
    </w:p>
    <w:p w:rsidR="00000000" w:rsidRDefault="00B06548">
      <w:pPr>
        <w:pStyle w:val="ConsPlusTitle"/>
        <w:jc w:val="center"/>
      </w:pPr>
      <w:r>
        <w:t>О РЕСУРСНОМ ОБЕСПЕЧЕНИИ ГОСУДАРСТВЕННОЙ ПРОГРАММЫ</w:t>
      </w:r>
    </w:p>
    <w:p w:rsidR="00000000" w:rsidRDefault="00B06548">
      <w:pPr>
        <w:pStyle w:val="ConsPlusTitle"/>
        <w:jc w:val="center"/>
      </w:pPr>
      <w:r>
        <w:t>КРАСНОЯРСКОГО КРАЯ "РАЗВИТИЕ ОБРАЗОВАНИЯ" ЗА СЧЕТ СРЕДСТВ</w:t>
      </w:r>
    </w:p>
    <w:p w:rsidR="00000000" w:rsidRDefault="00B06548">
      <w:pPr>
        <w:pStyle w:val="ConsPlusTitle"/>
        <w:jc w:val="center"/>
      </w:pPr>
      <w:r>
        <w:t>КРАЕВОГО БЮДЖЕТА, В ТОМ ЧИСЛЕ СРЕДСТВ, ПОСТУПИВШИХ</w:t>
      </w:r>
    </w:p>
    <w:p w:rsidR="00000000" w:rsidRDefault="00B06548">
      <w:pPr>
        <w:pStyle w:val="ConsPlusTitle"/>
        <w:jc w:val="center"/>
      </w:pPr>
      <w:r>
        <w:t>ИЗ БЮДЖЕТОВ ДРУГИХ УРОВНЕЙ БЮДЖЕТНОЙ СИСТЕМЫ И БЮДЖЕТОВ</w:t>
      </w:r>
    </w:p>
    <w:p w:rsidR="00000000" w:rsidRDefault="00B06548">
      <w:pPr>
        <w:pStyle w:val="ConsPlusTitle"/>
        <w:jc w:val="center"/>
      </w:pPr>
      <w:r>
        <w:t>ГОСУДАРСТВЕННЫХ ВНЕБЮДЖЕТНЫХ ФОНДОВ, ТЫС. РУБЛЕЙ</w:t>
      </w:r>
    </w:p>
    <w:p w:rsidR="00000000" w:rsidRDefault="00B06548">
      <w:pPr>
        <w:pStyle w:val="ConsPlusNormal"/>
      </w:pPr>
    </w:p>
    <w:tbl>
      <w:tblPr>
        <w:tblW w:w="13958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9"/>
        <w:gridCol w:w="2134"/>
        <w:gridCol w:w="1864"/>
        <w:gridCol w:w="694"/>
        <w:gridCol w:w="737"/>
        <w:gridCol w:w="589"/>
        <w:gridCol w:w="409"/>
        <w:gridCol w:w="1414"/>
        <w:gridCol w:w="1264"/>
        <w:gridCol w:w="1264"/>
        <w:gridCol w:w="1414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Статус (государственная программа Красноярского края, подпрограмма)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государств</w:t>
            </w:r>
            <w:r>
              <w:t>енной программы Красноярского края, подпрограммы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главного распорядителя бюджетных средств (далее - ГРБС)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Итого на очередной финансов</w:t>
            </w:r>
            <w:r>
              <w:t>ый год и плановый период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Рз Пр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Государственная программа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образования"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всего, расходные обязательства по государственной программе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60607508,2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58615773,8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55845475,3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175068757,3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58387747,2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56118398,1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54215065,7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168721211,0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строительства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1142399,6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1445966,1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3167365,7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спорта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35565,4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35565,4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35565,4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106696,2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541874,0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517252,2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517252,2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1576378,4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417386,5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415955,1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415955,1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1249296,7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82535,5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82636,9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82636,9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247809,3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4673" w:tooltip="ПОДПРОГРАММА 1" w:history="1">
              <w:r>
                <w:rPr>
                  <w:color w:val="0000FF"/>
                </w:rPr>
                <w:t>Подпрограмма 1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профессионального образования"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всего, расходные обязательства по подпрограмме государственной программы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6585749,8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6564583,9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6432248,7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19582582,4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5614433,2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5619219,1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5486883,9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16720536,2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512201,2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487579,4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487579,4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1487360,0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383741,9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382310,5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382310,5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1148362,9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75373,5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75474,9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75474,9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226323,3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5222" w:tooltip="ПОДПРОГРАММА 2" w:history="1">
              <w:r>
                <w:rPr>
                  <w:color w:val="0000FF"/>
                </w:rPr>
                <w:t>Подпрограмма 2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дошкольного, общего и дополнительного образования"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всего, расходные обязательства по подпрограмме государственной программы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47001652,7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44969825,7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42334202,8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134305681,2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45807009,5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43471616,0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41702959,2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130981584,7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строительства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1142399,6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1445966,1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3167365,7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спорта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35565,4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35565,4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35565,4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106696,2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16678,2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16678,2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16678,2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50034,6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9028" w:tooltip="ПОДПРОГРАММА 3" w:history="1">
              <w:r>
                <w:rPr>
                  <w:color w:val="0000FF"/>
                </w:rPr>
                <w:t>Подпрограмма 3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кадрового потенциала отрасли"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всего, расходные обязательства</w:t>
            </w:r>
            <w:r>
              <w:t xml:space="preserve"> по подпрограмме государственной программы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227552,5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682720,2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 том числе по </w:t>
            </w:r>
            <w:r>
              <w:lastRenderedPageBreak/>
              <w:t>ГРБС: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227552,5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682720,2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9656" w:tooltip="ПОДПРОГРАММА 4" w:history="1">
              <w:r>
                <w:rPr>
                  <w:color w:val="0000FF"/>
                </w:rPr>
                <w:t>Подпрограмма 4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"Государственная поддержка детей-сирот, расширение практики применения семейных форм воспитания"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всего, расходные обязательства по подпрограмме государственной программы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6163932,0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6159362,8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6156138,5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18479433,3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6110130,8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6105561,6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6102337,3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18318029,7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12994,6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12994,6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12994,6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38983,8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33644,6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33644,6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33644,6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100933,8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7162,0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7162,0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7162,0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21486,0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10582" w:tooltip="ПОДПРОГРАММА 5" w:history="1">
              <w:r>
                <w:rPr>
                  <w:color w:val="0000FF"/>
                </w:rPr>
                <w:t>Подпрограмма 5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"Обеспечение реализации государственной программы и прочие мероприятия"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всего, расходные обязательства по подпрограмме государственной программы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628590,2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694448,9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695301,1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2018340,2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628590,2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694448,9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695301,1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2018340,2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t>Приложение N 4</w:t>
      </w:r>
    </w:p>
    <w:p w:rsidR="00000000" w:rsidRDefault="00B06548">
      <w:pPr>
        <w:pStyle w:val="ConsPlusNormal"/>
        <w:jc w:val="right"/>
      </w:pPr>
      <w:r>
        <w:t>к государственной программе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6" w:name="Par4388"/>
      <w:bookmarkEnd w:id="6"/>
      <w:r>
        <w:lastRenderedPageBreak/>
        <w:t>ИНФОРМАЦИЯ</w:t>
      </w:r>
    </w:p>
    <w:p w:rsidR="00000000" w:rsidRDefault="00B06548">
      <w:pPr>
        <w:pStyle w:val="ConsPlusTitle"/>
        <w:jc w:val="center"/>
      </w:pPr>
      <w:r>
        <w:t>ОБ ИСТОЧНИКАХ ФИНАНСИРОВАНИЯ ПОДПРОГРАММ, ОТДЕЛЬНЫХ</w:t>
      </w:r>
    </w:p>
    <w:p w:rsidR="00000000" w:rsidRDefault="00B06548">
      <w:pPr>
        <w:pStyle w:val="ConsPlusTitle"/>
        <w:jc w:val="center"/>
      </w:pPr>
      <w:r>
        <w:t>МЕРОПРИЯТИЙ ГОСУДАРСТВЕННОЙ ПРОГРАММЫ КРАСНОЯРСКОГО КРАЯ</w:t>
      </w:r>
    </w:p>
    <w:p w:rsidR="00000000" w:rsidRDefault="00B06548">
      <w:pPr>
        <w:pStyle w:val="ConsPlusTitle"/>
        <w:jc w:val="center"/>
      </w:pPr>
      <w:r>
        <w:t>"РАЗВИТИЕ ОБРАЗОВАНИЯ" (СРЕДСТВА КРАЕВОГО БЮДЖЕТА, В ТОМ</w:t>
      </w:r>
    </w:p>
    <w:p w:rsidR="00000000" w:rsidRDefault="00B06548">
      <w:pPr>
        <w:pStyle w:val="ConsPlusTitle"/>
        <w:jc w:val="center"/>
      </w:pPr>
      <w:r>
        <w:t>ЧИСЛЕ СРЕДСТВА, ПОСТУПИВШИЕ ИЗ БЮДЖЕТОВ ДРУГИХ УРОВНЕЙ</w:t>
      </w:r>
    </w:p>
    <w:p w:rsidR="00000000" w:rsidRDefault="00B06548">
      <w:pPr>
        <w:pStyle w:val="ConsPlusTitle"/>
        <w:jc w:val="center"/>
      </w:pPr>
      <w:r>
        <w:t>БЮДЖЕТНОЙ СИСТЕМЫ, БЮДЖЕТОВ ГОСУДАР</w:t>
      </w:r>
      <w:r>
        <w:t>СТВЕННЫХ ВНЕБЮДЖЕТНЫХ</w:t>
      </w:r>
    </w:p>
    <w:p w:rsidR="00000000" w:rsidRDefault="00B06548">
      <w:pPr>
        <w:pStyle w:val="ConsPlusTitle"/>
        <w:jc w:val="center"/>
      </w:pPr>
      <w:r>
        <w:t>ФОНДОВ), ТЫС. РУБЛЕЙ</w:t>
      </w:r>
    </w:p>
    <w:p w:rsidR="00000000" w:rsidRDefault="00B06548">
      <w:pPr>
        <w:pStyle w:val="ConsPlusNormal"/>
      </w:pPr>
    </w:p>
    <w:tbl>
      <w:tblPr>
        <w:tblW w:w="13958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9"/>
        <w:gridCol w:w="2134"/>
        <w:gridCol w:w="1871"/>
        <w:gridCol w:w="1414"/>
        <w:gridCol w:w="1264"/>
        <w:gridCol w:w="1264"/>
        <w:gridCol w:w="1414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Статус (государственная программа Красноярского края, подпрограмма)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государственной программы Красноярского края, подпрограммы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Уровень бюджетной системы/источники финансирования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Итого на очередной финансовый год и плановый перио</w:t>
            </w:r>
            <w:r>
              <w:t>д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Государственная программа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образования"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60607508,2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58615773,8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55845475,3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175068757,3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2444366,7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1734957,9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769990,3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4949314,9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58162716,8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56880373,5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55075042,6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170118132,9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1309,5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4673" w:tooltip="ПОДПРОГРАММА 1" w:history="1">
              <w:r>
                <w:rPr>
                  <w:color w:val="0000FF"/>
                </w:rPr>
                <w:t>Подпрограмма 1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профессионального образования"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6585749,8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6564583,9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6432248,7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19582582,4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14009,3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14009,3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6571740,5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6564583,9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6432248,7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19568573,1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5222" w:tooltip="ПОДПРОГРАММА 2" w:history="1">
              <w:r>
                <w:rPr>
                  <w:color w:val="0000FF"/>
                </w:rPr>
                <w:t>Подпрограмма 2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дошкольного, общего и дополнительного образования"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47001652,7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44969825,7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42334202,8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134305681,2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2110002,8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1405707,8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439205,1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3954915,7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44891649,9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43564117,9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41894997,7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130350765,5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9028" w:tooltip="ПОДПРОГРАММА 3" w:history="1">
              <w:r>
                <w:rPr>
                  <w:color w:val="0000FF"/>
                </w:rPr>
                <w:t>Подпрограмма 3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кадрового потенциала отрасли"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227552,5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682720,2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227552,5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682720,2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9656" w:tooltip="ПОДПРОГРАММА 4" w:history="1">
              <w:r>
                <w:rPr>
                  <w:color w:val="0000FF"/>
                </w:rPr>
                <w:t>Подпрограмма 4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"Государственная поддержка детей-сирот, расширение практики применения семейных форм воспитания"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6163932,0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6159362,8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6156138,5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18479433,3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286519,8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294828,8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295757,2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877105,8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5876987,5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5864091,6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5859938,9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17601018,0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1309,5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10582" w:tooltip="ПОДПРОГРАММА 5" w:history="1">
              <w:r>
                <w:rPr>
                  <w:color w:val="0000FF"/>
                </w:rPr>
                <w:t>Подпрограмма 5</w:t>
              </w:r>
            </w:hyperlink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"Обеспечение реализации </w:t>
            </w:r>
            <w:r>
              <w:lastRenderedPageBreak/>
              <w:t>государственной программы и прочие мероприятия"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628590,2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694448,9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695301,1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2018340,2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33834,8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34421,3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35028,0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103284,1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краевой бюджет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594755,4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660027,6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660273,1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1915056,1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B06548">
      <w:pPr>
        <w:pStyle w:val="ConsPlusNormal"/>
        <w:ind w:firstLine="540"/>
        <w:jc w:val="both"/>
        <w:sectPr w:rsidR="00000000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t>Приложение N 4.1</w:t>
      </w:r>
    </w:p>
    <w:p w:rsidR="00000000" w:rsidRDefault="00B06548">
      <w:pPr>
        <w:pStyle w:val="ConsPlusNormal"/>
        <w:jc w:val="right"/>
      </w:pPr>
      <w:r>
        <w:t>к государственной программе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r>
        <w:t>ИНФОРМАЦИЯ</w:t>
      </w:r>
    </w:p>
    <w:p w:rsidR="00000000" w:rsidRDefault="00B06548">
      <w:pPr>
        <w:pStyle w:val="ConsPlusTitle"/>
        <w:jc w:val="center"/>
      </w:pPr>
      <w:r>
        <w:t>О МЕРОПРИЯТИЯХ, НАПРАВЛЕННЫХ НА РЕАЛИЗАЦИЮ НАУЧНОЙ,</w:t>
      </w:r>
    </w:p>
    <w:p w:rsidR="00000000" w:rsidRDefault="00B06548">
      <w:pPr>
        <w:pStyle w:val="ConsPlusTitle"/>
        <w:jc w:val="center"/>
      </w:pPr>
      <w:r>
        <w:t>НАУЧНО-ТЕХНИЧЕСКОЙ И ИННОВАЦИОННОЙ ДЕЯТЕЛЬНОСТИ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</w:pPr>
      <w:r>
        <w:t>(тыс. руб.)</w:t>
      </w:r>
    </w:p>
    <w:p w:rsidR="00000000" w:rsidRDefault="00B06548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94"/>
        <w:gridCol w:w="1514"/>
        <w:gridCol w:w="1514"/>
        <w:gridCol w:w="1514"/>
        <w:gridCol w:w="1516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Цели, подпрограммы, отдельные мероприятия государственной программы Красноярского края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Итого на очередной финансовый год и плановый период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 создать условия для эффективного управления отраслью</w:t>
            </w:r>
          </w:p>
        </w:tc>
      </w:tr>
      <w:tr w:rsidR="00000000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hyperlink w:anchor="Par10582" w:tooltip="ПОДПРОГРАММА 5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"Обеспечение реализации государственной программы и прочие мероприятия"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Финансовое обеспечение поддержки научной и научно-технической</w:t>
            </w:r>
            <w:r>
              <w:t xml:space="preserve"> деятельности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92000,0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92000,0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92000,0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276000,0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государственной программе Красноярского края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92000,0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92000,0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92000,0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276000,0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lastRenderedPageBreak/>
        <w:t>Приложение N 5</w:t>
      </w:r>
    </w:p>
    <w:p w:rsidR="00000000" w:rsidRDefault="00B06548">
      <w:pPr>
        <w:pStyle w:val="ConsPlusNormal"/>
        <w:jc w:val="right"/>
      </w:pPr>
      <w:r>
        <w:t>к государственной программе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7" w:name="Par4673"/>
      <w:bookmarkEnd w:id="7"/>
      <w:r>
        <w:t>ПОДПРОГРАММА 1</w:t>
      </w:r>
    </w:p>
    <w:p w:rsidR="00000000" w:rsidRDefault="00B06548">
      <w:pPr>
        <w:pStyle w:val="ConsPlusTitle"/>
        <w:jc w:val="center"/>
      </w:pPr>
      <w:r>
        <w:t>"РАЗВИТИЕ ПРОФЕССИОНАЛЬНОГО ОБРАЗОВАНИЯ"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1. ПАСПОРТ ПОДПРОГРАММЫ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профессиона</w:t>
            </w:r>
            <w:r>
              <w:t>льного образования" (далее - подпрограмма 1)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государственной программы, в рамках которой реализуется подпрограмма 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образования"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Орган исполнительной власти Красноярского края и (или) иной главный распорядитель бюджетных средств, определенный в государственной программе соисполнителем программы, реализующим настоящую подпрограмму (далее - исполнитель подпрограммы 1)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</w:t>
            </w:r>
            <w:r>
              <w:t>азования Красноярского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Главные распорядители бюджетных средств, ответственные за реализацию мероприятий подпрограммы 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края;</w:t>
            </w:r>
          </w:p>
          <w:p w:rsidR="00000000" w:rsidRDefault="00B06548">
            <w:pPr>
              <w:pStyle w:val="ConsPlusNormal"/>
            </w:pPr>
            <w:r>
              <w:t>министерство культуры Красноярского края;</w:t>
            </w:r>
          </w:p>
          <w:p w:rsidR="00000000" w:rsidRDefault="00B06548">
            <w:pPr>
              <w:pStyle w:val="ConsPlusNormal"/>
            </w:pPr>
            <w:r>
              <w:t>министерство здравоохранения Красноярского к</w:t>
            </w:r>
            <w:r>
              <w:t>рая;</w:t>
            </w:r>
          </w:p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 и задачи подпрограммы 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цель - обеспечение доступности профессионального образования для различных категорий граждан, </w:t>
            </w:r>
            <w:r>
              <w:lastRenderedPageBreak/>
              <w:t xml:space="preserve">повышение качества подготовки кадров, обеспечивающих текущие и перспективные </w:t>
            </w:r>
            <w:r>
              <w:t>потребности социально-экономического развития края.</w:t>
            </w:r>
          </w:p>
          <w:p w:rsidR="00000000" w:rsidRDefault="00B06548">
            <w:pPr>
              <w:pStyle w:val="ConsPlusNormal"/>
            </w:pPr>
            <w:r>
              <w:t>Задачи:</w:t>
            </w:r>
          </w:p>
          <w:p w:rsidR="00000000" w:rsidRDefault="00B06548">
            <w:pPr>
              <w:pStyle w:val="ConsPlusNormal"/>
            </w:pPr>
            <w:r>
              <w:t>1. Создать условия для получения качественного среднего профессионального образования населением Красноярского края, обеспечить его доступность для различных категорий граждан.</w:t>
            </w:r>
          </w:p>
          <w:p w:rsidR="00000000" w:rsidRDefault="00B06548">
            <w:pPr>
              <w:pStyle w:val="ConsPlusNormal"/>
            </w:pPr>
            <w:r>
              <w:t>2. Обеспечить подде</w:t>
            </w:r>
            <w:r>
              <w:t>ржку научно-педагогических кадров, талантливой молодежи в высших учебных заведениях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Ожидаемые результаты от реализации подпрограммы 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число многофункциональных центров прикладных квалификаций, осуществляющих обучение на базе среднего общего образования в </w:t>
            </w:r>
            <w:r>
              <w:t>Красноярском крае:</w:t>
            </w:r>
          </w:p>
          <w:p w:rsidR="00000000" w:rsidRDefault="00B06548">
            <w:pPr>
              <w:pStyle w:val="ConsPlusNormal"/>
            </w:pPr>
            <w:r>
              <w:t>в 2018 - 2030 годах - 8 ед.; 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</w:t>
            </w:r>
            <w:r>
              <w:t>ссионального образования,</w:t>
            </w:r>
          </w:p>
          <w:p w:rsidR="00000000" w:rsidRDefault="00B06548">
            <w:pPr>
              <w:pStyle w:val="ConsPlusNormal"/>
            </w:pPr>
            <w:r>
              <w:t>в общем количестве профессиональных образовательных организаций: в 2018 году - 39%, в 2019 - 2021 годах - 50%, в 2030 году - 57%.</w:t>
            </w:r>
          </w:p>
          <w:p w:rsidR="00000000" w:rsidRDefault="00B06548">
            <w:pPr>
              <w:pStyle w:val="ConsPlusNormal"/>
            </w:pPr>
            <w:hyperlink w:anchor="Par4780" w:tooltip="ПЕРЕЧЕНЬ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и значения показателей результативности подпрограммы </w:t>
            </w:r>
            <w:r>
              <w:t>1 представлены в приложении N 1 к подпрограмме 1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Сроки реализации подпрограммы 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2014 - 2030 годы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Информация по ресурсному обеспечению подпрограммы 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both"/>
            </w:pPr>
            <w:r>
              <w:t>объем финансирования подпрограммы 1 составит 19582582,4 тыс. рублей, в том числе:</w:t>
            </w:r>
          </w:p>
          <w:p w:rsidR="00000000" w:rsidRDefault="00B06548">
            <w:pPr>
              <w:pStyle w:val="ConsPlusNormal"/>
              <w:jc w:val="both"/>
            </w:pPr>
            <w:r>
              <w:t>в 2019 году - 6585749,8 тыс. рублей;</w:t>
            </w:r>
          </w:p>
          <w:p w:rsidR="00000000" w:rsidRDefault="00B06548">
            <w:pPr>
              <w:pStyle w:val="ConsPlusNormal"/>
              <w:jc w:val="both"/>
            </w:pPr>
            <w:r>
              <w:t>в 2020 году - 6564583,9 тыс. рублей;</w:t>
            </w:r>
          </w:p>
          <w:p w:rsidR="00000000" w:rsidRDefault="00B06548">
            <w:pPr>
              <w:pStyle w:val="ConsPlusNormal"/>
              <w:jc w:val="both"/>
            </w:pPr>
            <w:r>
              <w:t>в 2021 году - 6432248,7 тыс. рублей;</w:t>
            </w:r>
          </w:p>
          <w:p w:rsidR="00000000" w:rsidRDefault="00B06548">
            <w:pPr>
              <w:pStyle w:val="ConsPlusNormal"/>
            </w:pPr>
            <w:r>
              <w:t>из них:</w:t>
            </w:r>
          </w:p>
          <w:p w:rsidR="00000000" w:rsidRDefault="00B06548">
            <w:pPr>
              <w:pStyle w:val="ConsPlusNormal"/>
            </w:pPr>
            <w:r>
              <w:t>из средств федерального бюджета - 14009,3 тыс. рублей, в том числе по годам:</w:t>
            </w:r>
          </w:p>
          <w:p w:rsidR="00000000" w:rsidRDefault="00B06548">
            <w:pPr>
              <w:pStyle w:val="ConsPlusNormal"/>
            </w:pPr>
            <w:r>
              <w:t>в 2019 году - 14009,3 тыс. рублей;</w:t>
            </w:r>
          </w:p>
          <w:p w:rsidR="00000000" w:rsidRDefault="00B06548">
            <w:pPr>
              <w:pStyle w:val="ConsPlusNormal"/>
            </w:pPr>
            <w:r>
              <w:t>из средств краевого бюдже</w:t>
            </w:r>
            <w:r>
              <w:t>та - 19568573,1 тыс. рублей, в том числе по годам:</w:t>
            </w:r>
          </w:p>
          <w:p w:rsidR="00000000" w:rsidRDefault="00B06548">
            <w:pPr>
              <w:pStyle w:val="ConsPlusNormal"/>
            </w:pPr>
            <w:r>
              <w:t>в 2019 году - 6571740,5 тыс. рублей;</w:t>
            </w:r>
          </w:p>
          <w:p w:rsidR="00000000" w:rsidRDefault="00B06548">
            <w:pPr>
              <w:pStyle w:val="ConsPlusNormal"/>
            </w:pPr>
            <w:r>
              <w:t>в 2020 году - 6564583,9 тыс. рублей;</w:t>
            </w:r>
          </w:p>
          <w:p w:rsidR="00000000" w:rsidRDefault="00B06548">
            <w:pPr>
              <w:pStyle w:val="ConsPlusNormal"/>
            </w:pPr>
            <w:r>
              <w:t>в 2021 году - 6432248,7 тыс. рублей</w:t>
            </w:r>
          </w:p>
        </w:tc>
      </w:tr>
      <w:tr w:rsidR="00000000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both"/>
            </w:pPr>
            <w:r>
              <w:t>(в ред. Постановления Правительства Красноярского края 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lastRenderedPageBreak/>
        <w:t>2. МЕРОПРИЯТИЯ ПОДПРОГРАММЫ 1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Мероприятия подпрограммы 1 представлены в </w:t>
      </w:r>
      <w:hyperlink w:anchor="Par4888" w:tooltip="ПЕРЕЧЕНЬ" w:history="1">
        <w:r>
          <w:rPr>
            <w:color w:val="0000FF"/>
          </w:rPr>
          <w:t>приложении N 2</w:t>
        </w:r>
      </w:hyperlink>
      <w:r>
        <w:t xml:space="preserve"> к подпрограмме 1.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3. МЕХАНИЗМ РЕАЛИЗАЦИИ ПОДПРОГРАММЫ 1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1. Реализация </w:t>
      </w:r>
      <w:hyperlink w:anchor="Par4926" w:tooltip="1.1.1" w:history="1">
        <w:r>
          <w:rPr>
            <w:color w:val="0000FF"/>
          </w:rPr>
          <w:t>мероприятия 1.1.1</w:t>
        </w:r>
      </w:hyperlink>
      <w:r>
        <w:t xml:space="preserve"> подпр</w:t>
      </w:r>
      <w:r>
        <w:t>ограммы 1 осуществляется путем предоставления субсидий по соглашениям, заключенным между органом, осуществляющим функции и полномочия учредителя (далее - учредитель), и государственными краевыми бюджетными и автономными организациями среднего профессиональ</w:t>
      </w:r>
      <w:r>
        <w:t>ного образования, о порядке и условиях предоставления субсидии на цели, связанные с финансовым обеспечением выполнения государственного задания на оказание государственных услуг (выполнение работ), а также на цели, не связанные с выполнением государственно</w:t>
      </w:r>
      <w:r>
        <w:t>го задания на оказание государственных услуг (выполнением работ).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Государственное задание подведомственным учреждениям и объем средств на его выполнение формируются в соответствии с Постановлением Правительства Красноярского края от 09.10.2015 N 539-п "Об </w:t>
      </w:r>
      <w:r>
        <w:t>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 цели, не связанные с выполнением государственного задания на оказа</w:t>
      </w:r>
      <w:r>
        <w:t>ние государственных услуг (выполнение работ), предоставляются в соответствии с Постановлением Правительства Красноярского края от 28.06.2011 N 375-п "Об утверждении Порядка определения объема и условий предоставления из краевого бюджета краевым государстве</w:t>
      </w:r>
      <w:r>
        <w:t>нным бюджетным и автономным учреждениям субсидий на цели, не связанные с финансовым обеспечением выполнения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 осуществление капитальных вложений в объекты ка</w:t>
      </w:r>
      <w:r>
        <w:t>питального строительства государственной собственности Красноярского края предоставляются краевым государственным образовательным организациям (</w:t>
      </w:r>
      <w:hyperlink w:anchor="Par807" w:tooltip="ПЕРЕЧЕНЬ" w:history="1">
        <w:r>
          <w:rPr>
            <w:color w:val="0000FF"/>
          </w:rPr>
          <w:t>приложение N 2</w:t>
        </w:r>
      </w:hyperlink>
      <w:r>
        <w:t xml:space="preserve"> к государственной программе) в соответствии с Постановлением</w:t>
      </w:r>
      <w:r>
        <w:t xml:space="preserve"> Правительства Красноярского края от 11.04.2014 N 129-п "Об утверждении Порядка формирования и реализации перечня строек и объектов, в котором отражаются бюджетные ассигнования на осуществление бюджетных инвестиций в форме капитальных вложений в объекты не</w:t>
      </w:r>
      <w:r>
        <w:t>движимого имущества государственной собственности Красноярского края, а также бюджетные ассигнования на осуществление краевыми бюджетными и автономными учреждениями и краевыми унитарными предприятиями за счет средств субсидии из краевого бюджета капитальны</w:t>
      </w:r>
      <w:r>
        <w:t>х вложений в объекты капитального строительства государственной собственности Красноярского края или приобретение объектов недвижимого имущества в государственную собственность Красноярского края, за исключением бюджетных ассигнований в объекты, обеспечива</w:t>
      </w:r>
      <w:r>
        <w:t>ющие реализацию инвестиционных проектов".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2. Реализация </w:t>
      </w:r>
      <w:hyperlink w:anchor="Par4970" w:tooltip="1.1.2" w:history="1">
        <w:r>
          <w:rPr>
            <w:color w:val="0000FF"/>
          </w:rPr>
          <w:t>мероприятий 1.1.2</w:t>
        </w:r>
      </w:hyperlink>
      <w:r>
        <w:t xml:space="preserve">, </w:t>
      </w:r>
      <w:hyperlink w:anchor="Par4982" w:tooltip="1.1.3" w:history="1">
        <w:r>
          <w:rPr>
            <w:color w:val="0000FF"/>
          </w:rPr>
          <w:t>1.1.3</w:t>
        </w:r>
      </w:hyperlink>
      <w:r>
        <w:t xml:space="preserve"> подпрограммы 1 осуществляется путем предоставления субсидий по соглашениям, заключенным между министерств</w:t>
      </w:r>
      <w:r>
        <w:t xml:space="preserve">ом образования Красноярского края и краевыми бюджетными или автономными организациями среднего профессионального образования, о порядке и условиях предоставления субсидии на цели, </w:t>
      </w:r>
      <w:r>
        <w:lastRenderedPageBreak/>
        <w:t>связанные с финансовым обеспечением выполнения государственного задания на о</w:t>
      </w:r>
      <w:r>
        <w:t>казание государственных услуг (выполнение работ).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Перечень вышеуказанных мероприятий утверждает министерство образования Красноярского края до 1 января планируемого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3. Реализация </w:t>
      </w:r>
      <w:hyperlink w:anchor="Par4994" w:tooltip="1.1.4" w:history="1">
        <w:r>
          <w:rPr>
            <w:color w:val="0000FF"/>
          </w:rPr>
          <w:t>мероприятия 1.1.4</w:t>
        </w:r>
      </w:hyperlink>
      <w:r>
        <w:t xml:space="preserve"> подпрограммы 1 реа</w:t>
      </w:r>
      <w:r>
        <w:t>лизуется в соответствии с Законом Красноярского края от 06.07.2006 N 19-5049 "О краевых именных стипендиях для студентов краевых государственных профессиональных образовательных организаций" (далее - Закон края N 19-5049).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Реализация </w:t>
      </w:r>
      <w:hyperlink w:anchor="Par4994" w:tooltip="1.1.4" w:history="1">
        <w:r>
          <w:rPr>
            <w:color w:val="0000FF"/>
          </w:rPr>
          <w:t>мероприятия 1.1.4</w:t>
        </w:r>
      </w:hyperlink>
      <w:r>
        <w:t xml:space="preserve"> подпрограммы 1 осуществляется министерством образования Красноярского края и подведомственной ему организацией дополнительного профессионального образования: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министерством образования Красноярского края в рамках бюджетной сме</w:t>
      </w:r>
      <w:r>
        <w:t>ты путем выплаты краевых именных стипендий студентам краевых государственных профессиональных образовательных организаций в соответствии с Законом края N 19-5049;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организациям дополнительного профессионального образования предоставляются субсидии по соглаш</w:t>
      </w:r>
      <w:r>
        <w:t>ениям, заключенным между министерством образования Красноярского края и организациям дополнительного профессионального образования, о порядке и условиях предоставления субсидии на цели, связанные с финансовым обеспечением выполнения государственного задани</w:t>
      </w:r>
      <w:r>
        <w:t>я на оказание государственных услуг (выполнение работ).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Государственное задание организациям дополнительного профессионального образования и объем средств на его выполнение формируются в соответствии с Постановлением Правительства Красноярского края от 09.</w:t>
      </w:r>
      <w:r>
        <w:t>10.2015 N 539-п "Об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4. Реализация </w:t>
      </w:r>
      <w:hyperlink w:anchor="Par5006" w:tooltip="1.1.5" w:history="1">
        <w:r>
          <w:rPr>
            <w:color w:val="0000FF"/>
          </w:rPr>
          <w:t>мероприятия 1.1.5</w:t>
        </w:r>
      </w:hyperlink>
      <w:r>
        <w:t xml:space="preserve"> </w:t>
      </w:r>
      <w:r>
        <w:t>подпрограммы 1 осуществляется на основании части 7 статьи 79 Федерального закона от 29.12.2012 N 273-ФЗ "Об образовании в Российской Федерации", пункта 6 статьи 14 Закона Красноярского края от 02.11.2000 N 12-961 "О защите прав ребенка" в Порядке, утвержде</w:t>
      </w:r>
      <w:r>
        <w:t>нном Постановлением Правительства Красноярского края от 02.10.2015 N 520-п "Об утверждении Порядка выплаты денежной компенсации взамен питания, одежды и обуви обучающимся с ограниченными возможностями здоровья, находящимся на полном государственном обеспеч</w:t>
      </w:r>
      <w:r>
        <w:t>ении в краевых государственных профессиональных образовательных организациях".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5. Реализация </w:t>
      </w:r>
      <w:hyperlink w:anchor="Par5027" w:tooltip="1.1.6" w:history="1">
        <w:r>
          <w:rPr>
            <w:color w:val="0000FF"/>
          </w:rPr>
          <w:t>мероприятия 1.1.6</w:t>
        </w:r>
      </w:hyperlink>
      <w:r>
        <w:t xml:space="preserve"> подпрограммы 1 осуществляется органами исполнительной власти Красноярского края на основании статьи 18.1 Закон</w:t>
      </w:r>
      <w:r>
        <w:t>а Красноярского края от 26.06.2014 N 6-2519 "Об образовании в Красноярском крае" в Порядке, установленном Постановлением Правительства Красноярского края от 25.11.2010 N 594-п "Об утверждении Порядка передачи полномочий органов исполнительной власти Красно</w:t>
      </w:r>
      <w:r>
        <w:t>ярского края по исполнению публичных обязательств перед физическим лицом, подлежащих исполнению краевым государственным бюджетным и автономным учреждением в денежной форме, Порядка осуществления краевым государственным бюджетным и автономным учреждением ук</w:t>
      </w:r>
      <w:r>
        <w:t xml:space="preserve">азанных полномочий, а также </w:t>
      </w:r>
      <w:r>
        <w:lastRenderedPageBreak/>
        <w:t>Порядка финансового обеспечения их осуществления".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Размеры и порядки выплат, предусмотренных </w:t>
      </w:r>
      <w:hyperlink w:anchor="Par5027" w:tooltip="1.1.6" w:history="1">
        <w:r>
          <w:rPr>
            <w:color w:val="0000FF"/>
          </w:rPr>
          <w:t>мероприятием 1.1.6</w:t>
        </w:r>
      </w:hyperlink>
      <w:r>
        <w:t>, утверждены Постановлениями Правительства Красноярского края от 12.08.2015 N 435-</w:t>
      </w:r>
      <w:r>
        <w:t>п "Об утверждении размера и Порядка предоставления ежемесячной денежной выплаты слушателям с ограниченными возможностями здоровья из семей со среднедушевым доходом ниже величины прожиточного минимума, установленной в районах Красноярского края на душу насе</w:t>
      </w:r>
      <w:r>
        <w:t>ления, слушателям, являющимся детьми-сиротами и детьми, оставшимися без попечения родителей, лицами из числа детей-сирот и детей, оставшихся без попечения родителей, осваивающим программы профессионального обучения в краевых государственных профессиональны</w:t>
      </w:r>
      <w:r>
        <w:t xml:space="preserve">х образовательных организациях", от 02.06.2015 N 269-п "Об утверждении размера, условий и порядка предоставления ежемесячного денежного поощрения за успехи в учебе слушателям с ограниченными возможностями здоровья, слушателям, являющимся детьми-сиротами и </w:t>
      </w:r>
      <w:r>
        <w:t>детьми, оставшимися без попечения родителей, лицами из числа детей-сирот и детей, оставшихся без попечения родителей, осваивающим программы профессионального обучения в краевых государственных профессиональных образовательных организациях", от 14.07.2015 N</w:t>
      </w:r>
      <w:r>
        <w:t xml:space="preserve"> 368-п "Об утверждении Порядка учета и исчисления величины среднедушевого дохода семьи для определения права на получение ежемесячной денежной выплаты слушателям с ограниченными возможностями здоровья, осваивающим программы профессионального обучения в кра</w:t>
      </w:r>
      <w:r>
        <w:t>евых государственных профессиональных образовательных организациях".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6. </w:t>
      </w:r>
      <w:hyperlink w:anchor="Par5039" w:tooltip="1.1.7" w:history="1">
        <w:r>
          <w:rPr>
            <w:color w:val="0000FF"/>
          </w:rPr>
          <w:t>Мероприятие 1.1.7</w:t>
        </w:r>
      </w:hyperlink>
      <w:r>
        <w:t xml:space="preserve"> подпрограммы 1 реализуется в рамках подпрограммы "Совершенствование системы комплексной реабилитации и абилитации инвалидов" госуда</w:t>
      </w:r>
      <w:r>
        <w:t>рственной программы Российской Федерации "Доступная среда" на 2011 - 2020 годы, утвержденной Постановлением Правительства Российской Федерации от 01.12.2015 N 1297, путем предоставления субсидий по соглашению, заключенному между министерством образования К</w:t>
      </w:r>
      <w:r>
        <w:t>расноярского края и краевым государственным бюджетным профессиональным образовательным учреждением "Красноярский колледж отраслевых технологий и предпринимательства" (далее - колледж), на цели, не связанные с выполнением государственного задания на оказани</w:t>
      </w:r>
      <w:r>
        <w:t>е государственных услуг (выполнение работ).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направляются на создание необходимых организационных и методических условий для обеспечения реализации инклюзивного среднего профессионального образования и профессионального обучения инвалидов и лиц с ограниченными возможностями здоровья</w:t>
      </w:r>
      <w:r>
        <w:t xml:space="preserve"> (далее - ОВЗ) в Красноярском крае (приобретение учебно-производственного оборудования, приборов, инструментов для обучения лиц с ОВЗ по нозологиям, реабилитационного оборудования, компьютеров, информационных ресурсов для организации электронного и дистанц</w:t>
      </w:r>
      <w:r>
        <w:t>ионного обучения, учебно-методических материалов), которые обеспечат повышение качества профессиональной подготовки людей с инвалидностью.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Колледж реализует мероприятия путем выполнения работ, перечень и результаты выполнения которых утверждаются министерс</w:t>
      </w:r>
      <w:r>
        <w:t>твом образования Красноярского края в срок до 1 апреля текущего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 цели, не связанные с выполнением государственного задания на оказание государственных услуг (выполнение работ), предоставляются в соответствии с Постановлением Прави</w:t>
      </w:r>
      <w:r>
        <w:t xml:space="preserve">тельства Красноярского края от 28.06.2011 N 375-п "Об утверждении Порядка определения объема и условий предоставления из краевого бюджета краевым </w:t>
      </w:r>
      <w:r>
        <w:lastRenderedPageBreak/>
        <w:t>государственным бюджетным и автономным учреждениям субсидий на цели, не связанные с финансовым обеспечением вы</w:t>
      </w:r>
      <w:r>
        <w:t>полнения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7. </w:t>
      </w:r>
      <w:hyperlink w:anchor="Par5051" w:tooltip="1.1.8" w:history="1">
        <w:r>
          <w:rPr>
            <w:color w:val="0000FF"/>
          </w:rPr>
          <w:t>Мероприятие 1.1.8</w:t>
        </w:r>
      </w:hyperlink>
      <w:r>
        <w:t xml:space="preserve"> подпрограммы 1 реализуется в целях исполнения поручения Президента Российской Федерации (пункт 1 перечня поруче</w:t>
      </w:r>
      <w:r>
        <w:t>ний Президента Российской Федерации от 21.09.2015 N Пр-1921), Распоряжения Губернатора Красноярского края от 25.03.2016 N 128-рг "О развитии движения "Ворлдскиллс" в Красноярском крае", Закона Красноярского края от 19.10.2017 N 4-950 "О единовременном дене</w:t>
      </w:r>
      <w:r>
        <w:t>жном поощрении победителям и призерам национальных и международных чемпионатов по профессиональному мастерству, а также их наставникам" (далее - Закон края N 4-950).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Реализация </w:t>
      </w:r>
      <w:hyperlink w:anchor="Par5051" w:tooltip="1.1.8" w:history="1">
        <w:r>
          <w:rPr>
            <w:color w:val="0000FF"/>
          </w:rPr>
          <w:t>мероприятия 1.1.8</w:t>
        </w:r>
      </w:hyperlink>
      <w:r>
        <w:t xml:space="preserve"> подпрограммы 1 осуществляе</w:t>
      </w:r>
      <w:r>
        <w:t>тся министерством образования Красноярского края и подведомственными ему профессиональными образовательными организациями: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министерством образования Красноярского края в рамках бюджетной сметы путем выплаты денежных поощрений победителям и призерам национа</w:t>
      </w:r>
      <w:r>
        <w:t>льных и международных чемпионатов по профессиональному мастерству, а также их наставникам в соответствии с Законом края N 4-950;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профессиональным образовательным организациям предоставляются субсидии по соглашениям, заключенным между министерством образова</w:t>
      </w:r>
      <w:r>
        <w:t>ния Красноярского края и краевыми профессиональным образовательным организациям, о порядке и условиях предоставления субсидии на цели, связанные с финансовым обеспечением выполнения государственного задания на оказание государственных услуг (выполнение раб</w:t>
      </w:r>
      <w:r>
        <w:t>от), а также на цели, не связанные с выполнением государственного задания на оказание государственных услуг (выполнение работ).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Государственное задание организациям среднего профессионального образования и объем средств на его выполнение формируются в соот</w:t>
      </w:r>
      <w:r>
        <w:t>ветствии с Постановлением Правительства Красноярского края от 09.10.2015 N 539-п "Об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</w:t>
      </w:r>
      <w:r>
        <w:t>едства субсидии на цели, не связанные с выполнением государственного задания на оказание государственных услуг (выполнение работ), предоставляются в соответствии с Постановлением Правительства Красноярского края от 28.06.2011 N 375-п "Об утверждении Порядк</w:t>
      </w:r>
      <w:r>
        <w:t>а определения объема и условий предоставления из краевого бюджета краевым государственным бюджетным и автономным учреждениям субсидий на цели, не связанные с финансовым обеспечением выполнения государственного задания на оказание государственных услуг (вып</w:t>
      </w:r>
      <w:r>
        <w:t>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Организация и проведение мероприятий, направленных на развитие движений Джуниорскиллс, Ворлдскиллс, Абилимпикс в Красноярском крае, осуществляется на основании регламентирующих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Союза "Агентство развития профессиональных сообщес</w:t>
      </w:r>
      <w:r>
        <w:t>тв и рабочих кадров "Молодые профессионалы (Ворлдскиллс Россия)" - официального оператора развития движения Ворлдскиллс в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Национального центра развития конкурсов профессионального мастерства "Абилимпикс" Федерального государственного </w:t>
      </w:r>
      <w:r>
        <w:t>бюджетного образовательного учреждения высшего образования "Российский государственный социальный университет" - официального оператора развития движения Абилимпикс в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Фонда Олега Дерипаски "Вольное дело" - официального оператора разви</w:t>
      </w:r>
      <w:r>
        <w:t>тия движения Джуниорскиллс в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основе данных документов разрабатываются региональные регламентирующие документы, которые определяют цели конкурсов, порядок выдвижения кандидатов, порядок оценки участников и т.д.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Операторами развития </w:t>
      </w:r>
      <w:r>
        <w:t>движений в крае являются подведомственные министерству образования учреждения.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8. Реализация </w:t>
      </w:r>
      <w:hyperlink w:anchor="Par5063" w:tooltip="1.1.9" w:history="1">
        <w:r>
          <w:rPr>
            <w:color w:val="0000FF"/>
          </w:rPr>
          <w:t>мероприятия 1.1.9</w:t>
        </w:r>
      </w:hyperlink>
      <w:r>
        <w:t xml:space="preserve"> подпрограммы 1 осуществляется во исполнение пункта 3 статьи 100 Федерального закона от 29.12.2012 N 273-ФЗ "Об</w:t>
      </w:r>
      <w:r>
        <w:t xml:space="preserve"> образовании в Российской Федерации", пункта 22 статьи 8 Закона Красноярского края от 26.06.2014 N 6-2519 "Об образовании в Красноярском крае" в соответствии с Постановлением Правительства Красноярского края от 04.07.2014 N 271-п "Об утверждении Порядка ус</w:t>
      </w:r>
      <w:r>
        <w:t>тановления организациям, осуществляющим образовательную деятельность по образовательным программам среднего профессионального образования, контрольных цифр приема (в том числе порядка определения общего объема контрольных цифр приема) на обучение по профес</w:t>
      </w:r>
      <w:r>
        <w:t>сиям, специальностям и направлениям подготовки и (или) укрупненным группам профессий, специальностей и направлений подготовки за счет средств краевого бюджета.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 предоставления субсидий организациям, осуществляющим образовательную деятельность по обр</w:t>
      </w:r>
      <w:r>
        <w:t xml:space="preserve">азовательным программам среднего профессионального образования на обучение по профессиям, специальностям и направлениям подготовки и (или) укрупненным группам профессий, специальностей и направлений подготовки, устанавливается постановлением Правительства </w:t>
      </w:r>
      <w:r>
        <w:t>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9. Реализация </w:t>
      </w:r>
      <w:hyperlink w:anchor="Par5087" w:tooltip="1.2.1" w:history="1">
        <w:r>
          <w:rPr>
            <w:color w:val="0000FF"/>
          </w:rPr>
          <w:t>мероприятия 1.2.1</w:t>
        </w:r>
      </w:hyperlink>
      <w:r>
        <w:t xml:space="preserve"> подпрограммы 1 осуществляется в соответствии с Законом Красноярского края от 06.07.2006 N 19-5051 "О краевых именных стипендиях для студентов образовательных организаций высшего образования, находящихся на территории Красноярского края". Поставщики товаро</w:t>
      </w:r>
      <w:r>
        <w:t>в, работ и услуг, необходимых для проведения мероприятия по награждению, определяются министерством образования Красноярского края в соответствии с Федеральным законом от 05.04.2013 N 44-ФЗ "О контрактной системе в сфере закупок товаров, работ, услуг для о</w:t>
      </w:r>
      <w:r>
        <w:t>беспечения государственных и муниципальных нужд".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10. Реализация </w:t>
      </w:r>
      <w:hyperlink w:anchor="Par5099" w:tooltip="1.2.2" w:history="1">
        <w:r>
          <w:rPr>
            <w:color w:val="0000FF"/>
          </w:rPr>
          <w:t>мероприятий 1.2.2</w:t>
        </w:r>
      </w:hyperlink>
      <w:r>
        <w:t xml:space="preserve"> подпрограммы 1 осуществляется на основании Закона Красноярского края от 20.06.2012 N 2-432 "О мерах социальной поддержки научно-педагогиче</w:t>
      </w:r>
      <w:r>
        <w:t>ских работников высшей квалификации" и в соответствии с Постановлением Правительства Красноярского края от 28.09.2012 N 499-п "Об утверждении Порядка назначения и предоставления ежемесячной денежной выплаты научно-педагогическим работникам высшей квалифика</w:t>
      </w:r>
      <w:r>
        <w:t>ции, Порядка формирования и деятельности комиссии по предоставлению ежемесячных денежных выплат научно-педагогическим работникам высшей квалификации".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11. Реализация </w:t>
      </w:r>
      <w:hyperlink w:anchor="Par5111" w:tooltip="1.2.3" w:history="1">
        <w:r>
          <w:rPr>
            <w:color w:val="0000FF"/>
          </w:rPr>
          <w:t>мероприятия 1.2.3</w:t>
        </w:r>
      </w:hyperlink>
      <w:r>
        <w:t xml:space="preserve"> подпрограммы 1 осуществляется на осно</w:t>
      </w:r>
      <w:r>
        <w:t>вании Закона Красноярского края от 26.05.2016 N 10-4567 "О ежемесячной денежной выплате студентам государственных образовательных организаций высшего образования, находящихся на территории Красноярского края" и в соответствии с Постановлением Правительства</w:t>
      </w:r>
      <w:r>
        <w:t xml:space="preserve"> Красноярского края от 29.11.2016 N 614-п "Об утверждении Порядка предоставления ежемесячной денежной выплаты студентам очной формы обучения государственных образовательных организаций высшего образования, находящихся на территории Красноярского края, возо</w:t>
      </w:r>
      <w:r>
        <w:t>бновления предоставления ежемесячной денежной выплаты после ее приостановления, представления сведений о наступлении случаев, являющихся основанием для приостановления и прекращения предоставления ежемесячной денежной выплаты студентам очной формы обучения</w:t>
      </w:r>
      <w:r>
        <w:t xml:space="preserve"> государственных образовательных организаций высшего образования, находящихся на территории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12. Реализация </w:t>
      </w:r>
      <w:hyperlink w:anchor="Par5123" w:tooltip="1.2.4" w:history="1">
        <w:r>
          <w:rPr>
            <w:color w:val="0000FF"/>
          </w:rPr>
          <w:t>мероприятия 1.2.4</w:t>
        </w:r>
      </w:hyperlink>
      <w:r>
        <w:t xml:space="preserve"> подпрограммы 1 осуществляется на основании Закона Красноярского края от 19.</w:t>
      </w:r>
      <w:r>
        <w:t xml:space="preserve">02.2009 N 8-2938 "О социальных выплатах гражданам и предоставлении субсидий юридическим лицам на возмещение затрат по образовательным кредитам, привлеченным гражданами для оплаты обучения в государственных образовательных организациях высшего образования" </w:t>
      </w:r>
      <w:r>
        <w:t>и в соответствии с Постановлением Правительства Красноярского края от 08.09.2009 N 471-п "Об утверждении Порядка назначения, предоставления, приостановления, прекращения, возврата и изменения размера социальной выплаты по образовательным кредитам, привлече</w:t>
      </w:r>
      <w:r>
        <w:t>нным гражданами для оплаты обучения в российских государственных образовательных учреждениях высшего профессионального образования, и типовой формы договора о предоставлении социальной выплаты по образовательным кредитам, привлеченным гражданами для оплаты</w:t>
      </w:r>
      <w:r>
        <w:t xml:space="preserve"> обучения в российских государственных образовательных учреждениях высшего профессионального образования".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4. УПРАВЛЕНИЕ ПОДПРОГРАММОЙ 1 И КОНТРОЛЬ</w:t>
      </w:r>
    </w:p>
    <w:p w:rsidR="00000000" w:rsidRDefault="00B06548">
      <w:pPr>
        <w:pStyle w:val="ConsPlusTitle"/>
        <w:jc w:val="center"/>
      </w:pPr>
      <w:r>
        <w:t>ЗА ИСПОЛНЕНИЕМ ПОДПРОГРАММЫ 1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Управление реализацией подпрограммы 1 осуществляет министерство образования </w:t>
      </w:r>
      <w:r>
        <w:t>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Главные распорядители бюджетных средств, ответственные за реализацию мероприятий подпрограммы 1, несут ответственность за их выполнение, а также целевое использование средств, предусмотренных на их реализацию.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Главные распорядители бюджетных средств направляют отчет о реализации подпрограммы 1 за первое полугодие отчетного года в срок не позднее 1-го августа отчетного года, годовой отчет в срок не позднее 20 февраля года, следующего за отчетным, по формам соглас</w:t>
      </w:r>
      <w:r>
        <w:t>но приложениям N 10 - 15 к Порядку принятия решений о разработке государственных программ Красноярского края, их формирования и реализации, утвержденному Постановлением Правительства Красноярского края от 01.08.2013 N 374-п, в министерство образования Крас</w:t>
      </w:r>
      <w:r>
        <w:t>ноярского края для обобщения и передачи в министерство экономики и регионального развития Красноярского края и в министерство финансов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Краевые государственные профессиональные образовательные организации представляют отчеты учредителям </w:t>
      </w:r>
      <w:r>
        <w:t xml:space="preserve">об исполнении мероприятия подпрограммы 1 по формам, утвержденным </w:t>
      </w:r>
      <w:r>
        <w:lastRenderedPageBreak/>
        <w:t>соглашениями, заключенными в соответствии с Постановлениями Правительства Красноярского края от 09.10.2015 N 539-п "Об утверждении Порядка формирования государственного задания в отношении кр</w:t>
      </w:r>
      <w:r>
        <w:t>аевых государственных учреждений и финансового обеспечения выполнения государственного задания", от 28.06.2011 N 375-п "Об утверждении Порядка определения объема и условий предоставления из краевого бюджета краевым государственным бюджетным и автономным уч</w:t>
      </w:r>
      <w:r>
        <w:t>реждениям субсидий на цели, не связанные с финансовым обеспечением выполнения государственного задания на оказание государственных услуг (выполнение работ)", от 11.04.2014 N 129-п "Об утверждении Порядка формирования и реализации перечня строек и объектов,</w:t>
      </w:r>
      <w:r>
        <w:t xml:space="preserve"> в котором отражаются бюджетные ассигнования на осуществление бюджетных инвестиций в форме капитальных вложений в объекты недвижимого имущества государственной собственности Красноярского края, а также бюджетные ассигнования на осуществление краевыми бюдже</w:t>
      </w:r>
      <w:r>
        <w:t>тными и автономными учреждениями и краевыми унитарными предприятиями за счет средств субсидии из краевого бюджета капитальных вложений в объекты капитального строительства государственной собственности Красноярского края или приобретение объектов недвижимо</w:t>
      </w:r>
      <w:r>
        <w:t>го имущества в государственную собственность Красноярского края, за исключением бюджетных ассигнований в объекты, обеспечивающие реализацию инвестиционных проектов".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ходом реализации подпрограммы 1 осуществляет министерство образования Краснояр</w:t>
      </w:r>
      <w:r>
        <w:t>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соблюдением условий выделения, получения, целевого использования и возврата средств краевого бюджета осуществляет служба финансово-экономического контроля и контроля в сфере закупок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Внешний государственный финанс</w:t>
      </w:r>
      <w:r>
        <w:t>овый контроль за использованием средств краевого бюджета осуществляет Счетная палата Красноярского края.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1</w:t>
      </w:r>
    </w:p>
    <w:p w:rsidR="00000000" w:rsidRDefault="00B06548">
      <w:pPr>
        <w:pStyle w:val="ConsPlusNormal"/>
        <w:jc w:val="right"/>
      </w:pPr>
      <w:r>
        <w:t>к подпрограмме 1</w:t>
      </w:r>
    </w:p>
    <w:p w:rsidR="00000000" w:rsidRDefault="00B06548">
      <w:pPr>
        <w:pStyle w:val="ConsPlusNormal"/>
        <w:jc w:val="right"/>
      </w:pPr>
      <w:r>
        <w:t>"Развитие профессионального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8" w:name="Par4780"/>
      <w:bookmarkEnd w:id="8"/>
      <w:r>
        <w:t>ПЕРЕЧЕНЬ</w:t>
      </w:r>
    </w:p>
    <w:p w:rsidR="00000000" w:rsidRDefault="00B06548">
      <w:pPr>
        <w:pStyle w:val="ConsPlusTitle"/>
        <w:jc w:val="center"/>
      </w:pPr>
      <w:r>
        <w:t>И ЗНАЧЕНИЯ ПОКАЗАТЕЛЕЙ РЕЗУЛЬТАТИВНОСТИ ПОДПРОГРА</w:t>
      </w:r>
      <w:r>
        <w:t>ММЫ 1</w:t>
      </w:r>
    </w:p>
    <w:p w:rsidR="00000000" w:rsidRDefault="00B06548">
      <w:pPr>
        <w:pStyle w:val="ConsPlusTitle"/>
        <w:jc w:val="center"/>
      </w:pPr>
      <w:r>
        <w:t>"РАЗВИТИЕ ПРОФЕССИОНАЛЬНОГО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  <w:sectPr w:rsidR="00000000">
          <w:headerReference w:type="default" r:id="rId17"/>
          <w:footerReference w:type="default" r:id="rId1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84"/>
        <w:gridCol w:w="1204"/>
        <w:gridCol w:w="1654"/>
        <w:gridCol w:w="1414"/>
        <w:gridCol w:w="1414"/>
        <w:gridCol w:w="1189"/>
        <w:gridCol w:w="1189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Цель, показатели результативности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Годы реализации подпрограммы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2-й год планового периода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 год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1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 обеспечение доступности профессионального образования для различных категорий граждан, повышение качества подготовки кадров, обеспечивающих текущие и перспективные потребности социально-экономического развития края</w:t>
            </w:r>
          </w:p>
        </w:tc>
      </w:tr>
      <w:tr w:rsidR="00000000">
        <w:tc>
          <w:tcPr>
            <w:tcW w:w="11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Задача N 1. Создать условия для по</w:t>
            </w:r>
            <w:r>
              <w:t>лучения качественного среднего профессионального образования населением Красноярского края, обеспечить его доступность для различных категорий граждан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1.1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специализированных центров компетенций, аккредитованных по стандартам Ворлдскиллс 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1.2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многофункциональных центров прикладных квалификаций, осуществляющих обучение на базе среднего (полного) общего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1.3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Доля </w:t>
            </w:r>
            <w:r>
              <w:lastRenderedPageBreak/>
              <w:t>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 в соответствии с новыми ФГОС СПО, в общем количестве профессиональных обр</w:t>
            </w:r>
            <w:r>
              <w:t>азовательных организаций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ведомственная </w:t>
            </w:r>
            <w:r>
              <w:lastRenderedPageBreak/>
              <w:t>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Численность выпускников образовательных организаций, реализующих программы среднего профессионального образования, продемонстрировавших уровень подготовки, соответствующий стандартам Ворл</w:t>
            </w:r>
            <w:r>
              <w:t>дскиллс 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тыс. чел.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0,114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0,416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0,416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0,500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1.5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целевой подготовки студентов в профессиональных образовательных организациях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1.6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инвалидов, принятых на обучение по программам среднего профессионального образования (по отношению к предыдущему году)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109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1.7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1.8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профессиональных образовательных организаций и образовательны</w:t>
            </w:r>
            <w:r>
              <w:t xml:space="preserve">х организаций высшего образования, в которых </w:t>
            </w:r>
            <w:r>
              <w:lastRenderedPageBreak/>
              <w:t>обеспечены условия для получения среднего профессионального и высшего образования инвалидами и лицами с ограниченными возможностями здоровья, в том числе с использованием дистанционных образовательных технологии</w:t>
            </w:r>
            <w:r>
              <w:t>, в общем количестве таких организаций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1.9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Доля студентов профессиональных образовательных организаций, обучающихся по образовательным программам, в реализации которых участвуют работодатели (включая организацию учебной и производственной практики, предоставление оборудования и материалов, участие </w:t>
            </w:r>
            <w:r>
              <w:t xml:space="preserve">в </w:t>
            </w:r>
            <w:r>
              <w:lastRenderedPageBreak/>
              <w:t>разработке образовательных программ и оценке результатов их освоения, проведении учебных занятий), в общей численности студентов профессиональных образовательных организаций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2</w:t>
      </w:r>
    </w:p>
    <w:p w:rsidR="00000000" w:rsidRDefault="00B06548">
      <w:pPr>
        <w:pStyle w:val="ConsPlusNormal"/>
        <w:jc w:val="right"/>
      </w:pPr>
      <w:r>
        <w:t>к подпрограмме 1</w:t>
      </w:r>
    </w:p>
    <w:p w:rsidR="00000000" w:rsidRDefault="00B06548">
      <w:pPr>
        <w:pStyle w:val="ConsPlusNormal"/>
        <w:jc w:val="right"/>
      </w:pPr>
      <w:r>
        <w:t>"</w:t>
      </w:r>
      <w:r>
        <w:t>Развитие профессионального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9" w:name="Par4888"/>
      <w:bookmarkEnd w:id="9"/>
      <w:r>
        <w:t>ПЕРЕЧЕНЬ</w:t>
      </w:r>
    </w:p>
    <w:p w:rsidR="00000000" w:rsidRDefault="00B06548">
      <w:pPr>
        <w:pStyle w:val="ConsPlusTitle"/>
        <w:jc w:val="center"/>
      </w:pPr>
      <w:r>
        <w:t>МЕРОПРИЯТИЙ ПОДПРОГРАММЫ 1 "РАЗВИТИЕ</w:t>
      </w:r>
    </w:p>
    <w:p w:rsidR="00000000" w:rsidRDefault="00B06548">
      <w:pPr>
        <w:pStyle w:val="ConsPlusTitle"/>
        <w:jc w:val="center"/>
      </w:pPr>
      <w:r>
        <w:t>ПРОФЕССИОНАЛЬНОГО ОБРАЗОВАНИЯ"</w:t>
      </w:r>
    </w:p>
    <w:p w:rsidR="00000000" w:rsidRDefault="00B06548">
      <w:pPr>
        <w:pStyle w:val="ConsPlusNormal"/>
      </w:pPr>
    </w:p>
    <w:tbl>
      <w:tblPr>
        <w:tblW w:w="13958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154"/>
        <w:gridCol w:w="1864"/>
        <w:gridCol w:w="694"/>
        <w:gridCol w:w="794"/>
        <w:gridCol w:w="1354"/>
        <w:gridCol w:w="544"/>
        <w:gridCol w:w="1414"/>
        <w:gridCol w:w="1189"/>
        <w:gridCol w:w="1189"/>
        <w:gridCol w:w="1414"/>
        <w:gridCol w:w="2494"/>
      </w:tblGrid>
      <w:tr w:rsidR="00000000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 xml:space="preserve">Цели, задачи, мероприятия </w:t>
            </w:r>
            <w:r>
              <w:lastRenderedPageBreak/>
              <w:t>подпрограммы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ГРБС</w:t>
            </w:r>
          </w:p>
        </w:tc>
        <w:tc>
          <w:tcPr>
            <w:tcW w:w="33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Расходы по годам реализации подпрограммы (тыс. руб.)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 xml:space="preserve">Ожидаемый непосредственный </w:t>
            </w:r>
            <w:r>
              <w:lastRenderedPageBreak/>
              <w:t>результат (краткое описание) от реализации подпрограммного мероприятия (в том числе в натуральном выраже</w:t>
            </w:r>
            <w:r>
              <w:t>нии)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33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итого на очередной финансовый год и плановый период</w:t>
            </w: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Рз Пр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15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 - обеспечение доступности профессионального образования для различных категорий граждан, повышение качества подготовки кадров, обеспечивающих текущие и перспективные потребности социально-экономического развития края</w:t>
            </w:r>
          </w:p>
        </w:tc>
      </w:tr>
      <w:tr w:rsidR="00000000">
        <w:tc>
          <w:tcPr>
            <w:tcW w:w="15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1. Создать условия для п</w:t>
            </w:r>
            <w:r>
              <w:t>олучения качественного среднего профессионального образования населением Красноярского края, обеспечить его доступность для различных категорий граждан</w:t>
            </w:r>
          </w:p>
        </w:tc>
      </w:tr>
      <w:tr w:rsidR="00000000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0" w:name="Par4926"/>
            <w:bookmarkEnd w:id="10"/>
            <w:r>
              <w:t>1.1.1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министерство </w:t>
            </w:r>
            <w:r>
              <w:t>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5341464,5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5381603,3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5252206,2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15975274,0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будут реализованы основные профессиональные образовательные программы среднего профессионального образования: программы подготовки специалистов среднего звена, программы подготовки квалифицированных рабочих, служащих: в 2019 году - для 36699 человек; в 202</w:t>
            </w:r>
            <w:r>
              <w:t xml:space="preserve">0 - для 36188 человек; в 2021 </w:t>
            </w:r>
            <w:r>
              <w:lastRenderedPageBreak/>
              <w:t>годах - для 35987 человек. В 2019 - 2021 годах будут реализованы основные профессиональные образовательные программы профессионального обучения - программы профессиональной подготовки по профессиям рабочих, должностям служащих</w:t>
            </w:r>
            <w:r>
              <w:t xml:space="preserve"> в объеме более 3,1 млн человеко-часов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460, 610, 620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512201,2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487579,4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487579,4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1487360,0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получат услуги среднего профессионального образования в области культуры:</w:t>
            </w:r>
          </w:p>
          <w:p w:rsidR="00000000" w:rsidRDefault="00B06548">
            <w:pPr>
              <w:pStyle w:val="ConsPlusNormal"/>
            </w:pPr>
            <w:r>
              <w:t>в 2019 году - 2102 человека;</w:t>
            </w:r>
          </w:p>
          <w:p w:rsidR="00000000" w:rsidRDefault="00B06548">
            <w:pPr>
              <w:pStyle w:val="ConsPlusNormal"/>
            </w:pPr>
            <w:r>
              <w:t>в 2020 г</w:t>
            </w:r>
            <w:r>
              <w:t>оду - 2102 человека;</w:t>
            </w:r>
          </w:p>
          <w:p w:rsidR="00000000" w:rsidRDefault="00B06548">
            <w:pPr>
              <w:pStyle w:val="ConsPlusNormal"/>
            </w:pPr>
            <w:r>
              <w:t>в 2021 году - 2037 человек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  <w:p w:rsidR="00000000" w:rsidRDefault="00B06548">
            <w:pPr>
              <w:pStyle w:val="ConsPlusNormal"/>
              <w:jc w:val="center"/>
            </w:pPr>
            <w:r>
              <w:t>07 05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382775,3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381343,9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381343,9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1145463,1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получат услуги среднего профессионального образования по </w:t>
            </w:r>
            <w:r>
              <w:lastRenderedPageBreak/>
              <w:t>программам подготовки специалистов среднего звена в области здравоохранения:</w:t>
            </w:r>
          </w:p>
          <w:p w:rsidR="00000000" w:rsidRDefault="00B06548">
            <w:pPr>
              <w:pStyle w:val="ConsPlusNormal"/>
            </w:pPr>
            <w:r>
              <w:t>в 2019 - 2021 годах - 3205 человек ежегодно; будут реализованы дополнительные профессиональные образовательные программы п</w:t>
            </w:r>
            <w:r>
              <w:t>овышения квалификации в 2019 - 2021 годах в объеме 57600 человеко-часов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75373,5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75474,9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75474,9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226323,3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получат услуги среднего про</w:t>
            </w:r>
            <w:r>
              <w:t>фессионального образования в области лесной отрасли в 2019 - 2021 годах 504 человека ежегодно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1" w:name="Par4970"/>
            <w:bookmarkEnd w:id="11"/>
            <w:r>
              <w:t>1.1.2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мероприятий, направленных на повышение профессионального мастерства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0210015510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1599,8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1599,8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1599,8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4799,4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проведено 6 мероприятий с численностью участников 3,6 тыс. человек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" w:name="Par4982"/>
            <w:bookmarkEnd w:id="12"/>
            <w:r>
              <w:lastRenderedPageBreak/>
              <w:t>1.1.3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мероприятий, направленных на развитие социальной активности, творческого потенциала, привлечение к з</w:t>
            </w:r>
            <w:r>
              <w:t>доровому образу жизни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0210015540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1889,0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1889,0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1889,0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5667,0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проведено 30 мероприятий с численностью участников 4,8 тыс. человек ежегодно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3" w:name="Par4994"/>
            <w:bookmarkEnd w:id="13"/>
            <w:r>
              <w:t>1.1.4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Предоставление краев</w:t>
            </w:r>
            <w:r>
              <w:t>ых именных стипендий студентам краевых государственных профессиональных образовательных организаций, находящихся на территории Красноярского края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0210015550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340, 610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1442,9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4328,7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28 челов</w:t>
            </w:r>
            <w:r>
              <w:t>ек ежегодно будут получать краевую именную стипендию</w:t>
            </w:r>
          </w:p>
        </w:tc>
      </w:tr>
      <w:tr w:rsidR="00000000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4" w:name="Par5006"/>
            <w:bookmarkEnd w:id="14"/>
            <w:r>
              <w:t>1.1.5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Денежная компенсация взамен обеспечения бесплатным питанием, одеждой и обувью </w:t>
            </w:r>
            <w:r>
              <w:lastRenderedPageBreak/>
              <w:t xml:space="preserve">обучающимся с ограниченными возможностями здоровья, находящимся на полном государственном обеспечении в </w:t>
            </w:r>
            <w:r>
              <w:t>краевых государственных профессиональных образовательных организациях (Закон края от 2 ноября 2000 года N 12-961 "О защите прав ребенка")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0210016090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62786,6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62786,6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62786,6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188359,8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получат денежную компенсацию 635 человек ежегодно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</w:t>
            </w:r>
            <w:r>
              <w:lastRenderedPageBreak/>
              <w:t>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710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966,6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966,6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966,6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2899,8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получат денежную компенсацию 9 </w:t>
            </w:r>
            <w:r>
              <w:lastRenderedPageBreak/>
              <w:t>человек ежегодно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5" w:name="Par5027"/>
            <w:bookmarkEnd w:id="15"/>
            <w:r>
              <w:lastRenderedPageBreak/>
              <w:t>1.1.6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Ежемесячная денежная выплата слушателям с ограниченными возможностями здоровья из семей со среднедушевым доходом ниже величины прожиточного минимума, установленной в районах Красноярского </w:t>
            </w:r>
            <w:r>
              <w:lastRenderedPageBreak/>
              <w:t>края на душу населения, слушателям, являющимся детьми-сиротами и дет</w:t>
            </w:r>
            <w:r>
              <w:t>ьми, оставшимися без попечения родителей, лицами из числа детей-сирот и детей, оставшихся без попечения родителей, осваивающим программы профессионального обучения в краевых государственных профессиональных образовательных организациях, и ежемесячное денеж</w:t>
            </w:r>
            <w:r>
              <w:t xml:space="preserve">ное поощрение за успехи в обучении слушателям с ограниченными возможностями здоровья, слушателям, </w:t>
            </w:r>
            <w:r>
              <w:lastRenderedPageBreak/>
              <w:t>являющимся детьми-сиротами и детьми, оставшимися без попечения родителей, лицами из числа детей-сирот и детей, оставшихся без попечения родителей, осваивающим</w:t>
            </w:r>
            <w:r>
              <w:t xml:space="preserve"> программы профессионального обучения в краевых государственных профессиональных образовательных организациях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0210016120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33452,7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33452,7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33452,7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100358,1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ежемесячные выплаты и денежное поощрение пол</w:t>
            </w:r>
            <w:r>
              <w:t>учат 3234 слушателя ежегодно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6" w:name="Par5039"/>
            <w:bookmarkEnd w:id="16"/>
            <w:r>
              <w:lastRenderedPageBreak/>
              <w:t>1.1.7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базовой профессиональной образовательной организации, обеспечивающей подд</w:t>
            </w:r>
            <w:r>
              <w:t xml:space="preserve">ержку региональной системы инклюзивного среднего профессионального </w:t>
            </w:r>
            <w:r>
              <w:lastRenderedPageBreak/>
              <w:t>образования инвалидов и лиц с ограниченными возможностями здоровья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02100R0272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18679,1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22129,2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 базе КГБПОУ "Красноярский</w:t>
            </w:r>
            <w:r>
              <w:t xml:space="preserve"> колледж отраслевых технологий и предпринимательства" будет создана базовая профессиональная организация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7" w:name="Par5051"/>
            <w:bookmarkEnd w:id="17"/>
            <w:r>
              <w:lastRenderedPageBreak/>
              <w:t>1.1.8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Организация и проведение мероприятий, направленных на развитие движений Джуниорскиллс, Ворлдскиллс, Абилимпикс в Красноярском крае</w:t>
            </w:r>
            <w:r>
              <w:t>, включая награждение их победителей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0210016160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330, 610, 620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65789,7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36289,7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36289,7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138369,1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соревнованиях примут участие 1400 человек ежегодно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8" w:name="Par5063"/>
            <w:bookmarkEnd w:id="18"/>
            <w:r>
              <w:t>1.1.9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Субсидии организациям, осуществляющим образовательную деятельность по образовательным программам среднего профессионального образования, на обучение по профессиям, специальностям и </w:t>
            </w:r>
            <w:r>
              <w:lastRenderedPageBreak/>
              <w:t>направлениям подготовки и (или) укрупненным группам профессий, специальност</w:t>
            </w:r>
            <w:r>
              <w:t>ей и направлений подготовки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0210016150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8932,7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12952,2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13464,2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35349,1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будут реализованы программы подготовки специалистов среднего звена в 2019 году для 132 человек, в 2020 году для 196 человек, в 2</w:t>
            </w:r>
            <w:r>
              <w:t>021 году для 209 человек</w:t>
            </w:r>
          </w:p>
        </w:tc>
      </w:tr>
      <w:tr w:rsidR="00000000"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Итого по задаче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6507353,6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6480831,1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6348495,9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19336680,6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57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2. Обеспечить поддержку научно-педагогических кадров, талантливой молодежи в высших учебных заведениях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9" w:name="Par5087"/>
            <w:bookmarkEnd w:id="19"/>
            <w:r>
              <w:t>1.2.1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Краевые именные стипендии студентам образовательных организаций высшего образования, находящихся на территории Красноярского края, проведение мероприятия по награждению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0210015610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240, 340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3594,0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3594,0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3594,0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10782,0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45 человек ежегодно будут получать краевую именную стипендию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20" w:name="Par5099"/>
            <w:bookmarkEnd w:id="20"/>
            <w:r>
              <w:t>1.2.2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Ежемесячная денежная выплата научно-педагогическим работникам высшей квалификации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0210015590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31950,0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31950,0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31950,0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95850,0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89 человек ежегодно будут получать выплаты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21" w:name="Par5111"/>
            <w:bookmarkEnd w:id="21"/>
            <w:r>
              <w:lastRenderedPageBreak/>
              <w:t>1.2.3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Ежемесячная денежная выплата студентам государственных образовательных организаций высшего образования, находящихся на территории Красноярского края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0210016140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42832,2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48188,8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48188,8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139209,8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выплаты получат: до 700 человек в 2019 году; до 800 человек в 2020 - 2021 годах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22" w:name="Par5123"/>
            <w:bookmarkEnd w:id="22"/>
            <w:r>
              <w:t>1.2.4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социальных выплат по образовательным кред</w:t>
            </w:r>
            <w:r>
              <w:t>итам, привлеченным гражданами для оплаты обучения в государственных образовательных организациях высшего образования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0210015680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 человека ежегодно будут получать выплаты</w:t>
            </w:r>
          </w:p>
        </w:tc>
      </w:tr>
      <w:tr w:rsidR="00000000"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78396,2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83752,8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83752,8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245901,8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 по подпрограмме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6585749,8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6564583,9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6432248,7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19582582,4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5614433,2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5619219,1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5486883,9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16720536,2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512201,2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487579,4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487579,4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1487360,0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383741,9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382310,5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382310,5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1148362,9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75373,5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75474,9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75474,9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226323,3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</w:tbl>
    <w:p w:rsidR="00000000" w:rsidRDefault="00B06548">
      <w:pPr>
        <w:pStyle w:val="ConsPlusNormal"/>
        <w:ind w:firstLine="540"/>
        <w:jc w:val="both"/>
        <w:sectPr w:rsidR="00000000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t>Приложение N 6</w:t>
      </w:r>
    </w:p>
    <w:p w:rsidR="00000000" w:rsidRDefault="00B06548">
      <w:pPr>
        <w:pStyle w:val="ConsPlusNormal"/>
        <w:jc w:val="right"/>
      </w:pPr>
      <w:r>
        <w:t>к государственной программе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23" w:name="Par5222"/>
      <w:bookmarkEnd w:id="23"/>
      <w:r>
        <w:t>ПОДПРОГРАММА 2</w:t>
      </w:r>
    </w:p>
    <w:p w:rsidR="00000000" w:rsidRDefault="00B06548">
      <w:pPr>
        <w:pStyle w:val="ConsPlusTitle"/>
        <w:jc w:val="center"/>
      </w:pPr>
      <w:r>
        <w:t>"РАЗВИТИЕ ДОШКОЛЬНОГО, ОБЩЕГО</w:t>
      </w:r>
    </w:p>
    <w:p w:rsidR="00000000" w:rsidRDefault="00B06548">
      <w:pPr>
        <w:pStyle w:val="ConsPlusTitle"/>
        <w:jc w:val="center"/>
      </w:pPr>
      <w:r>
        <w:t>И ДОПОЛНИТЕЛЬНОГО ОБРАЗОВАНИЯ"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1. ПАСПОРТ ПОДПРОГРАММЫ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дошкольного, общего и дополнительного образования" (далее - подпрограмма 2)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государственной программы, в рамках которой реализуется подпрограмма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образования"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Орган исполнительной власти Красноярского края и (или) иной г</w:t>
            </w:r>
            <w:r>
              <w:t>лавный распорядитель бюджетных средств, определенный в государственной программе соисполнителем программы, реализующим настоящую подпрограмму (далее - исполнитель подпрограммы 2)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Главные распорядители бюджетных средств, </w:t>
            </w:r>
            <w:r>
              <w:lastRenderedPageBreak/>
              <w:t>ответственные за реализацию мероприятий подпрограммы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края;</w:t>
            </w:r>
          </w:p>
          <w:p w:rsidR="00000000" w:rsidRDefault="00B06548">
            <w:pPr>
              <w:pStyle w:val="ConsPlusNormal"/>
            </w:pPr>
            <w:r>
              <w:t>министерство строительства Красноярского края;</w:t>
            </w:r>
          </w:p>
          <w:p w:rsidR="00000000" w:rsidRDefault="00B06548">
            <w:pPr>
              <w:pStyle w:val="ConsPlusNormal"/>
            </w:pPr>
            <w:r>
              <w:lastRenderedPageBreak/>
              <w:t>министерство культуры Красноярского края;</w:t>
            </w:r>
          </w:p>
          <w:p w:rsidR="00000000" w:rsidRDefault="00B06548">
            <w:pPr>
              <w:pStyle w:val="ConsPlusNormal"/>
            </w:pPr>
            <w:r>
              <w:t>министерство спорта Красно</w:t>
            </w:r>
            <w:r>
              <w:t>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Цель и задачи подпрограммы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</w:t>
            </w:r>
          </w:p>
          <w:p w:rsidR="00000000" w:rsidRDefault="00B06548">
            <w:pPr>
              <w:pStyle w:val="ConsPlusNormal"/>
            </w:pPr>
            <w:r>
      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отдыха, оздоровления детей в летний период</w:t>
            </w:r>
            <w:r>
              <w:t>.</w:t>
            </w:r>
          </w:p>
          <w:p w:rsidR="00000000" w:rsidRDefault="00B06548">
            <w:pPr>
              <w:pStyle w:val="ConsPlusNormal"/>
            </w:pPr>
            <w:r>
              <w:t>Задачи:</w:t>
            </w:r>
          </w:p>
          <w:p w:rsidR="00000000" w:rsidRDefault="00B06548">
            <w:pPr>
              <w:pStyle w:val="ConsPlusNormal"/>
            </w:pPr>
            <w:r>
              <w:t>1. Обеспечить доступность и качество дошкольного образования в соответствии с требованиями федерального государственного образовательного стандарта дошкольного образования.</w:t>
            </w:r>
          </w:p>
          <w:p w:rsidR="00000000" w:rsidRDefault="00B06548">
            <w:pPr>
              <w:pStyle w:val="ConsPlusNormal"/>
            </w:pPr>
            <w:r>
              <w:t>2. Обеспечить условия и качество обучения,</w:t>
            </w:r>
          </w:p>
          <w:p w:rsidR="00000000" w:rsidRDefault="00B06548">
            <w:pPr>
              <w:pStyle w:val="ConsPlusNormal"/>
            </w:pPr>
            <w:r>
              <w:t>соответствующие федеральным го</w:t>
            </w:r>
            <w:r>
              <w:t>сударственным стандартам начального общего, основного общего, среднего общего образования.</w:t>
            </w:r>
          </w:p>
          <w:p w:rsidR="00000000" w:rsidRDefault="00B06548">
            <w:pPr>
              <w:pStyle w:val="ConsPlusNormal"/>
            </w:pPr>
            <w:r>
              <w:t xml:space="preserve">3. Обеспечить поступательное развитие краевой системы дополнительного образования, в том числе за счет разработки и реализации современных образовательных программ, </w:t>
            </w:r>
            <w:r>
              <w:t>дистанционных и сетевых форм их реализации.</w:t>
            </w:r>
          </w:p>
          <w:p w:rsidR="00000000" w:rsidRDefault="00B06548">
            <w:pPr>
              <w:pStyle w:val="ConsPlusNormal"/>
            </w:pPr>
            <w:r>
              <w:t>4. Содействовать выявлению и поддержке одаренных детей.</w:t>
            </w:r>
          </w:p>
          <w:p w:rsidR="00000000" w:rsidRDefault="00B06548">
            <w:pPr>
              <w:pStyle w:val="ConsPlusNormal"/>
            </w:pPr>
            <w:r>
              <w:t>5. Обеспечить безопасный, качественный отдых и оздоровление детей в летний период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Ожидаемые результаты от реализации подпрограммы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государственных (м</w:t>
            </w:r>
            <w:r>
              <w:t>униципальных) образовательных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государственных (муниципальных) образовательных организаций, реализующ</w:t>
            </w:r>
            <w:r>
              <w:t>их программы общего образования:</w:t>
            </w:r>
          </w:p>
          <w:p w:rsidR="00000000" w:rsidRDefault="00B06548">
            <w:pPr>
              <w:pStyle w:val="ConsPlusNormal"/>
            </w:pPr>
            <w:r>
              <w:t>в 2018 году - 13,1%, в 2019 - 2021 годах - 13,0%, в 2030 году - 13%;</w:t>
            </w:r>
          </w:p>
          <w:p w:rsidR="00000000" w:rsidRDefault="00B06548">
            <w:pPr>
              <w:pStyle w:val="ConsPlusNormal"/>
            </w:pPr>
            <w:r>
              <w:t>доля выпускников государственных (муниципальных) общеобразовательных организаций, не сдавших единый государственный экзамен (далее - ЕГЭ),</w:t>
            </w:r>
          </w:p>
          <w:p w:rsidR="00000000" w:rsidRDefault="00B06548">
            <w:pPr>
              <w:pStyle w:val="ConsPlusNormal"/>
            </w:pPr>
            <w:r>
              <w:t>в общей численн</w:t>
            </w:r>
            <w:r>
              <w:t>ости выпускников государственных (муниципальных) общеобразовательных организаций:</w:t>
            </w:r>
          </w:p>
          <w:p w:rsidR="00000000" w:rsidRDefault="00B06548">
            <w:pPr>
              <w:pStyle w:val="ConsPlusNormal"/>
            </w:pPr>
            <w:r>
              <w:t>в 2018 - 2019 годах - 2,12%, в 2020 - 2021 годах - 2%, в 2030 году - 1,8%;</w:t>
            </w:r>
          </w:p>
          <w:p w:rsidR="00000000" w:rsidRDefault="00B06548">
            <w:pPr>
              <w:pStyle w:val="ConsPlusNormal"/>
            </w:pPr>
            <w:r>
              <w:t>доля детей-инвалидов, получающих качественную образовательную услугу по месту своего проживания:</w:t>
            </w:r>
          </w:p>
          <w:p w:rsidR="00000000" w:rsidRDefault="00B06548">
            <w:pPr>
              <w:pStyle w:val="ConsPlusNormal"/>
            </w:pPr>
            <w:r>
              <w:t xml:space="preserve">в 2018 году - 63%, в 2019 году - 64%; в 2020 году - 65%, в </w:t>
            </w:r>
            <w:r>
              <w:lastRenderedPageBreak/>
              <w:t>2021 году - 66%, в 2030 году - 100%;</w:t>
            </w:r>
          </w:p>
          <w:p w:rsidR="00000000" w:rsidRDefault="00B06548">
            <w:pPr>
              <w:pStyle w:val="ConsPlusNormal"/>
            </w:pPr>
            <w:r>
              <w:t>охват детей в возрасте от 5 до 18 лет (не включая 18 лет) дополнительными образовательными программами (удельный вес численности детей, получающих услуги дополн</w:t>
            </w:r>
            <w:r>
              <w:t>ительного образования, в общей численности детей в возрасте от 5 до 18 лет (не включая 18 лет): в 2018 - 2021 годах - 91%, в 2030 году - 100%;</w:t>
            </w:r>
          </w:p>
          <w:p w:rsidR="00000000" w:rsidRDefault="00B06548">
            <w:pPr>
              <w:pStyle w:val="ConsPlusNormal"/>
            </w:pPr>
            <w:r>
              <w:t>удельный вес численности обучающихся по программам общего образования, участвующих в олимпиадах и конкурсах разли</w:t>
            </w:r>
            <w:r>
              <w:t>чного уровня, в общей численности обучающихся по программам общего образования:</w:t>
            </w:r>
          </w:p>
          <w:p w:rsidR="00000000" w:rsidRDefault="00B06548">
            <w:pPr>
              <w:pStyle w:val="ConsPlusNormal"/>
            </w:pPr>
            <w:r>
              <w:t>в 2018 - 2021 годах - 80,8%, в 2030 году - 85%;</w:t>
            </w:r>
          </w:p>
          <w:p w:rsidR="00000000" w:rsidRDefault="00B06548">
            <w:pPr>
              <w:pStyle w:val="ConsPlusNormal"/>
            </w:pPr>
            <w:r>
              <w:t>доля детей, включенных в различные виды занятости в 2018 - 2030 годах, - 40%;</w:t>
            </w:r>
          </w:p>
          <w:p w:rsidR="00000000" w:rsidRDefault="00B06548">
            <w:pPr>
              <w:pStyle w:val="ConsPlusNormal"/>
            </w:pPr>
            <w:r>
              <w:t>доля оздоровленных детей в 2018 - 2030 годах - 43,</w:t>
            </w:r>
            <w:r>
              <w:t>5%.</w:t>
            </w:r>
          </w:p>
          <w:p w:rsidR="00000000" w:rsidRDefault="00B06548">
            <w:pPr>
              <w:pStyle w:val="ConsPlusNormal"/>
            </w:pPr>
            <w:hyperlink w:anchor="Par5884" w:tooltip="ПЕРЕЧЕНЬ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и значения показателей результативности подпрограммы 2 представлены в приложении N 1 к подпрограмме 2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Сроки реализации подпрограммы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2014 - 2030 годы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Информация по ресурсному обеспечению подпрограммы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объем финансирования подпрограммы 2 составит 134305681,2 тыс. рублей, в том числе:</w:t>
            </w:r>
          </w:p>
          <w:p w:rsidR="00000000" w:rsidRDefault="00B06548">
            <w:pPr>
              <w:pStyle w:val="ConsPlusNormal"/>
            </w:pPr>
            <w:r>
              <w:t>в 2019 году - 47001652,7 тыс. рублей;</w:t>
            </w:r>
          </w:p>
          <w:p w:rsidR="00000000" w:rsidRDefault="00B06548">
            <w:pPr>
              <w:pStyle w:val="ConsPlusNormal"/>
            </w:pPr>
            <w:r>
              <w:t>в 2020 году - 44969825,7 тыс. рублей;</w:t>
            </w:r>
          </w:p>
          <w:p w:rsidR="00000000" w:rsidRDefault="00B06548">
            <w:pPr>
              <w:pStyle w:val="ConsPlusNormal"/>
            </w:pPr>
            <w:r>
              <w:t>в 2021 году - 42334202,8 тыс. рублей;</w:t>
            </w:r>
          </w:p>
          <w:p w:rsidR="00000000" w:rsidRDefault="00B06548">
            <w:pPr>
              <w:pStyle w:val="ConsPlusNormal"/>
            </w:pPr>
            <w:r>
              <w:t>из них:</w:t>
            </w:r>
          </w:p>
          <w:p w:rsidR="00000000" w:rsidRDefault="00B06548">
            <w:pPr>
              <w:pStyle w:val="ConsPlusNormal"/>
            </w:pPr>
            <w:r>
              <w:t>из средств федерального бюджета - 3954915,7 тыс. ру</w:t>
            </w:r>
            <w:r>
              <w:t>блей, в том числе по годам:</w:t>
            </w:r>
          </w:p>
          <w:p w:rsidR="00000000" w:rsidRDefault="00B06548">
            <w:pPr>
              <w:pStyle w:val="ConsPlusNormal"/>
            </w:pPr>
            <w:r>
              <w:t>в 2019 году - 2110002,8 тыс. рублей;</w:t>
            </w:r>
          </w:p>
          <w:p w:rsidR="00000000" w:rsidRDefault="00B06548">
            <w:pPr>
              <w:pStyle w:val="ConsPlusNormal"/>
            </w:pPr>
            <w:r>
              <w:t>в 2020 году - 1405707,8 тыс. рублей;</w:t>
            </w:r>
          </w:p>
          <w:p w:rsidR="00000000" w:rsidRDefault="00B06548">
            <w:pPr>
              <w:pStyle w:val="ConsPlusNormal"/>
            </w:pPr>
            <w:r>
              <w:t>в 2021 году - 439205,1 тыс. рублей;</w:t>
            </w:r>
          </w:p>
          <w:p w:rsidR="00000000" w:rsidRDefault="00B06548">
            <w:pPr>
              <w:pStyle w:val="ConsPlusNormal"/>
            </w:pPr>
            <w:r>
              <w:t>из средств краевого бюджета - 130350765,5 тыс. рублей, в том числе по годам:</w:t>
            </w:r>
          </w:p>
          <w:p w:rsidR="00000000" w:rsidRDefault="00B06548">
            <w:pPr>
              <w:pStyle w:val="ConsPlusNormal"/>
            </w:pPr>
            <w:r>
              <w:t>в 2019 году - 44891649,9 тыс. рублей;</w:t>
            </w:r>
          </w:p>
          <w:p w:rsidR="00000000" w:rsidRDefault="00B06548">
            <w:pPr>
              <w:pStyle w:val="ConsPlusNormal"/>
            </w:pPr>
            <w:r>
              <w:t>в 2020 году - 43564117,9 тыс. рублей;</w:t>
            </w:r>
          </w:p>
          <w:p w:rsidR="00000000" w:rsidRDefault="00B06548">
            <w:pPr>
              <w:pStyle w:val="ConsPlusNormal"/>
            </w:pPr>
            <w:r>
              <w:t>в 2021 году - 41894997,7 тыс. рублей</w:t>
            </w:r>
          </w:p>
        </w:tc>
      </w:tr>
      <w:tr w:rsidR="00000000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both"/>
            </w:pPr>
            <w:r>
              <w:t>(в ред. Постановления Правительства Красноярского края 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2. МЕРОПРИЯТИЯ ПОДПРОГРАММЫ 2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Мероприятия подпрограммы 2 представлены в </w:t>
      </w:r>
      <w:hyperlink w:anchor="Par6190" w:tooltip="ПЕРЕЧЕНЬ" w:history="1">
        <w:r>
          <w:rPr>
            <w:color w:val="0000FF"/>
          </w:rPr>
          <w:t>приложении N 2</w:t>
        </w:r>
      </w:hyperlink>
      <w:r>
        <w:t xml:space="preserve"> к подпрограмме 2.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3. МЕХАНИЗМЫ РЕАЛИЗАЦИИ ПОДПРОГРАММЫ 2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lastRenderedPageBreak/>
        <w:t xml:space="preserve">1. Реализация </w:t>
      </w:r>
      <w:hyperlink w:anchor="Par6263" w:tooltip="2.1.4" w:history="1">
        <w:r>
          <w:rPr>
            <w:color w:val="0000FF"/>
          </w:rPr>
          <w:t>мероприятий 2.1.4</w:t>
        </w:r>
      </w:hyperlink>
      <w:r>
        <w:t xml:space="preserve">, </w:t>
      </w:r>
      <w:hyperlink w:anchor="Par6513" w:tooltip="2.2.7" w:history="1">
        <w:r>
          <w:rPr>
            <w:color w:val="0000FF"/>
          </w:rPr>
          <w:t>2.2.7</w:t>
        </w:r>
      </w:hyperlink>
      <w:r>
        <w:t xml:space="preserve">, </w:t>
      </w:r>
      <w:hyperlink w:anchor="Par6719" w:tooltip="2.2.17" w:history="1">
        <w:r>
          <w:rPr>
            <w:color w:val="0000FF"/>
          </w:rPr>
          <w:t>2.2.17</w:t>
        </w:r>
      </w:hyperlink>
      <w:r>
        <w:t xml:space="preserve">, </w:t>
      </w:r>
      <w:hyperlink w:anchor="Par6777" w:tooltip="2.3.1" w:history="1">
        <w:r>
          <w:rPr>
            <w:color w:val="0000FF"/>
          </w:rPr>
          <w:t>2.3.1</w:t>
        </w:r>
      </w:hyperlink>
      <w:r>
        <w:t xml:space="preserve">, </w:t>
      </w:r>
      <w:hyperlink w:anchor="Par7011" w:tooltip="2.4.7" w:history="1">
        <w:r>
          <w:rPr>
            <w:color w:val="0000FF"/>
          </w:rPr>
          <w:t>2.4.7</w:t>
        </w:r>
      </w:hyperlink>
      <w:r>
        <w:t xml:space="preserve">, </w:t>
      </w:r>
      <w:hyperlink w:anchor="Par7047" w:tooltip="2.5.1" w:history="1">
        <w:r>
          <w:rPr>
            <w:color w:val="0000FF"/>
          </w:rPr>
          <w:t>2.5.1</w:t>
        </w:r>
      </w:hyperlink>
      <w:r>
        <w:t xml:space="preserve"> подпрограммы 2 осуществляется краевыми казенными, бюджетными и автономными учреждениями. Казенными учреждениями средства расходуются в соответствии </w:t>
      </w:r>
      <w:r>
        <w:t>с бюджетной сметой, утвержденной министерством образования Красноярского края. Бюджетным и автономным учреждениям предоставляются субсидии по соглашениям, заключенным между министерством образования Красноярского края и краевыми учреждениями, о порядке и у</w:t>
      </w:r>
      <w:r>
        <w:t>словиях предоставления субсидии на цели, связанные с финансовым обеспечением выполнения государственного задания на оказание государственных услуг (выполнение работ), а также на цели, не связанные с выполнением государственного задания на оказание государс</w:t>
      </w:r>
      <w:r>
        <w:t>твенных услуг (выполнение работ), и на осуществление капитальных вложений в объекты капитального строительства государственной собственности.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B06548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Правительст</w:t>
            </w:r>
            <w:r>
              <w:rPr>
                <w:color w:val="392C69"/>
              </w:rPr>
              <w:t>ва Красноярского края от 03.02.2011 "Об утверждении Порядка и условий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задания" имеет номер 57-п, а не номер 539-п.</w:t>
            </w:r>
          </w:p>
        </w:tc>
      </w:tr>
    </w:tbl>
    <w:p w:rsidR="00000000" w:rsidRDefault="00B06548">
      <w:pPr>
        <w:pStyle w:val="ConsPlusNormal"/>
        <w:spacing w:before="300"/>
        <w:ind w:firstLine="540"/>
        <w:jc w:val="both"/>
      </w:pPr>
      <w:r>
        <w:t>Государственное задание подведомственным учреждениям и объем средств на его выполнение формируются в соответствии с Постановлением Правительства Красноярского края от 03.02.2011 N 539-п "Об утверждении Порядка и условий формирования государственного задани</w:t>
      </w:r>
      <w:r>
        <w:t>я в отношении краевых 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 цели, не связанные с выполнением государственного задания на оказание государственных услуг (выполнение работ), предоставл</w:t>
      </w:r>
      <w:r>
        <w:t>яются в соответствии с Постановлением Правительства Красноярского края от 28.06.2011 N 375-п "Об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</w:t>
      </w:r>
      <w:r>
        <w:t>, не связанные с финансовым обеспечением выполнения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 осуществление капитальных вложений в объекты капитального строительства государственной собственности п</w:t>
      </w:r>
      <w:r>
        <w:t>редоставляются краевым государственным образовательным организациям в соответствии с Постановлением Правительства Красноярского края от 11.04.2014 N 129-п "Об утверждении Порядка формирования и реализации перечня строек и объектов, в котором отражаются бюд</w:t>
      </w:r>
      <w:r>
        <w:t>жетные ассигнования на осуществление бюджетных инвестиций в форме капитальных вложений в объекты недвижимого имущества государственной собственности Красноярского края, а также бюджетные ассигнования на осуществление краевыми бюджетными и автономными учреж</w:t>
      </w:r>
      <w:r>
        <w:t>дениями и краевыми унитарными предприятиями за счет средств субсидии из краевого бюджета капитальных вложений в объекты капитального строительства государственной собственности Красноярского края или приобретение объектов недвижимого имущества в государств</w:t>
      </w:r>
      <w:r>
        <w:t>енную собственность Красноярского края, за исключением бюджетных ассигнований в объекты, обеспечивающие реализацию инвестиционных проектов".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6719" w:tooltip="2.2.17" w:history="1">
        <w:r>
          <w:rPr>
            <w:color w:val="0000FF"/>
          </w:rPr>
          <w:t>Мероприятия 2.2.17</w:t>
        </w:r>
      </w:hyperlink>
      <w:r>
        <w:t xml:space="preserve">, реализуются в рамках государственной программы Российской </w:t>
      </w:r>
      <w:r>
        <w:lastRenderedPageBreak/>
        <w:t>Ф</w:t>
      </w:r>
      <w:r>
        <w:t>едерации "Доступная среда" на 2011 - 2020 годы, утвержденной Постановлением Правительства Российской Федерации от 01.12.2015 N 1297.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будут направлены на создание в краевых общеобразовательных организациях, осуществляющих образовательную деятельнос</w:t>
      </w:r>
      <w:r>
        <w:t>ть по адаптированным основным общеобразовательным программам, краевых организациях дополнительного образования условий для получения детьми с ограниченными возможностями здоровья и детьми-инвалидами качественного образования, включая приобретение и устройс</w:t>
      </w:r>
      <w:r>
        <w:t>тво пандусов, приобретение и устройство поручней, расширение дверных проемов, демонтаж дверных порогов, приобретение и устройство специализированных входных групп, устройство специализированного напольного покрытия, установку перил вдоль стен внутри здания</w:t>
      </w:r>
      <w:r>
        <w:t>, устройство разметки, оборудование санитарно-гигиенических помещений, переоборудование и приспособление раздевалок с учетом особых потребностей детей-инвалидов, приобретение и установку подъемных устройств, переоборудование и приспособление раздевалок, сп</w:t>
      </w:r>
      <w:r>
        <w:t>ортивных залов, столовых, классных комнат, кабинетов педагогов-психологов, учителей-логопедов, учителей-дефектологов, комнат психологической разгрузки, медицинских кабинетов, создание информационных уголков с учетом особых потребностей детей-инвалидов, при</w:t>
      </w:r>
      <w:r>
        <w:t>обретение и установку подъемных устройств, приобретение специального, в том числе учебного, реабилитационного, диагностического, компьютерного оборудования в соответствии с учетом разнообразия особых образовательных потребностей и индивидуальных возможност</w:t>
      </w:r>
      <w:r>
        <w:t>ей детей-инвалидов и детей с ограниченными возможностями здоровья, оснащение кабинетов педагогов-психологов, учителей-логопедов, учителей-дефектологов, комнат психологической разгрузки, приобретение учебников для реализации адаптированных образовательных п</w:t>
      </w:r>
      <w:r>
        <w:t>рограмм, приобретение автотранспорта для перевозки детей-инвалидов, оснащение специальным оборудованием для дистанционного общего и дополнительного образования детей с ограниченными возможностями здоровья и детей-инвалидов.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2. Реализация </w:t>
      </w:r>
      <w:hyperlink w:anchor="Par6228" w:tooltip="2.1.1" w:history="1">
        <w:r>
          <w:rPr>
            <w:color w:val="0000FF"/>
          </w:rPr>
          <w:t>мероприятий 2.1.1</w:t>
        </w:r>
      </w:hyperlink>
      <w:r>
        <w:t xml:space="preserve">, </w:t>
      </w:r>
      <w:hyperlink w:anchor="Par6240" w:tooltip="2.1.2" w:history="1">
        <w:r>
          <w:rPr>
            <w:color w:val="0000FF"/>
          </w:rPr>
          <w:t>2.1.2</w:t>
        </w:r>
      </w:hyperlink>
      <w:r>
        <w:t xml:space="preserve"> подпрограммы 2 осуществляется во исполнение пункта 3 части 1 статьи 8 Федерального закона от 29.12.2012 N 273-ФЗ "Об образовании в Российской Федерации", пункта 5 статьи 8 Закона </w:t>
      </w:r>
      <w:r>
        <w:t>Красноярского края от 26.06.2014 N 6-2519 "Об образовании в Красноярском крае" посредством предоставления субвенций бюджетам муниципальных образований на обеспечение государственных гарантий реализации прав на получение общедоступного и бесплатного дошколь</w:t>
      </w:r>
      <w:r>
        <w:t>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соответствии с Постановлением Правительства Красноярского края от 23.06.2014 N</w:t>
      </w:r>
      <w:r>
        <w:t xml:space="preserve"> 244-п "Об утверждении Порядка расчета нормативов обеспечения реализации основных общеобразовательных программ дошкольного образования в муниципальных дошкольных образовательных организациях, расположенных на территории Красноярского края, общедоступного и</w:t>
      </w:r>
      <w:r>
        <w:t xml:space="preserve"> бесплатного дошкольного образования в муниципальных общеобразовательных организациях, расположенных на территории Красноярского края, в расчете на одного воспитанника (одну группу), нормативов обеспечения реализации основных общеобразовательных программ д</w:t>
      </w:r>
      <w:r>
        <w:t>ошкольного образования в муниципальных дошкольных образовательных организациях, расположенных на территории Красноярского края, общедоступного и бесплатного дошкольного образования в муниципальных общеобразовательных организациях, расположенных на территор</w:t>
      </w:r>
      <w:r>
        <w:t xml:space="preserve">ии Красноярского края, в расчете на одного воспитанника (одну группу) и нормативов обеспечения деятельности административно-хозяйственного, учебно-вспомогательного персонала и иных категорий </w:t>
      </w:r>
      <w:r>
        <w:lastRenderedPageBreak/>
        <w:t xml:space="preserve">работников образовательных организаций, участвующих в реализации </w:t>
      </w:r>
      <w:r>
        <w:t>общеобразовательных программ в соответствии с федеральными государственными образовательными стандартами, в расчете на одного воспитанника указанных образовательных организаций и порядка предоставления и расходования субвенций бюджетам муниципальных районо</w:t>
      </w:r>
      <w:r>
        <w:t>в и городских округов Красноярского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расположенных на территории Краснояр</w:t>
      </w:r>
      <w:r>
        <w:t>ского края, общедоступного и бесплатного дошкольного образования в муниципальных общеобразовательных организациях, расположенных на территории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3. Реализация </w:t>
      </w:r>
      <w:hyperlink w:anchor="Par6251" w:tooltip="2.1.3" w:history="1">
        <w:r>
          <w:rPr>
            <w:color w:val="0000FF"/>
          </w:rPr>
          <w:t>мероприятия 2.1.3</w:t>
        </w:r>
      </w:hyperlink>
      <w:r>
        <w:t xml:space="preserve"> подпрограммы 2 осуществля</w:t>
      </w:r>
      <w:r>
        <w:t>ется во исполнение пункта 6 части 1 статьи 8 Федерального закона от 29.12.2012 N 273-ФЗ "Об образовании в Российской Федерации", пункта 6 статьи 8 Закона Красноярского края от 26.06.2014 N 6-2519 "Об образовании в Красноярском крае" посредством предоставле</w:t>
      </w:r>
      <w:r>
        <w:t>ния субсидий на возмещение затрат частным образовательным организациям на финансовое обеспечение получения дошкольного образования в частных дошкольных образовательных организациях, дошкольного образования в частных общеобразовательных организациях, осущес</w:t>
      </w:r>
      <w:r>
        <w:t>твляющим образовательную деятельность по имеющим государственную аккредитацию основным общеобразовательным программам, расположенным на территории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 предоставления субсидий на возмещение затрат частных организаций, осуществляющих образовательну</w:t>
      </w:r>
      <w:r>
        <w:t>ю деятельность по реализации основных общеобразовательных программ, устанавливается Постановлением Правительства Красноярского края от 03.04.2014 N 119-п "Об утверждении Порядка предоставления субсидии на возмещение затрат частным образовательным организац</w:t>
      </w:r>
      <w:r>
        <w:t>иям на финансовое обеспечение получения дошкольного образования в частных дошкольных образовательных организациях, дошкольного образования в частных общеобразовательных организациях, осуществляющим образовательную деятельность по имеющим государственную ак</w:t>
      </w:r>
      <w:r>
        <w:t>кредитацию основным общеобразовательным программам, находящимся на территории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4. Реализация </w:t>
      </w:r>
      <w:hyperlink w:anchor="Par6275" w:tooltip="2.1.5" w:history="1">
        <w:r>
          <w:rPr>
            <w:color w:val="0000FF"/>
          </w:rPr>
          <w:t>мероприятия 2.1.5</w:t>
        </w:r>
      </w:hyperlink>
      <w:r>
        <w:t xml:space="preserve"> подпрограммы 2 осуществляется во исполнение части 3 статьи 65 Федерального закона от 29.12</w:t>
      </w:r>
      <w:r>
        <w:t>.2012 N 273-ФЗ "Об образовании в Российской Федерации" путем предоставления субвенций бюджетам муниципальных образований края на исполнение государственных полномочий по осуществлению присмотра и ухода за детьми-инвалидами, детьми-сиротами и детьми, оставш</w:t>
      </w:r>
      <w:r>
        <w:t>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на основании Закона Красн</w:t>
      </w:r>
      <w:r>
        <w:t>оярского края от 27.12.2005 N 17-4379 "О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</w:t>
      </w:r>
      <w:r>
        <w:t>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5. Реализация </w:t>
      </w:r>
      <w:hyperlink w:anchor="Par6287" w:tooltip="2.1.6" w:history="1">
        <w:r>
          <w:rPr>
            <w:color w:val="0000FF"/>
          </w:rPr>
          <w:t>мероприятия 2.1.6</w:t>
        </w:r>
      </w:hyperlink>
      <w:r>
        <w:t xml:space="preserve"> подпрограммы 2 осуществляется во исполнение части 7 статьи 65 Федерального закона от 29.12.2012 N 273-ФЗ "Об образовании в Российской Федерации", статьи 15 Закона Красноярского края от 26.06.2014 N 6-2519 "Об образов</w:t>
      </w:r>
      <w:r>
        <w:t xml:space="preserve">ании в </w:t>
      </w:r>
      <w:r>
        <w:lastRenderedPageBreak/>
        <w:t>Красноярском крае" путем предоставления субвенций бюджетам муниципальных образований края на основании Закона Красноярского края от 29.03.2007 N 22-6015 "О наделении органов местного самоуправления муниципальных районов и городских округов края госу</w:t>
      </w:r>
      <w:r>
        <w:t>дарственными полномочиями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 обращения за получением компенсации родителям</w:t>
      </w:r>
      <w:r>
        <w:t xml:space="preserve"> (законным представителям) детей, посещающих образовательные организации, реализующие образовательную программу дошкольного образования, и порядок ее предоставления, Средний размер платы, взимаемой с родителей (законных представителей) за присмотр и уход з</w:t>
      </w:r>
      <w:r>
        <w:t>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Красноярского края, применяемый для расчета компенсации родителям (законным представителям) де</w:t>
      </w:r>
      <w:r>
        <w:t>тей, посещающих образовательные организации, реализующие образовательную программу дошкольного образования, утверждены Постановлением Правительства Красноярского края от 25.11.2014 N 561-п "О предоставлении компенсации родителям (законным представителям) д</w:t>
      </w:r>
      <w:r>
        <w:t>етей, посещающих образовательные организации, реализующие образовательную программу дошкольного образования, находящиеся на территории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6. </w:t>
      </w:r>
      <w:hyperlink w:anchor="Par6299" w:tooltip="2.1.7" w:history="1">
        <w:r>
          <w:rPr>
            <w:color w:val="0000FF"/>
          </w:rPr>
          <w:t>Мероприятия 2.1.7</w:t>
        </w:r>
      </w:hyperlink>
      <w:r>
        <w:t xml:space="preserve">, </w:t>
      </w:r>
      <w:hyperlink w:anchor="Par6373" w:tooltip="2.1.11" w:history="1">
        <w:r>
          <w:rPr>
            <w:color w:val="0000FF"/>
          </w:rPr>
          <w:t>2.1.11</w:t>
        </w:r>
      </w:hyperlink>
      <w:r>
        <w:t>,</w:t>
      </w:r>
      <w:r>
        <w:t xml:space="preserve"> </w:t>
      </w:r>
      <w:hyperlink w:anchor="Par6409" w:tooltip="2.2.2" w:history="1">
        <w:r>
          <w:rPr>
            <w:color w:val="0000FF"/>
          </w:rPr>
          <w:t>2.2.2</w:t>
        </w:r>
      </w:hyperlink>
      <w:r>
        <w:t xml:space="preserve"> подпрограммы 2 направлены на строительство новых и реконструкцию существующих объектов образования, включенных в перечень строек и объектов, финансируемых за счет средств краевого бюджета.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Перечень строек и объекто</w:t>
      </w:r>
      <w:r>
        <w:t>в утверждается законом Красноярского края о краевом бюджете на текущий год и плановый период в соответствии с Постановлением Правительства края от 11.04.2014 N 129-п "Об утверждении Порядка формирования и реализации перечня строек и объектов, в котором отр</w:t>
      </w:r>
      <w:r>
        <w:t>ажаются бюджетные ассигнования на осуществление бюджетных инвестиций в форме капитальных вложений в объекты недвижимого имущества государственной собственности Красноярского края, а также бюджетные ассигнования на осуществление краевыми бюджетными и автоно</w:t>
      </w:r>
      <w:r>
        <w:t>мными учреждениями и краевыми унитарными предприятиями за счет средств субсидии из краевого бюджета капитальных вложений в объекты капитального строительства государственной собственности Красноярского края или приобретение объектов недвижимого имущества в</w:t>
      </w:r>
      <w:r>
        <w:t xml:space="preserve"> государственную собственность Красноярского края, за исключением бюджетных ассигнований в объекты, обеспечивающие реализацию инвестиционных проектов".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Главным распорядителем средств краевого бюджета на реализацию </w:t>
      </w:r>
      <w:hyperlink w:anchor="Par6299" w:tooltip="2.1.7" w:history="1">
        <w:r>
          <w:rPr>
            <w:color w:val="0000FF"/>
          </w:rPr>
          <w:t>мероприяти</w:t>
        </w:r>
        <w:r>
          <w:rPr>
            <w:color w:val="0000FF"/>
          </w:rPr>
          <w:t>й 2.1.7</w:t>
        </w:r>
      </w:hyperlink>
      <w:r>
        <w:t xml:space="preserve">, </w:t>
      </w:r>
      <w:hyperlink w:anchor="Par6373" w:tooltip="2.1.11" w:history="1">
        <w:r>
          <w:rPr>
            <w:color w:val="0000FF"/>
          </w:rPr>
          <w:t>2.1.11</w:t>
        </w:r>
      </w:hyperlink>
      <w:r>
        <w:t xml:space="preserve">, </w:t>
      </w:r>
      <w:hyperlink w:anchor="Par6409" w:tooltip="2.2.2" w:history="1">
        <w:r>
          <w:rPr>
            <w:color w:val="0000FF"/>
          </w:rPr>
          <w:t>2.2.2</w:t>
        </w:r>
      </w:hyperlink>
      <w:r>
        <w:t xml:space="preserve"> подпрограммы 2 является министерство строительства Красноярского края, государственным заказчиком - краевое государственное казенное учреждение "Управление кап</w:t>
      </w:r>
      <w:r>
        <w:t>итального строительства" (далее - КГКУ "УКС").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расходуются в соответствии с бюджетной сметой КГКУ "УКС", утвержденной министерством строительства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Реализация </w:t>
      </w:r>
      <w:hyperlink w:anchor="Par6299" w:tooltip="2.1.7" w:history="1">
        <w:r>
          <w:rPr>
            <w:color w:val="0000FF"/>
          </w:rPr>
          <w:t>мероприятий 2.1.7</w:t>
        </w:r>
      </w:hyperlink>
      <w:r>
        <w:t xml:space="preserve">, </w:t>
      </w:r>
      <w:hyperlink w:anchor="Par6373" w:tooltip="2.1.11" w:history="1">
        <w:r>
          <w:rPr>
            <w:color w:val="0000FF"/>
          </w:rPr>
          <w:t>2.1.11</w:t>
        </w:r>
      </w:hyperlink>
      <w:r>
        <w:t xml:space="preserve">, </w:t>
      </w:r>
      <w:hyperlink w:anchor="Par6409" w:tooltip="2.2.2" w:history="1">
        <w:r>
          <w:rPr>
            <w:color w:val="0000FF"/>
          </w:rPr>
          <w:t>2.2.2</w:t>
        </w:r>
      </w:hyperlink>
      <w:r>
        <w:t xml:space="preserve"> подпрограммы 2 осуществляется посредством заключения контрактов на закупку товаров, работ, услуг для обеспечения государственных нужд Красноярского края в соответствии с Федеральным </w:t>
      </w:r>
      <w:r>
        <w:t xml:space="preserve">законом от 05.04.2013 N 44-ФЗ "О контрактной системе в сфере закупок товаров, работ, услуг для обеспечения государственных и </w:t>
      </w:r>
      <w:r>
        <w:lastRenderedPageBreak/>
        <w:t>муниципальных нужд".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Краевое имущество, созданное в процессе реализации </w:t>
      </w:r>
      <w:hyperlink w:anchor="Par6299" w:tooltip="2.1.7" w:history="1">
        <w:r>
          <w:rPr>
            <w:color w:val="0000FF"/>
          </w:rPr>
          <w:t>мероприятий 2.1.7</w:t>
        </w:r>
      </w:hyperlink>
      <w:r>
        <w:t xml:space="preserve">, </w:t>
      </w:r>
      <w:hyperlink w:anchor="Par6373" w:tooltip="2.1.11" w:history="1">
        <w:r>
          <w:rPr>
            <w:color w:val="0000FF"/>
          </w:rPr>
          <w:t>2.1.11</w:t>
        </w:r>
      </w:hyperlink>
      <w:r>
        <w:t xml:space="preserve">, </w:t>
      </w:r>
      <w:hyperlink w:anchor="Par6409" w:tooltip="2.2.2" w:history="1">
        <w:r>
          <w:rPr>
            <w:color w:val="0000FF"/>
          </w:rPr>
          <w:t>2.2.2</w:t>
        </w:r>
      </w:hyperlink>
      <w:r>
        <w:t xml:space="preserve"> подпрограммы 2, передается из краевой собственности в муниципальную собственность в порядке, предусмотренном статьей 4.1 Закона Красноярского края от 05.06.2008 N 5-1732 "О пор</w:t>
      </w:r>
      <w:r>
        <w:t>ядке безвозмездной передачи в муниципальную собственность имущества, находящегося в государственной собственности края, и безвозмездного приема имущества, находящегося в муниципальной собственности, в государственную собственность края".</w:t>
      </w:r>
    </w:p>
    <w:p w:rsidR="00000000" w:rsidRDefault="00B06548">
      <w:pPr>
        <w:pStyle w:val="ConsPlusNormal"/>
        <w:jc w:val="both"/>
      </w:pPr>
      <w:r>
        <w:t>(п. 6 в ред. Постановления Правительства Красноярского края от 25.12.2018 N 770-п)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7. </w:t>
      </w:r>
      <w:hyperlink w:anchor="Par6311" w:tooltip="2.1.8" w:history="1">
        <w:r>
          <w:rPr>
            <w:color w:val="0000FF"/>
          </w:rPr>
          <w:t>Мероприятия 2.1.8</w:t>
        </w:r>
      </w:hyperlink>
      <w:r>
        <w:t xml:space="preserve"> </w:t>
      </w:r>
      <w:hyperlink w:anchor="Par6190" w:tooltip="ПЕРЕЧЕНЬ" w:history="1">
        <w:r>
          <w:rPr>
            <w:color w:val="0000FF"/>
          </w:rPr>
          <w:t>(2.1.8.1)</w:t>
        </w:r>
      </w:hyperlink>
      <w:r>
        <w:t xml:space="preserve">, </w:t>
      </w:r>
      <w:hyperlink w:anchor="Par6833" w:tooltip="2.3.5" w:history="1">
        <w:r>
          <w:rPr>
            <w:color w:val="0000FF"/>
          </w:rPr>
          <w:t>2.3.5</w:t>
        </w:r>
      </w:hyperlink>
      <w:r>
        <w:t xml:space="preserve"> </w:t>
      </w:r>
      <w:hyperlink w:anchor="Par6190" w:tooltip="ПЕРЕЧЕНЬ" w:history="1">
        <w:r>
          <w:rPr>
            <w:color w:val="0000FF"/>
          </w:rPr>
          <w:t>(2.3.5.1)</w:t>
        </w:r>
      </w:hyperlink>
      <w:r>
        <w:t xml:space="preserve"> подпрограммы 2 реализуются в рамках государственной программы Российской Федерации "Доступная среда" на 2011 - 2020 годы, утвержденной Постановлением Правительства Российской Федерации от 01.12.2015 N 1297, путем предоставления субсиди</w:t>
      </w:r>
      <w:r>
        <w:t>й бюджетам муниципальных образований края на реализацию мероприятий по созданию в дошкольных образовательных организациях и организациях дополнительного образования условий для получения детьми с ограниченными возможностями здоровья и детьми-инвалидами кач</w:t>
      </w:r>
      <w:r>
        <w:t>ественного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7245" w:tooltip="ПОРЯДОК" w:history="1">
        <w:r>
          <w:rPr>
            <w:color w:val="0000FF"/>
          </w:rPr>
          <w:t>Порядок</w:t>
        </w:r>
      </w:hyperlink>
      <w:r>
        <w:t xml:space="preserve"> формирования, предоставления и распределения субсидий бюджетам муниципальных образований Красноярского края на реализацию мероприятий по созданию в дошкольных образовательных организациях</w:t>
      </w:r>
      <w:r>
        <w:t xml:space="preserve"> и организациях дополнительного образования условий для получения детьми с ограниченными возможностями здоровья и детьми-инвалидами качественного образования приведен в приложении N 3 к подпрограмме 2.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8. </w:t>
      </w:r>
      <w:hyperlink w:anchor="Par6336" w:tooltip="2.1.9" w:history="1">
        <w:r>
          <w:rPr>
            <w:color w:val="0000FF"/>
          </w:rPr>
          <w:t>Мероприятие 2.1.9</w:t>
        </w:r>
      </w:hyperlink>
      <w:r>
        <w:t xml:space="preserve"> подпрограммы 2 реализуется в рамках мероприятий по созданию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</w:t>
      </w:r>
      <w:r>
        <w:t>граммам дошкольного образования (далее - дошкольные организации) государственной программы Российской Федерации "Развитие образования", утвержденной Постановлением Правительства Российской Федерации от 26.12.2017 N 1642.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7432" w:tooltip="ПОРЯДОК" w:history="1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формирования, предоставления и распределения субсидий бюджетам муниципальных образований Красноярского края на создание дополнительных мест для детей в возрасте от 2 месяцев до 3 лет в образовательных организациях, осуществляющих образовательную </w:t>
      </w:r>
      <w:r>
        <w:t>деятельность по образовательным программам дошкольного образования приведен в приложении N 4 к подпрограмме 2.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9. Реализация </w:t>
      </w:r>
      <w:hyperlink w:anchor="Par6397" w:tooltip="2.2.1" w:history="1">
        <w:r>
          <w:rPr>
            <w:color w:val="0000FF"/>
          </w:rPr>
          <w:t>мероприятия 2.2.1</w:t>
        </w:r>
      </w:hyperlink>
      <w:r>
        <w:t xml:space="preserve"> подпрограммы 2 осуществляется путем предоставления субсидий бюджетам муниципал</w:t>
      </w:r>
      <w:r>
        <w:t>ьных образований на проведение реконструкции или капитального ремонта зданий муниципальных общеобразовательных организаций Красноярского края, находящихся в аварийном состоянии.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7579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субсидий бюджетам </w:t>
      </w:r>
      <w:r>
        <w:t>муниципальных образований края на проведение реконструкции или капитального ремонта зданий муниципальных общеобразовательных организаций Красноярского края, находящихся в аварийном состоянии приведен в приложении N 5 к подпрограмме 2.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10. </w:t>
      </w:r>
      <w:hyperlink w:anchor="Par6435" w:tooltip="2.2.3" w:history="1">
        <w:r>
          <w:rPr>
            <w:color w:val="0000FF"/>
          </w:rPr>
          <w:t>Мероприятие 2.2.3</w:t>
        </w:r>
      </w:hyperlink>
      <w:r>
        <w:t xml:space="preserve"> подпрограммы 2 реализуется путем предоставления субсидий </w:t>
      </w:r>
      <w:r>
        <w:lastRenderedPageBreak/>
        <w:t>бюджетам муниципальных образований Красноярского края на развитие инфраструктуры общеобразовательных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7662" w:tooltip="ПОРЯДОК" w:history="1">
        <w:r>
          <w:rPr>
            <w:color w:val="0000FF"/>
          </w:rPr>
          <w:t>Порядок</w:t>
        </w:r>
      </w:hyperlink>
      <w:r>
        <w:t xml:space="preserve"> пред</w:t>
      </w:r>
      <w:r>
        <w:t>оставления субсидий бюджетам муниципальных образований края на развитие инфраструктуры общеобразовательных организаций приведен в приложении N 6 к подпрограмме 2.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11. Реализация </w:t>
      </w:r>
      <w:hyperlink w:anchor="Par6476" w:tooltip="2.2.4" w:history="1">
        <w:r>
          <w:rPr>
            <w:color w:val="0000FF"/>
          </w:rPr>
          <w:t>мероприятий 2.2.4</w:t>
        </w:r>
      </w:hyperlink>
      <w:r>
        <w:t xml:space="preserve">, </w:t>
      </w:r>
      <w:hyperlink w:anchor="Par6490" w:tooltip="2.2.5" w:history="1">
        <w:r>
          <w:rPr>
            <w:color w:val="0000FF"/>
          </w:rPr>
          <w:t>2.2.5</w:t>
        </w:r>
      </w:hyperlink>
      <w:r>
        <w:t xml:space="preserve">, </w:t>
      </w:r>
      <w:hyperlink w:anchor="Par6881" w:tooltip="2.3.8" w:history="1">
        <w:r>
          <w:rPr>
            <w:color w:val="0000FF"/>
          </w:rPr>
          <w:t>2.3.8</w:t>
        </w:r>
      </w:hyperlink>
      <w:r>
        <w:t xml:space="preserve"> подпрограммы 2 осуществляется во исполнение пункта 3 части 1 статьи 8 Федерального закона от 29.12.2012 N 273-ФЗ "Об образовании в Российской Федерации", пункта 5 статьи 8 Закона Красноярского края</w:t>
      </w:r>
      <w:r>
        <w:t xml:space="preserve"> от 26.06.2014 N 6-2519 "Об образовании в Красноярском крае" посредством предоставления субвенций бюджетам муниципальных образований края на обеспечение государственных гарантий реализации прав на получение общедоступного и бесплатного начального общего, о</w:t>
      </w:r>
      <w:r>
        <w:t>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соответствии с Постановлением Правительства Красноярского края о</w:t>
      </w:r>
      <w:r>
        <w:t>т 29.05.2014 N 217-п "Об утверждении Порядка расчета нормативов обеспечения реализации основных и дополнительных общеобразовательных программ в расчете на одного обучающегося (один класс, класс-комплект) муниципальных общеобразовательных организаций, распо</w:t>
      </w:r>
      <w:r>
        <w:t>ложенных на территории Красноярского края, нормативов обеспечения реализации основных и дополнительных общеобразовательных программ в расчете на одного обучающегося (один класс, класс-комплект) и нормативов обеспечения деятельности административно-хозяйств</w:t>
      </w:r>
      <w:r>
        <w:t>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расчете на одного обучаю</w:t>
      </w:r>
      <w:r>
        <w:t>щегося муниципальных общеобразовательных организаций, расположенных на территории Красноярского края, и порядка предоставления и расходования субвенций бюджетам муниципальных районов и городских округов Красноярского края на обеспечение государственных гар</w:t>
      </w:r>
      <w:r>
        <w:t>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расположенных на территории Красноярского края, обеспечение дополнительного о</w:t>
      </w:r>
      <w:r>
        <w:t>бразования детей в муниципальных общеобразовательных организациях, расположенных на территории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12. Реализация </w:t>
      </w:r>
      <w:hyperlink w:anchor="Par6501" w:tooltip="2.2.6" w:history="1">
        <w:r>
          <w:rPr>
            <w:color w:val="0000FF"/>
          </w:rPr>
          <w:t>мероприятия 2.2.6</w:t>
        </w:r>
      </w:hyperlink>
      <w:r>
        <w:t xml:space="preserve"> подпрограммы 2 осуществляется во исполнение пункта 6 части 1 статьи 8 Фе</w:t>
      </w:r>
      <w:r>
        <w:t>дерального закона от 29.12.2012 N 273-ФЗ "Об образовании в Российской Федерации", пункта 6 статьи 8 Закона Красноярского края от 26.06.2014 N 6-2519 "Об образовании в Красноярском крае" посредством предоставления субсидий на возмещение затрат частным образ</w:t>
      </w:r>
      <w:r>
        <w:t>овательным организациям на финансовое обеспечение получения начального общего, основного общего, среднего общего образования в частных общеобразовательных организациях осуществляющим образовательную деятельность по имеющим государственную аккредитацию осно</w:t>
      </w:r>
      <w:r>
        <w:t>вным общеобразовательным программам, расположенным на территории края. Порядок предоставления субсидий на возмещение затрат частных организаций, осуществляющих образовательную деятельность по реализации основных общеобразовательных программ, установлен Пос</w:t>
      </w:r>
      <w:r>
        <w:t xml:space="preserve">тановлением Правительством Красноярского края от 01.04.2014 N 111-п "Об утверждении Порядка предоставления субсидии на возмещение затрат частным образовательным организациям на финансовое обеспечение получения начального общего, основного общего, </w:t>
      </w:r>
      <w:r>
        <w:lastRenderedPageBreak/>
        <w:t xml:space="preserve">среднего </w:t>
      </w:r>
      <w:r>
        <w:t>общего образования в частных общеобразовательных организациях, осуществляющим образовательную деятельность по имеющим государственную аккредитацию основным общеобразовательным программам, находящихся на территории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13. </w:t>
      </w:r>
      <w:hyperlink w:anchor="Par6533" w:tooltip="2.2.8" w:history="1">
        <w:r>
          <w:rPr>
            <w:color w:val="0000FF"/>
          </w:rPr>
          <w:t>Мероприятие 2.2.8</w:t>
        </w:r>
      </w:hyperlink>
      <w:r>
        <w:t xml:space="preserve"> подпрограммы 2 осуществляется в соответствии с пунктом 3 статьи 11 Закона Красноярского края от 02.11.2000 N 12-961 "О защите прав ребенка" путем предоставления субвенций бюджетам муниципальных образований края на основа</w:t>
      </w:r>
      <w:r>
        <w:t>нии Закона Красноярского края от 27.12.2005 N 17-4377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</w:t>
      </w:r>
      <w:r>
        <w:t>х организациях по имеющим государственную аккредитацию основным общеобразовательным программам без взимания платы".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14. Реализация </w:t>
      </w:r>
      <w:hyperlink w:anchor="Par6545" w:tooltip="2.2.9" w:history="1">
        <w:r>
          <w:rPr>
            <w:color w:val="0000FF"/>
          </w:rPr>
          <w:t>мероприятий 2.2.9</w:t>
        </w:r>
      </w:hyperlink>
      <w:r>
        <w:t xml:space="preserve">, </w:t>
      </w:r>
      <w:hyperlink w:anchor="Par6558" w:tooltip="2.2.10" w:history="1">
        <w:r>
          <w:rPr>
            <w:color w:val="0000FF"/>
          </w:rPr>
          <w:t>2.2.10</w:t>
        </w:r>
      </w:hyperlink>
      <w:r>
        <w:t xml:space="preserve"> подпрограммы 2 осуществляетс</w:t>
      </w:r>
      <w:r>
        <w:t>я путем предоставления субвенций Таймырскому Долгано-Ненецкому муниципальному району на основании Закона края от 18.12.2008 N 7-2660 "О социальной поддержке граждан, проживающих в Таймырском Долгано-Ненецком муниципальном районе Красноярского края" в соотв</w:t>
      </w:r>
      <w:r>
        <w:t>етствии с Законом Красноярского края от 18.12.2008 N 7-2670 "О наделении органов местного самоуправления Таймырского Долгано-Ненецкого муниципального района и поселений, входящих в его состав, государственными полномочиями по социальной поддержке отдельных</w:t>
      </w:r>
      <w:r>
        <w:t xml:space="preserve"> категорий граждан, проживающих в Таймырском Долгано-Ненецком муниципальном районе Красноярского края, а также по государственной регистрации актов гражданского состояния", и Постановлением Правительства Красноярского края от 07.04.2009 N 170-п "Об утвержд</w:t>
      </w:r>
      <w:r>
        <w:t>ении Порядков предоставления мер социальной поддержки гражданам, проживающим в Таймырском Долгано-Ненецком муниципальном районе Красноярского края, в области образования".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15. Реализация </w:t>
      </w:r>
      <w:hyperlink w:anchor="Par6570" w:tooltip="2.2.11" w:history="1">
        <w:r>
          <w:rPr>
            <w:color w:val="0000FF"/>
          </w:rPr>
          <w:t>мероприятия 2.2.11</w:t>
        </w:r>
      </w:hyperlink>
      <w:r>
        <w:t xml:space="preserve"> подпрограммы 2</w:t>
      </w:r>
      <w:r>
        <w:t xml:space="preserve"> осуществляется путем предоставления субвенций Эвенкийскому муниципальному району на основании Закона Красноярского края от 18.12.2008 N 7-2666 "О наделении органов местного самоуправления Эвенкийского муниципального района государственными полномочиями по</w:t>
      </w:r>
      <w:r>
        <w:t xml:space="preserve"> социальной поддержке отдельных категорий граждан, проживающих в Эвенкийском муниципальном районе Красноярского края" в соответствии с Постановлением Правительства Красноярского края от 07.04.2009 N 172-п "Об утверждении Порядков предоставления мер социаль</w:t>
      </w:r>
      <w:r>
        <w:t>ной поддержки граждан, проживающих в Эвенкийском муниципальном районе Красноярского края, в области образования".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16. </w:t>
      </w:r>
      <w:hyperlink w:anchor="Par6582" w:tooltip="2.2.12" w:history="1">
        <w:r>
          <w:rPr>
            <w:color w:val="0000FF"/>
          </w:rPr>
          <w:t>Мероприятие 2.2.12</w:t>
        </w:r>
      </w:hyperlink>
      <w:r>
        <w:t xml:space="preserve"> подпрограммы 2 реализуется министерством образования Красноярского края в рамках ут</w:t>
      </w:r>
      <w:r>
        <w:t>вержденной бюджетной сметы в соответствии с Федеральным законом от 05.04.2013 N 44-ФЗ путем заключения государственных контрактов на приобретение автобусов для муниципальных общеобразовательных организаций, реализующих общеобразовательные программы начальн</w:t>
      </w:r>
      <w:r>
        <w:t>ого общего, основного общего и среднего общего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Распределение приобретенных автобусов между муниципальными образованиями Красноярского края осуществляется на основании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осуществляет 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Муниципальные об</w:t>
      </w:r>
      <w:r>
        <w:t xml:space="preserve">разования Красноярского края для участия в конкурсном отборе на </w:t>
      </w:r>
      <w:r>
        <w:lastRenderedPageBreak/>
        <w:t>получение автобусов в срок до 1 мая текущего года представляют в министерство образования Красноярского края заявку главы муниципального образования края на участие в конкурсном отборе по расп</w:t>
      </w:r>
      <w:r>
        <w:t>ределению школьных автобусов для муниципальных общеобразовательных организаций, реализующих общеобразовательные программы начального общего, основного общего и среднего общего образования (далее - конкурсный отбор) по следующей форме: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Заявка</w:t>
      </w:r>
    </w:p>
    <w:p w:rsidR="00000000" w:rsidRDefault="00B06548">
      <w:pPr>
        <w:pStyle w:val="ConsPlusNormal"/>
        <w:jc w:val="center"/>
      </w:pPr>
      <w:r>
        <w:t>_____________</w:t>
      </w:r>
      <w:r>
        <w:t>______________________________________________</w:t>
      </w:r>
    </w:p>
    <w:p w:rsidR="00000000" w:rsidRDefault="00B06548">
      <w:pPr>
        <w:pStyle w:val="ConsPlusNormal"/>
        <w:jc w:val="center"/>
      </w:pPr>
      <w:r>
        <w:t>(наименование муниципального образования Красноярского края)</w:t>
      </w:r>
    </w:p>
    <w:p w:rsidR="00000000" w:rsidRDefault="00B06548">
      <w:pPr>
        <w:pStyle w:val="ConsPlusNormal"/>
        <w:jc w:val="center"/>
      </w:pPr>
      <w:r>
        <w:t>на участие в конкурсном отборе по распределению школьных</w:t>
      </w:r>
    </w:p>
    <w:p w:rsidR="00000000" w:rsidRDefault="00B06548">
      <w:pPr>
        <w:pStyle w:val="ConsPlusNormal"/>
        <w:jc w:val="center"/>
      </w:pPr>
      <w:r>
        <w:t>автобусов для муниципальных общеобразовательных</w:t>
      </w:r>
    </w:p>
    <w:p w:rsidR="00000000" w:rsidRDefault="00B06548">
      <w:pPr>
        <w:pStyle w:val="ConsPlusNormal"/>
        <w:jc w:val="center"/>
      </w:pPr>
      <w:r>
        <w:t>организаций, реализующих общеобразовательны</w:t>
      </w:r>
      <w:r>
        <w:t>е программы</w:t>
      </w:r>
    </w:p>
    <w:p w:rsidR="00000000" w:rsidRDefault="00B06548">
      <w:pPr>
        <w:pStyle w:val="ConsPlusNormal"/>
        <w:jc w:val="center"/>
      </w:pPr>
      <w:r>
        <w:t>начального общего, основного общего и среднего общего</w:t>
      </w:r>
    </w:p>
    <w:p w:rsidR="00000000" w:rsidRDefault="00B06548">
      <w:pPr>
        <w:pStyle w:val="ConsPlusNormal"/>
        <w:jc w:val="center"/>
      </w:pPr>
      <w:r>
        <w:t>образования (заявка оформляется на каждый автобус)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7"/>
        <w:gridCol w:w="1587"/>
        <w:gridCol w:w="1928"/>
        <w:gridCol w:w="1531"/>
        <w:gridCol w:w="1757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Обоснование необходимости выделения автобуса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Необходимое количество автобусов с указанием марки, шт.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Срок эксплуатации школьного автобуса (в случае замены школьного автобуса в соответствии с паспортом транспортного средства указывается число, месяц, год выпуска)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Число детей, подвозимых школьным автобусом, чел.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Протяженность маршрута в одном направлении, к</w:t>
            </w:r>
            <w:r>
              <w:t>м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Истекает срок эксплуатации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Открытие нового маршрута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Улучшение качества подвоза детей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nformat"/>
        <w:jc w:val="both"/>
      </w:pPr>
      <w:r>
        <w:t>В   предшествующие   два   года   в   рамках  муниципального  бюджета  были</w:t>
      </w:r>
    </w:p>
    <w:p w:rsidR="00000000" w:rsidRDefault="00B06548">
      <w:pPr>
        <w:pStyle w:val="ConsPlusNonformat"/>
        <w:jc w:val="both"/>
      </w:pPr>
      <w:r>
        <w:t>предусмотрены средства в размере _______ тыс. рублей ______________________</w:t>
      </w:r>
    </w:p>
    <w:p w:rsidR="00000000" w:rsidRDefault="00B0654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06548">
      <w:pPr>
        <w:pStyle w:val="ConsPlusNonformat"/>
        <w:jc w:val="both"/>
      </w:pPr>
      <w:r>
        <w:t xml:space="preserve">                      (указать, на какие цели, работы</w:t>
      </w:r>
    </w:p>
    <w:p w:rsidR="00000000" w:rsidRDefault="00B06548">
      <w:pPr>
        <w:pStyle w:val="ConsPlusNonformat"/>
        <w:jc w:val="both"/>
      </w:pPr>
      <w:r>
        <w:t>__________________________________________________</w:t>
      </w:r>
      <w:r>
        <w:t>_________________________</w:t>
      </w:r>
    </w:p>
    <w:p w:rsidR="00000000" w:rsidRDefault="00B06548">
      <w:pPr>
        <w:pStyle w:val="ConsPlusNonformat"/>
        <w:jc w:val="both"/>
      </w:pPr>
      <w:r>
        <w:t xml:space="preserve">        по организации безопасного и комфортного подвоза учащихся)</w:t>
      </w:r>
    </w:p>
    <w:p w:rsidR="00000000" w:rsidRDefault="00B06548">
      <w:pPr>
        <w:pStyle w:val="ConsPlusNonformat"/>
        <w:jc w:val="both"/>
      </w:pPr>
    </w:p>
    <w:p w:rsidR="00000000" w:rsidRDefault="00B06548">
      <w:pPr>
        <w:pStyle w:val="ConsPlusNonformat"/>
        <w:jc w:val="both"/>
      </w:pPr>
      <w:r>
        <w:lastRenderedPageBreak/>
        <w:t xml:space="preserve">    В   предшествующие   два  года  не  зафиксировано  дорожно-транспортных</w:t>
      </w:r>
    </w:p>
    <w:p w:rsidR="00000000" w:rsidRDefault="00B06548">
      <w:pPr>
        <w:pStyle w:val="ConsPlusNonformat"/>
        <w:jc w:val="both"/>
      </w:pPr>
      <w:r>
        <w:t>происшествий с участием школьных автобусов ________________________________</w:t>
      </w:r>
    </w:p>
    <w:p w:rsidR="00000000" w:rsidRDefault="00B06548">
      <w:pPr>
        <w:pStyle w:val="ConsPlusNonformat"/>
        <w:jc w:val="both"/>
      </w:pPr>
      <w:r>
        <w:t xml:space="preserve">          </w:t>
      </w:r>
      <w:r>
        <w:t xml:space="preserve">                                   (наименование муниципального</w:t>
      </w:r>
    </w:p>
    <w:p w:rsidR="00000000" w:rsidRDefault="00B0654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06548">
      <w:pPr>
        <w:pStyle w:val="ConsPlusNonformat"/>
        <w:jc w:val="both"/>
      </w:pPr>
      <w:r>
        <w:t xml:space="preserve">                      образования Красноярского края)</w:t>
      </w:r>
    </w:p>
    <w:p w:rsidR="00000000" w:rsidRDefault="00B06548">
      <w:pPr>
        <w:pStyle w:val="ConsPlusNonformat"/>
        <w:jc w:val="both"/>
      </w:pPr>
      <w:r>
        <w:t xml:space="preserve">       (при наличии ДТП указать дату, место, причину, последствия).</w:t>
      </w:r>
    </w:p>
    <w:p w:rsidR="00000000" w:rsidRDefault="00B06548">
      <w:pPr>
        <w:pStyle w:val="ConsPlusNonformat"/>
        <w:jc w:val="both"/>
      </w:pPr>
      <w:r>
        <w:t>Достоверность   направляемой   в   составе   настоящей   заявки  информации</w:t>
      </w:r>
    </w:p>
    <w:p w:rsidR="00000000" w:rsidRDefault="00B06548">
      <w:pPr>
        <w:pStyle w:val="ConsPlusNonformat"/>
        <w:jc w:val="both"/>
      </w:pPr>
      <w:r>
        <w:t>подтверждаю.</w:t>
      </w:r>
    </w:p>
    <w:p w:rsidR="00000000" w:rsidRDefault="00B06548">
      <w:pPr>
        <w:pStyle w:val="ConsPlusNonformat"/>
        <w:jc w:val="both"/>
      </w:pPr>
    </w:p>
    <w:p w:rsidR="00000000" w:rsidRDefault="00B06548">
      <w:pPr>
        <w:pStyle w:val="ConsPlusNonformat"/>
        <w:jc w:val="both"/>
      </w:pPr>
      <w:r>
        <w:t>Глава _______________________________ _______________ ____________________</w:t>
      </w:r>
    </w:p>
    <w:p w:rsidR="00000000" w:rsidRDefault="00B06548">
      <w:pPr>
        <w:pStyle w:val="ConsPlusNonformat"/>
        <w:jc w:val="both"/>
      </w:pPr>
      <w:r>
        <w:t xml:space="preserve">       (наименование му</w:t>
      </w:r>
      <w:r>
        <w:t>ниципального      (подпись)           (ФИО)</w:t>
      </w:r>
    </w:p>
    <w:p w:rsidR="00000000" w:rsidRDefault="00B06548">
      <w:pPr>
        <w:pStyle w:val="ConsPlusNonformat"/>
        <w:jc w:val="both"/>
      </w:pPr>
      <w:r>
        <w:t xml:space="preserve">      образования Красноярского края)</w:t>
      </w:r>
    </w:p>
    <w:p w:rsidR="00000000" w:rsidRDefault="00B06548">
      <w:pPr>
        <w:pStyle w:val="ConsPlusNonformat"/>
        <w:jc w:val="both"/>
      </w:pPr>
      <w:r>
        <w:t>М.П.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Заявка направляется в министерство образования Красноярского края на бумажном носителе с приложением (далее - заявка):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паспортов транспортных средств, используемы</w:t>
      </w:r>
      <w:r>
        <w:t>х для подвоза детей к общеобразовательным организациям, реализующим общеобразовательные программы начального общего, основного общего и среднего (полного) общего образования;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мотивированного обоснования необходимости предоставления транспортных средств.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</w:t>
      </w:r>
      <w:r>
        <w:t>явки, представленные муниципальными образованиями края после окончания срока приема документов или представленные не в полном объеме, Комиссией не рассматриваются.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Министерство регистрирует представленные муниципальными образованиями края заявки в день их </w:t>
      </w:r>
      <w:r>
        <w:t>поступления и в течение 10 рабочих дней со дня окончания приема документов передает информацию по результатам анализа и полученные документы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рассматривает заявки в течение 10 рабочих дней со дня их поступления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подведени</w:t>
      </w:r>
      <w:r>
        <w:t>я итогов конкурсного отбора используется балльная система.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Оценка заявок осуществляется на основании следующих критериев: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Срок эксплуатации школьного автобуса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менее 10 лет - 1 балл;</w:t>
            </w:r>
          </w:p>
          <w:p w:rsidR="00000000" w:rsidRDefault="00B06548">
            <w:pPr>
              <w:pStyle w:val="ConsPlusNormal"/>
            </w:pPr>
            <w:r>
              <w:t>10 лет и более - 3 балла</w:t>
            </w:r>
          </w:p>
        </w:tc>
      </w:tr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Улучшение качества подвоза детей к общеобразовательной организации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разгрузка маршрута путем увеличения на нем числа школьных автобусов - 2 балла;</w:t>
            </w:r>
          </w:p>
          <w:p w:rsidR="00000000" w:rsidRDefault="00B06548">
            <w:pPr>
              <w:pStyle w:val="ConsPlusNormal"/>
            </w:pPr>
            <w:r>
              <w:t>изменение маршрута путем разбивки на более короткие - 1 балл</w:t>
            </w:r>
          </w:p>
        </w:tc>
      </w:tr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Увеличение количества маршрутов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открытие нового </w:t>
            </w:r>
            <w:r>
              <w:t>маршрута по причине ликвидации образовательной организации - 3 балла</w:t>
            </w:r>
          </w:p>
        </w:tc>
      </w:tr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Количество детей на маршруте, выполняемом:</w:t>
            </w:r>
          </w:p>
          <w:p w:rsidR="00000000" w:rsidRDefault="00B06548">
            <w:pPr>
              <w:pStyle w:val="ConsPlusNormal"/>
            </w:pPr>
            <w:r>
              <w:t>автобусом на 22 посадочных места автобусом на 12 посадочных мест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свыше 15 человек - 2 балла;</w:t>
            </w:r>
          </w:p>
          <w:p w:rsidR="00000000" w:rsidRDefault="00B06548">
            <w:pPr>
              <w:pStyle w:val="ConsPlusNormal"/>
            </w:pPr>
            <w:r>
              <w:t>от 10 до 15 человек - 1 балл;</w:t>
            </w:r>
          </w:p>
          <w:p w:rsidR="00000000" w:rsidRDefault="00B06548">
            <w:pPr>
              <w:pStyle w:val="ConsPlusNormal"/>
            </w:pPr>
            <w:r>
              <w:t xml:space="preserve">свыше 9 человек - 2 </w:t>
            </w:r>
            <w:r>
              <w:t>балла;</w:t>
            </w:r>
          </w:p>
          <w:p w:rsidR="00000000" w:rsidRDefault="00B06548">
            <w:pPr>
              <w:pStyle w:val="ConsPlusNormal"/>
            </w:pPr>
            <w:r>
              <w:t>от 5 до 9 человек - 1 балл</w:t>
            </w:r>
          </w:p>
        </w:tc>
      </w:tr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Протяженность маршрута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свыше 25 км до 30 км - 2,5 балла;</w:t>
            </w:r>
          </w:p>
          <w:p w:rsidR="00000000" w:rsidRDefault="00B06548">
            <w:pPr>
              <w:pStyle w:val="ConsPlusNormal"/>
            </w:pPr>
            <w:r>
              <w:t>свыше 20 км до 25 км - 2 балла;</w:t>
            </w:r>
          </w:p>
          <w:p w:rsidR="00000000" w:rsidRDefault="00B06548">
            <w:pPr>
              <w:pStyle w:val="ConsPlusNormal"/>
            </w:pPr>
            <w:r>
              <w:t>свыше 15 км до 20 км - 1,5 балла;</w:t>
            </w:r>
          </w:p>
          <w:p w:rsidR="00000000" w:rsidRDefault="00B06548">
            <w:pPr>
              <w:pStyle w:val="ConsPlusNormal"/>
            </w:pPr>
            <w:r>
              <w:t>свыше 10 км до 15 км - 1 балл;</w:t>
            </w:r>
          </w:p>
          <w:p w:rsidR="00000000" w:rsidRDefault="00B06548">
            <w:pPr>
              <w:pStyle w:val="ConsPlusNormal"/>
            </w:pPr>
            <w:r>
              <w:t>от 5 км до 10 км - 0,5 балла</w:t>
            </w:r>
          </w:p>
        </w:tc>
      </w:tr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Финансовый вклад муниципального образования в течение двух лет, предшествующих текущему году (приобретение школьного автобуса, проведение работ с целью приведения транспортных средств в соответствие с требованиями, установленными Постановлением Правительст</w:t>
            </w:r>
            <w:r>
              <w:t>ва Российской Федерации от 17.12.2013 N 1177 "Об утверждении Правил организованной перевозки групп детей автобусами")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свыше 500,0 тыс. рублей - 3 балла;</w:t>
            </w:r>
          </w:p>
          <w:p w:rsidR="00000000" w:rsidRDefault="00B06548">
            <w:pPr>
              <w:pStyle w:val="ConsPlusNormal"/>
            </w:pPr>
            <w:r>
              <w:t>свыше 100,0 до 500,0 тыс. рублей - 2 балла;</w:t>
            </w:r>
          </w:p>
          <w:p w:rsidR="00000000" w:rsidRDefault="00B06548">
            <w:pPr>
              <w:pStyle w:val="ConsPlusNormal"/>
            </w:pPr>
            <w:r>
              <w:t>до 100,0 тыс. рублей - 1 балл</w:t>
            </w:r>
          </w:p>
        </w:tc>
      </w:tr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Безопасность организации под</w:t>
            </w:r>
            <w:r>
              <w:t>воза учащихся (отсутствие дорожно-транспортных происшествий в течение двух лет, предшествующих текущему году, предписаний надзорных органов)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 балла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По итоговым баллам Комиссией формируется рейтинг заявок. При равенстве общей суммы баллов приоритет отдае</w:t>
      </w:r>
      <w:r>
        <w:t>тся участнику, заявка которого была представлена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в течение 10 рабочих дней со дня поступления документов готовит и направляет в министерство образования Красноярского края предложения о победителях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</w:t>
      </w:r>
      <w:r>
        <w:t>ния Красноярского края в срок до 10 рабочих дней после получения предложений Комиссии о победителях конкурсного отбора готовит проект постановления Правительства Красноярского края об утверждении списка победителей конкурсного отбора на предоставление муни</w:t>
      </w:r>
      <w:r>
        <w:t>ципальным образованиям Красноярского края школьных автобусов для муниципальных общеобразовательных организаций, реализующих общеобразовательные программы начального общего, основного общего и среднего общего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Краевое имущество, приобретенное в </w:t>
      </w:r>
      <w:r>
        <w:t xml:space="preserve">процессе реализации </w:t>
      </w:r>
      <w:hyperlink w:anchor="Par6582" w:tooltip="2.2.12" w:history="1">
        <w:r>
          <w:rPr>
            <w:color w:val="0000FF"/>
          </w:rPr>
          <w:t>пункта 2.2.12</w:t>
        </w:r>
      </w:hyperlink>
      <w:r>
        <w:t xml:space="preserve"> подпрограммы 2, передается из краевой собственности в муниципальную собственность в порядке, предусмотренном статьей 4.1 Закона Красноярского края от 05.06.2008 N 5-1732 "О порядке </w:t>
      </w:r>
      <w:r>
        <w:lastRenderedPageBreak/>
        <w:t>безво</w:t>
      </w:r>
      <w:r>
        <w:t>змездной передачи в муниципальную собственность имущества, находящегося в государственной собственности края, и безвозмездного приема имущества, находящегося в муниципальной собственности, в государственную собственность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случае выделения школьных </w:t>
      </w:r>
      <w:r>
        <w:t>автобусов, поставляемых в Красноярский край за счет средств федерального бюджета в рамках реализации мероприятия по поддержке автомобильной промышленности, предусматривающего проведение закупки школьных автобусов в соответствии с потребностями субъектов Ро</w:t>
      </w:r>
      <w:r>
        <w:t>ссийской Федерации, государственной программы "Развитие промышленности и повышение ее конкурентоспособности", утвержденной Постановлением Правительства Российской Федерации от 15.04.2014 N 328, Комиссия на основе конкурсного отбора выносит предложения по и</w:t>
      </w:r>
      <w:r>
        <w:t>х распределению. Конкурсный отбор осуществляется в соответствии с механизмом, установленным настоящим пунктом.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случае выделения дополнительных средств на приобретение автобусов, дополнительных школьных автобусов, поставляемых в Красноярский край за счет </w:t>
      </w:r>
      <w:r>
        <w:t>средств федерального бюджета, их распределение осуществляется на основе дополнительного конкурсного отбора. Конкурсный отбор осуществляет Комиссия в соответствии с механизмом, установленным настоящим пунктом.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Объявление о проведении дополнительного конкурс</w:t>
      </w:r>
      <w:r>
        <w:t>ного отбора и сроках его проведения размещается на сайте с адресом в информационно-телекоммуникационной сети Интернет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17. </w:t>
      </w:r>
      <w:hyperlink w:anchor="Par6594" w:tooltip="2.2.13" w:history="1">
        <w:r>
          <w:rPr>
            <w:color w:val="0000FF"/>
          </w:rPr>
          <w:t>Мероприятие 2.2.13</w:t>
        </w:r>
      </w:hyperlink>
      <w:r>
        <w:t xml:space="preserve"> подпрограммы 2 реализуется на основании части 7 статьи 79 Федераль</w:t>
      </w:r>
      <w:r>
        <w:t>ного закона от 29.12.2012 N 273-ФЗ "Об образовании в Российской Федерации", пункта 1 статьи 14 Закона Красноярского края от 02.11.2000 N 12-961 "О защите прав ребенка". Реализация мероприятия осуществляется путем предоставления субвенций бюджетам муниципал</w:t>
      </w:r>
      <w:r>
        <w:t>ьных образований края на основании Закона Красноярского края от 16.12.2014 N 7-2951 "О наделении органов местного самоуправления муниципальных районов и городских округов края государственными полномочиями по обеспечению питанием, одеждой, обувью, мягким и</w:t>
      </w:r>
      <w:r>
        <w:t xml:space="preserve"> жестким инвентарем обучающихся с ограниченными возможностями здоровья, проживающих в интернатах муниципальных образовательных организаций".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18. </w:t>
      </w:r>
      <w:hyperlink w:anchor="Par6606" w:tooltip="2.2.14" w:history="1">
        <w:r>
          <w:rPr>
            <w:color w:val="0000FF"/>
          </w:rPr>
          <w:t>Мероприятие 2.2.14</w:t>
        </w:r>
      </w:hyperlink>
      <w:r>
        <w:t xml:space="preserve"> подпрограммы 2 осуществляется министерством образования </w:t>
      </w:r>
      <w:r>
        <w:t>Красноярского края на основании пункта 1.1 статьи 14 Закона Красноярского края от 02.11.2000 N 12-961 "О защите прав ребенка" в Порядке, установленном Постановлением Правительства Красноярского края от 25.11.2010 N 594-п "Об утверждении Порядка передачи по</w:t>
      </w:r>
      <w:r>
        <w:t>лномочий органов исполнительной власти Красноярского края по исполнению публичных обязательств перед физическим лицом, подлежащих исполнению краевым государственным бюджетным и автономным учреждением в денежной форме, Порядка осуществления краевым государс</w:t>
      </w:r>
      <w:r>
        <w:t>твенным бюджетным и автономным учреждением указанных полномочий, а также порядка финансового обеспечения их осуществления".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 обращения за получением денежной компенсации и порядок ее выплаты установлены Постановлением Правительства Красноярского кра</w:t>
      </w:r>
      <w:r>
        <w:t>я от 05.04.2016 N 155-п "Об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совершеннолетия, родителей (законных представителей) обучающихся с ограниченными возм</w:t>
      </w:r>
      <w:r>
        <w:t xml:space="preserve">ожностями здоровья за получением денежной компенсации взамен обеспечения бесплатным горячим завтраком и </w:t>
      </w:r>
      <w:r>
        <w:lastRenderedPageBreak/>
        <w:t>горячим обедом и порядка ее выплаты".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19. </w:t>
      </w:r>
      <w:hyperlink w:anchor="Par6621" w:tooltip="2.2.15" w:history="1">
        <w:r>
          <w:rPr>
            <w:color w:val="0000FF"/>
          </w:rPr>
          <w:t>Мероприятие 2.2.15</w:t>
        </w:r>
      </w:hyperlink>
      <w:r>
        <w:t xml:space="preserve"> подпрограммы 2 реализуется путем предоставления субсиди</w:t>
      </w:r>
      <w:r>
        <w:t>й бюджетам муниципальных образований на создание новых мест в общеобразовательных организациях.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7943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субсидий бюджетам муниципальных образований края на создание новых мест в общеобразовательных органи</w:t>
      </w:r>
      <w:r>
        <w:t>зациях приведен в приложении N 7 к подпрограмме 2.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20. </w:t>
      </w:r>
      <w:hyperlink w:anchor="Par6684" w:tooltip="2.2.16" w:history="1">
        <w:r>
          <w:rPr>
            <w:color w:val="0000FF"/>
          </w:rPr>
          <w:t>Мероприятие 2.2.16</w:t>
        </w:r>
      </w:hyperlink>
      <w:r>
        <w:t xml:space="preserve"> подпрограммы 2 реализ</w:t>
      </w:r>
      <w:r>
        <w:t>уется в рамках направления (подпрограммы) "Содействие развитию дошкольного и общего образования" государственной программы Российской Федерации "Развитие образования", утвержденной Постановлением Правительства Российской Федерации от 26.12.2017 N 1642, пут</w:t>
      </w:r>
      <w:r>
        <w:t>ем предоставления субсидий бюджетам муниципальных образований края на создание в общеобразовательных организациях, расположенных в сельской местности, условий для занятий физической культурой и спортом.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8092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субсидий бюджетам муниципальных образований края на создание в общеобразовательных организациях, расположенных в сельской местности, условий для занятий физической культурой и спортом приведен в приложении N 8 к подпрограмме.</w:t>
      </w:r>
    </w:p>
    <w:p w:rsidR="00000000" w:rsidRDefault="00B06548">
      <w:pPr>
        <w:pStyle w:val="ConsPlusNormal"/>
        <w:jc w:val="both"/>
      </w:pPr>
      <w:r>
        <w:t xml:space="preserve">(п. 20 в ред. </w:t>
      </w:r>
      <w:r>
        <w:t>Постановления Правительства Красноярского края от 25.12.2018 N 770-п)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21. </w:t>
      </w:r>
      <w:hyperlink w:anchor="Par6741" w:tooltip="2.2.18" w:history="1">
        <w:r>
          <w:rPr>
            <w:color w:val="0000FF"/>
          </w:rPr>
          <w:t>Мероприятие 2.2.18</w:t>
        </w:r>
      </w:hyperlink>
      <w:r>
        <w:t xml:space="preserve"> подпрограммы 2 реализуется в рамках мероприятия "Создание сети школ, реализующих инновационные программы для отработки новых те</w:t>
      </w:r>
      <w:r>
        <w:t>хнологий и содержания обучения и воспитания, через конкурсную поддержку школьных инициатив и сетевых проектов" государственной программы Российской Федерации "Развитие образования", утвержденной Постановлением Правительства Российской Федерации от 26.12.20</w:t>
      </w:r>
      <w:r>
        <w:t>17 N 1642.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Мероприятие реализуется путем предоставления субсидий для софинансирования грантов победителям конкурсного отбора в целях реализации мероприятия "Создание сети школ, реализующих инновационные программы для отработки новых технологий и содержания</w:t>
      </w:r>
      <w:r>
        <w:t xml:space="preserve"> обучения и воспитания, через конкурсную поддержку школьных инициатив и сетевых проектов" государственной программы Российской Федерации "Развитие образования" за счет средств краевого бюджета (далее - субсидии).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предоставляются общеобразовательны</w:t>
      </w:r>
      <w:r>
        <w:t>м организациям в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суммарный размер субсидий общеобразовательным организациям, п</w:t>
      </w:r>
      <w:r>
        <w:t>ризнанным победителями конкурсного отбора, превышает объем бюджетных обязательств, предусмотренных министерству образования Красноярского края на текущий финансовый год на указанные цели, размер субсидии таким общеобразовательным организациям уменьшается п</w:t>
      </w:r>
      <w:r>
        <w:t>ропорционально превышению суммарного размера.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субсидии не может превышать 70,0 тыс. рублей.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Субсидия предоставляется общеобразовательной организации на основании соглашения, заключенного между министерством образования Красноярского края и общеобраз</w:t>
      </w:r>
      <w:r>
        <w:t xml:space="preserve">овательной </w:t>
      </w:r>
      <w:r>
        <w:lastRenderedPageBreak/>
        <w:t>организацией.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разрабатывает и утверждает форму соглашения о предоставлении субсидии, а также форму отчета о расходах субсидии ее получателем.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Перечисление субсидии получателям осуществляется в сроки, п</w:t>
      </w:r>
      <w:r>
        <w:t>редусмотренные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нарушения получателем субсидии обязательств, предусмотренных соглашением, министерство образования Красноярского края принимает решение о расторжении соглашения в порядке, предусмотренном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нецелевог</w:t>
      </w:r>
      <w:r>
        <w:t>о использования средств субсидии она подлежит взысканию в доход краевого бюджета в соответствии с бюджетным законодательством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соблюдением получателем субсидии положений соглашения осуществляет министерство образования Крас</w:t>
      </w:r>
      <w:r>
        <w:t>ноярского края и служба финансово-экономического контроля и контроля в сфере закупок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22. </w:t>
      </w:r>
      <w:hyperlink w:anchor="Par6797" w:tooltip="2.3.2" w:history="1">
        <w:r>
          <w:rPr>
            <w:color w:val="0000FF"/>
          </w:rPr>
          <w:t>Мероприятие 2.3.2</w:t>
        </w:r>
      </w:hyperlink>
      <w:r>
        <w:t xml:space="preserve"> подпрограммы 2 осуществляется министерством образования Красноярского края, подведомственными </w:t>
      </w:r>
      <w:r>
        <w:t>краевыми государственными казенными учреждениями в рамках бюджетной сметы путем проведения закупок и заключения контрактов на приобретение товаров, выполнение работ, оказание услуг для государственных нужд в соответствии с действующим законодательством Рос</w:t>
      </w:r>
      <w:r>
        <w:t xml:space="preserve">сийской Федерации и путем предоставления субсидий по соглашениям, заключенным между министерством образования Красноярского края и краевыми бюджетными и автономными учреждениями, о порядке и условиях предоставления субсидии на цели, связанные с финансовым </w:t>
      </w:r>
      <w:r>
        <w:t>обеспечением выполнения государственного задания на оказание государственных услуг.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6797" w:tooltip="2.3.2" w:history="1">
        <w:r>
          <w:rPr>
            <w:color w:val="0000FF"/>
          </w:rPr>
          <w:t>Мероприятие 2.3.2</w:t>
        </w:r>
      </w:hyperlink>
      <w:r>
        <w:t xml:space="preserve"> направлено на развитие интеллектуального, творческого, спортивного потенциала детей и молодежи.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Перечень вышеуказанных </w:t>
      </w:r>
      <w:r>
        <w:t>мероприятий для детей и молодежи утверждает министерство образования Красноярского края до 1 января планируемого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23. </w:t>
      </w:r>
      <w:hyperlink w:anchor="Par6809" w:tooltip="2.3.3" w:history="1">
        <w:r>
          <w:rPr>
            <w:color w:val="0000FF"/>
          </w:rPr>
          <w:t>Мероприятие 2.3.3</w:t>
        </w:r>
      </w:hyperlink>
      <w:r>
        <w:t xml:space="preserve"> подпрограммы 2 реализуется министерством образования Красноярского края путем пр</w:t>
      </w:r>
      <w:r>
        <w:t>едоставления грантов в форме субсидий образовательным организациям - победителям краевого конкурса дополнительных общеобразовательных программ, реализуемых в сетевой форме.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Участниками конкурсного отбора являются образовательные организации различных орган</w:t>
      </w:r>
      <w:r>
        <w:t>изационно-правовых форм и форм собственности (далее - организация-заявитель), имеющие лицензию на право реализации дополнительных общеобразовательных программ.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гранта определяется в соответствии с запрашиваемой сметой, но не может превышать более 20</w:t>
      </w:r>
      <w:r>
        <w:t>0,00 тыс. рублей.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Обязательным условием конкурсного отбора является обязательство получателя гранта обеспечить софинансирование мероприятий, на реализацию которых предоставлен грант, в размере не менее 0,5% от общей суммы расходов на реализацию дополнитель</w:t>
      </w:r>
      <w:r>
        <w:t>ной общеобразовательной программы, реализуемой в сетевой форме.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Гранты предназначаются на оплату услуг (работ) по договорам гражданско-правового характера: за разработку методических материалов к образовательной программе, экспертизу образовательных програ</w:t>
      </w:r>
      <w:r>
        <w:t>мм и учебно-методических материалов, типографские услуги, услуги привлеченных специалистов; на оплату расходов материально-техническое обеспечение реализации программы, командировочные расходы и повышение квалификации участников управленческо-педагогическо</w:t>
      </w:r>
      <w:r>
        <w:t>й команды, реализующей дополнительную общеобразовательную программу в сетевой форме (далее - программа), состав которой утверждается приказами образовательных организаций, участвующих в реализации дополнительной общеобразовательной программы в сетевой форм</w:t>
      </w:r>
      <w:r>
        <w:t>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осуществляет 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Объявление о конкурсном отборе размещается на едином краевом портале "Красноярский край" с адресом в информационно-телекоммуникационной сети Интернет www.krskstate.ru и на сайте министерства образования Красноярск</w:t>
      </w:r>
      <w:r>
        <w:t>ого края с адресом в информационно-телекоммуникационной сети Интернет www.krao.ru в срок до 20 декабря текущего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Прием и регистрация заявок на участие в конкурсном отборе осуществляется министерством образования Красноярского края (по адресу: г. Красн</w:t>
      </w:r>
      <w:r>
        <w:t>оярск, ул. Конституции СССР, 1, контактный телефон: 8 (391) 212-25-64) в период с 10 по 20 января текущего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конкурсном отборе организацией-заявителем представляются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</w:t>
      </w:r>
      <w:r>
        <w:t>у по следующей форме: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Заявка на участие в краевом конкурсе дополнительных</w:t>
      </w:r>
    </w:p>
    <w:p w:rsidR="00000000" w:rsidRDefault="00B06548">
      <w:pPr>
        <w:pStyle w:val="ConsPlusNormal"/>
        <w:jc w:val="center"/>
      </w:pPr>
      <w:r>
        <w:t>общеобразовательных программ, реализуемых в сетевой форме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6"/>
        <w:gridCol w:w="1814"/>
      </w:tblGrid>
      <w:tr w:rsidR="00000000"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Организация-заявитель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Партнеры, реализующие программу совместно с организацией-заявителем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продукта (ов), который планируется к оформлению и тиражированию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Предлагаемый план тиражирования (распространения) оформленного продукта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Перспективы реализации программы в следующем учебном году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Запрашиваемый объем субсидии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согласие учредителя организации-заявителя на ее участие в конкурсном отборе, оформленное на бланке органа, осуществляющего функции и полномочия учредителя;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финансово-экономическое обоснование заявки на получение гранта;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договоров с партнерами о реали</w:t>
      </w:r>
      <w:r>
        <w:t>зации программы (составленные с учетом Федерального закона от 29.12.2012 N 273-ФЗ "Об образовании в Российской Федерации");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документы, подтверждающие победу организации-заявителя в конкурсных отборах федерального, регионального уровня, в соответствии с кри</w:t>
      </w:r>
      <w:r>
        <w:t>териями данного конкурсного отбора (при наличии);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документ, подтверждающий включение программы в учебный план организации-заявителя (выписка из приказа организации-заявителя об утверждении образовательных программ для реализации в текущем учебном году);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те</w:t>
      </w:r>
      <w:r>
        <w:t>кст программы в одном экземпляре в печатном и электронном вариантах.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7 рабочих дней со дня поступления заявки регистрирует представленные организациями-заявителями документы, проводит проверку на соотве</w:t>
      </w:r>
      <w:r>
        <w:t>тствие обязательному перечню документов, передает для рассмотрения в Комиссию документы.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Заявки, полученные министерством образования Красноярского края по окончании срока приема или не соответствующие установленным в настоящем пункте требованиям, Комиссие</w:t>
      </w:r>
      <w:r>
        <w:t>й не рассматриваются и заявителю не возвращаются, о чем заявитель уведомляется в 20-дневный срок с момента получения заявки.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в течение 15 рабочих дней рассматривает конкурсные документы.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оценки результатов конкурсного отбора используется балль</w:t>
      </w:r>
      <w:r>
        <w:t>ная система с учетом следующих критериев и показателей: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5102"/>
      </w:tblGrid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Новизна и актуальность дополнительной общеобразовательной программы, реализуемой в сетевой форме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образовательная программа содержит образовательные результаты нового типа и технологии их достижения - 4 балла;</w:t>
            </w:r>
          </w:p>
          <w:p w:rsidR="00000000" w:rsidRDefault="00B06548">
            <w:pPr>
              <w:pStyle w:val="ConsPlusNormal"/>
            </w:pPr>
            <w:r>
              <w:t xml:space="preserve">образовательная программа содержит актуальный предметный материал, </w:t>
            </w:r>
            <w:r>
              <w:lastRenderedPageBreak/>
              <w:t>учитывающий современные достижения во всех областях деятельности, - 3 балла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Продуктивность реализации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образовательная программа содержит оформленные инструменты формирования и оценки результатов обучающихся - 3 балла;</w:t>
            </w:r>
          </w:p>
          <w:p w:rsidR="00000000" w:rsidRDefault="00B06548">
            <w:pPr>
              <w:pStyle w:val="ConsPlusNormal"/>
            </w:pPr>
            <w:r>
              <w:t>образовательная программа содержит организационно-управленческую модель ее реализации - 3 балла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</w:t>
            </w:r>
            <w:r>
              <w:t>ичие положительных экспертных оценок, документов, подтверждающих победу или участие программы организации-заявителя в конкурсных отборах, учредителями и организаторами которых являются федеральные и региональные органы государственной власти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образовательна</w:t>
            </w:r>
            <w:r>
              <w:t>я программа является финалистом конкурсных отборов федерального, регионального уровня - 3 балла;</w:t>
            </w:r>
          </w:p>
          <w:p w:rsidR="00000000" w:rsidRDefault="00B06548">
            <w:pPr>
              <w:pStyle w:val="ConsPlusNormal"/>
            </w:pPr>
            <w:r>
              <w:t>образовательная программа является победителем конкурсных отборов федерального, регионального уровня - 5 баллов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Эффективность предлагаемых способов и методо</w:t>
            </w:r>
            <w:r>
              <w:t>в тиражирования отчуждаемого продукта программы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оформление отчуждаемого продукта по итогам реализации программы - 1 балл;</w:t>
            </w:r>
          </w:p>
          <w:p w:rsidR="00000000" w:rsidRDefault="00B06548">
            <w:pPr>
              <w:pStyle w:val="ConsPlusNormal"/>
            </w:pPr>
            <w:r>
              <w:t>публикации отчуждаемого продукта по итогам реализации программы - 2 балла;</w:t>
            </w:r>
          </w:p>
          <w:p w:rsidR="00000000" w:rsidRDefault="00B06548">
            <w:pPr>
              <w:pStyle w:val="ConsPlusNormal"/>
            </w:pPr>
            <w:r>
              <w:t>проведение мероприятий по тиражированию отчуждаемого продукта по итогам реализации программы - 3 балла;</w:t>
            </w:r>
          </w:p>
          <w:p w:rsidR="00000000" w:rsidRDefault="00B06548">
            <w:pPr>
              <w:pStyle w:val="ConsPlusNormal"/>
            </w:pPr>
            <w:r>
              <w:t>создание постоянно-действующих площадок для тиражирования отчуждаемого продукта по итогам реализации программы - 4 балла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Перспективы развития програм</w:t>
            </w:r>
            <w:r>
              <w:t>мы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планы по реализации программы в следующем учебном году - 2 балла;</w:t>
            </w:r>
          </w:p>
          <w:p w:rsidR="00000000" w:rsidRDefault="00B06548">
            <w:pPr>
              <w:pStyle w:val="ConsPlusNormal"/>
            </w:pPr>
            <w:r>
              <w:t>привлечение новых партнеров к реализации программы - 2 балла;</w:t>
            </w:r>
          </w:p>
          <w:p w:rsidR="00000000" w:rsidRDefault="00B06548">
            <w:pPr>
              <w:pStyle w:val="ConsPlusNormal"/>
            </w:pPr>
            <w:r>
              <w:t>увеличение числа обучающихся по программе - 3 балла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Наличие информации о ходе и результатах реализации программы на сайте </w:t>
            </w:r>
            <w:r>
              <w:t>организации-заявителя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 сайте размещена только программа - 1 балл;</w:t>
            </w:r>
          </w:p>
          <w:p w:rsidR="00000000" w:rsidRDefault="00B06548">
            <w:pPr>
              <w:pStyle w:val="ConsPlusNormal"/>
            </w:pPr>
            <w:r>
              <w:t>информация о реализации программы обновляется реже 1 раза в месяц - 2 балла;</w:t>
            </w:r>
          </w:p>
          <w:p w:rsidR="00000000" w:rsidRDefault="00B06548">
            <w:pPr>
              <w:pStyle w:val="ConsPlusNormal"/>
            </w:pPr>
            <w:r>
              <w:t>информация о реализации программы обновляется не реже 1 раза в месяц - 3 балла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Степень обоснованности </w:t>
            </w:r>
            <w:r>
              <w:lastRenderedPageBreak/>
              <w:t>запраш</w:t>
            </w:r>
            <w:r>
              <w:t>иваемой суммы средств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 xml:space="preserve">расценки документально обоснованы, </w:t>
            </w:r>
            <w:r>
              <w:lastRenderedPageBreak/>
              <w:t>отсутствуют ошибки в расчетах - 3 балла;</w:t>
            </w:r>
          </w:p>
          <w:p w:rsidR="00000000" w:rsidRDefault="00B06548">
            <w:pPr>
              <w:pStyle w:val="ConsPlusNormal"/>
            </w:pPr>
            <w:r>
              <w:t>расценки частично документально обоснованы, отсутствуют ошибки в расчетах - 2 балла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Победителей конкурсного отбора определяет Комиссия путем общего суммирования баллов и в течение 5 рабочих дней с момента проведения оценки направляет в адрес министерства образования Красноярского края предложения о составе победителей конкурсного отбора. </w:t>
      </w:r>
      <w:r>
        <w:t>При равенстве общей суммы баллов приоритет отдается участнику, заявка которого была представлена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срок до 20 рабочих дней со дня поступления предложения Комиссии готовит проект постановления Правительств</w:t>
      </w:r>
      <w:r>
        <w:t>а Красноярского края об утверждении списка победителей конкурсного отбора с указанием размера гранта каждому победителю.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Список победителей конкурсного отбора является основанием для заключения Соглашения о предоставлении субсидии и доводится до сведения о</w:t>
      </w:r>
      <w:r>
        <w:t>рганизации-заявителя в течение 5 рабочих дней со дня утверждения списка победителей конкурсного отбора путем размещения на едином краевом портале "Красноярский край" с адресом в информационно-телекоммуникационной сети Интернет www.krskstate.ru и на сайте м</w:t>
      </w:r>
      <w:r>
        <w:t>инистерства образования Красноярского края с адресом в информационно-телекоммуникационной сети Интернет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Грант предоставляется в соответствии со сводной бюджетной росписью краевого бюджета в пределах лимитов бюджетных обязательств, предусмотрен</w:t>
      </w:r>
      <w:r>
        <w:t>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Грант предоставляется на основании соглашения о предоставлении субсидии, заключенного между министерством образования Красноярского края и победителем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Соглашения о предоставлении субсидии</w:t>
      </w:r>
      <w:r>
        <w:t xml:space="preserve"> некоммерческим организациям, не являющимися государственными учреждениями, заключаются в течение 30 рабочих дней с момента вступления в силу постановления Правительства Красноярского края в соответствии с формой, утвержденной Приказом министерства финансо</w:t>
      </w:r>
      <w:r>
        <w:t>в Красноярского края от 17.08.2017 N 84 "Об утверждении типовой формы соглашения (договора) между главным распорядителем средств краевого бюджета и некоммерческими организациями, не являющимися государственными учреждениями о предоставлении субсидии из кра</w:t>
      </w:r>
      <w:r>
        <w:t>евого бюджета".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 победителями конкурсного отбора государственными (муниципальными) учреждениями соглашения заключаются в соответствии с формой, утвержденной министерством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победителем конкурсного отбора являетс</w:t>
      </w:r>
      <w:r>
        <w:t>я муниципальное казенное учреждение, то грант предоставляется в форме субсидии бюджету муниципального образования, на территории которого находится юридическое лицо, с последующим доведением до юридического лица - победителя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Грант предо</w:t>
      </w:r>
      <w:r>
        <w:t xml:space="preserve">ставляется на основании трехстороннего соглашения, заключенного </w:t>
      </w:r>
      <w:r>
        <w:lastRenderedPageBreak/>
        <w:t>министерством образования Красноярского края с победителем конкурса и муниципальным образованием, на территории которого находится юридическое лицо - победитель конкурса, в соответствии с форм</w:t>
      </w:r>
      <w:r>
        <w:t>ой, утвержденной министерством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соглашении, разработанном министерством образования Красноярского края, предусматриваются в том числе следующие положения: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а) целевое назначение гранта;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б) перечень услуг (работ), выполняемых</w:t>
      </w:r>
      <w:r>
        <w:t xml:space="preserve"> получателем гранта;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в) размер гранта и условия его предоставления;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г) график перечисления гранта;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д) значения показателей результативности использования гранта;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е) порядок и сроки представления отчетности об осуществлении расходов, источником финансового </w:t>
      </w:r>
      <w:r>
        <w:t>обеспечения которых является грант, аналитический отчет и отчет о достижении значений показателей результативности использования гранта по форме, установленной министерством образования Красноярского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ж) ответственность за нарушение положений соглашен</w:t>
      </w:r>
      <w:r>
        <w:t>ия, включая порядок возврата сумм, использованных получателем гранта, в случае установления по итогам проверок, проведенных министерством образования Красноярского края и иными уполномоченными государственными органами контроля и надзора, факта нарушения у</w:t>
      </w:r>
      <w:r>
        <w:t>словий предоставления гранта.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победителем конкурса является некоммерческая организация, не являющаяся государственными учреждениями, индивидуальный предприниматель (далее - негосударственная организация), то они должны на первое число месяца,</w:t>
      </w:r>
      <w:r>
        <w:t xml:space="preserve"> предшествующего месяцу, в котором планируется заключение соглашения между министерством образования Красноярского края и негосударственной организацией о предоставлении гранта (далее - соглашение), соответствовать следующим требованиям: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должны иметь за</w:t>
      </w:r>
      <w:r>
        <w:t>долженности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должны иметь просроченной задолженности по возврату в краевой бюджет субсидий, бю</w:t>
      </w:r>
      <w:r>
        <w:t>джетных инвестиций, предоставленных в том числе в соответствии с иными правовыми актами, и иной просроченной задолженности перед краевым бюджетом;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негосударственная организация не должна находиться в процессе реорганизации, ликвидации, банкротства;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долж</w:t>
      </w:r>
      <w:r>
        <w:t>ны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</w:t>
      </w:r>
      <w:r>
        <w:t xml:space="preserve">инистерством финансов Российской Федерации перечень государств и территорий, </w:t>
      </w:r>
      <w:r>
        <w:lastRenderedPageBreak/>
        <w:t>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</w:t>
      </w:r>
      <w:r>
        <w:t>ношении таких юридических лиц, в совокупности превышает 50 процентов.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получения субсидии негосударственная организация в срок за 30 дней до заключения соглашения предоставляет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</w:t>
      </w:r>
      <w:r>
        <w:t>з единого государственного реестра юридических лиц (далее - ЕГРЮЛ) (для юридических лиц) по состоянию на первое число месяца, предшествующего месяцу, в котором планируется заключение соглашения (по собственной инициативе);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единого государственно</w:t>
      </w:r>
      <w:r>
        <w:t>го реестра индивидуальных предпринимателей (для индивидуальных предпринимателей) по состоянию на первое число месяца, предшествующего месяцу, в котором планируется заключение соглашения (по собственной инициативе);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справку территориального органа Федеральн</w:t>
      </w:r>
      <w:r>
        <w:t>ой налоговой службы, подписанную ее руководителем (иным уполномоченным лицом),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</w:t>
      </w:r>
      <w:r>
        <w:t>, процентов (по собственной инициативе);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справку, подтверждающую отсутствие у негосударственной организации на первое число месяца, предшествующего месяцу, в котором планируется заключение соглашения о предоставлении субсидии, просроченной задолженности по</w:t>
      </w:r>
      <w:r>
        <w:t xml:space="preserve"> субсидиям, бюджетным инвестициям и иным средствам, предоставленным из краевого бюджета в соответствии с нормативными правовыми актами Красноярского края (договорами (соглашениями) о предоставлении субсидий, бюджетных инвестиций), подписанную руководителем</w:t>
      </w:r>
      <w:r>
        <w:t xml:space="preserve"> негосударственной организации или уполномоченным им лицом (представляется по собственной инициативе);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территориального органа Федеральной налоговой службы из ЕГРЮЛ, подписанную ее руководителем (иным уполномоченным лицом), содержащую сведения о том, что негосударственная организация находится (не находится) в процессе реорганизации, ликвидации, бан</w:t>
      </w:r>
      <w:r>
        <w:t>кротства;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территориального органа Федеральной налоговой службы из ЕГРЮЛ, подписанную ее руководителем (иным уполномоченным лицом), подтверждающую, что негосударственная организация является (не является) иностранным юридическим лицом, а также росси</w:t>
      </w:r>
      <w:r>
        <w:t>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</w:t>
      </w:r>
      <w:r>
        <w:t>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</w:t>
      </w:r>
      <w:r>
        <w:t>0 процентов (для негосударственной организации, являющейся юридическим лицом).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Вышеуказанные документы представляются негосударственной организацией на бумажном носителе лично либо путем направления по почте или в форме электронного документа, </w:t>
      </w:r>
      <w:r>
        <w:lastRenderedPageBreak/>
        <w:t>подписанного</w:t>
      </w:r>
      <w:r>
        <w:t xml:space="preserve"> усиленной квалифицированной электронной подписью.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представления документов в форме электронного документа, подписанного усиленной квалифицированной электронной подписью в соответствии с Федеральным законом от 06.04.2011 N 63-ФЗ "Об электронной по</w:t>
      </w:r>
      <w:r>
        <w:t>дписи", министерство образования Красноярского края проводит процедуру проверки действительности усиленной квалифицированной электронной подписи, с использованием которой подписан электронный документ, в течение 2 рабочих дней со дня регистрации документов</w:t>
      </w:r>
      <w:r>
        <w:t>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Если в результате проверки будет выявлено несоблюдение установленных условий признания действительности усиленной квалифицированной электронной подписи, установленных статьей 11 Федерального закона от 06.04.2011 N 63-ФЗ "Об электронной подписи", министер</w:t>
      </w:r>
      <w:r>
        <w:t>ство образования Красноярского края в течение 3 дней со дня завершения проведения проверки принимает решение об отказе в приеме представленных документов, делает соответствующую запись в журнале регистрации и направляет негосударственному учреждению (орган</w:t>
      </w:r>
      <w:r>
        <w:t>изации) уведомление об отказе в предоставлении субсидии в электронной форме с указанием пунктов статьи 11 Федерального закона от 06.04.2011 N 63-ФЗ "Об электронной подписи", норм Постановления Правительства Российской Федерации от 25.08.2012 N 852 "Об утве</w:t>
      </w:r>
      <w:r>
        <w:t>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</w:t>
      </w:r>
      <w:r>
        <w:t>нных услуг", которые послужили основанием для принятия указанного решения.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документы, необходимые для получения субсидии, не были представлены негосударственной организацией по собственной инициативе и не находятся в распоряжении министерства</w:t>
      </w:r>
      <w:r>
        <w:t xml:space="preserve"> образования Красноярского края, министерство в течение 2 рабочих дней со дня регистрации заявления запрашивает в порядке межведомственного информационного взаимодействия в соответствии с Федеральным законом от 27.07.2010 N 210-ФЗ "Об организации предостав</w:t>
      </w:r>
      <w:r>
        <w:t>ления государственных и муниципальных услуг":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сведения о наличии (отсутствии) у негосударственной организации задолженности по уплате налогов, сборов, страховых взносов, пеней, штрафов, процентов, подлежащих уплате в соответствии с законодательством Россий</w:t>
      </w:r>
      <w:r>
        <w:t>ской Федерации о налогах и сборах;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сведения о том, что негосударственная организация находится (не находится) в процессе реорганизации или ликвидации, что в отношении негосударственной организации возбуждено (не возбуждено) производство по делу о несостоят</w:t>
      </w:r>
      <w:r>
        <w:t>ельности (банкротстве) (в отношении негосударственной организации, являющейся юридическим лицом).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2 рабочих дней со дня получения регистрирует полученные документы, в течение 3 рабочих дней со дня регис</w:t>
      </w:r>
      <w:r>
        <w:t>трации рассматривает их и направляет негосударственному учреждению (организации) письменное уведомление о принятии документов к рассмотрению или об отказе с указанием причины отказа.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3 рабочих дней прин</w:t>
      </w:r>
      <w:r>
        <w:t>имает решение о предоставлении субсидии или об отказе в ее предоставлении путем принятия приказа.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Предоставление субсидии осуществляется путем перечисления денежных средств на </w:t>
      </w:r>
      <w:r>
        <w:lastRenderedPageBreak/>
        <w:t>расчетный счет негосударственной организации, открытый ей в российской кредитной</w:t>
      </w:r>
      <w:r>
        <w:t xml:space="preserve"> организации, в срок до 31 декабря текущего финансового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Письменное уведомление об отказе в предоставлении субсидии с указанием причин отказа направляется заявителю в течение 5 рабочих дней со дня его принятия почтовым отправлением с уведомлением о вр</w:t>
      </w:r>
      <w:r>
        <w:t>учении.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Основаниями для отказа в предоставлении субсидии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а) непредставление (предоставление не в полном объеме) документов;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б) недостоверность представленной информации, содержащейся в документах.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Перечисление гранта получателям гранта осуществля</w:t>
      </w:r>
      <w:r>
        <w:t>ется в сроки, предусмотренные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нарушения получателем гранта условий, установленных настоящим пунктом, а также обязательств, предусмотренных соглашением, министерство образования Красноярского края принимает решение о расторжении соглаш</w:t>
      </w:r>
      <w:r>
        <w:t>ения в порядке, предусмотренном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нецелевого использования гранта он подлежит взысканию в доход краевого бюджета в соответствии с бюджетным законодательством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соблюдением получателем гранта положений сог</w:t>
      </w:r>
      <w:r>
        <w:t>лашения осуществляет министерство образования Красноярского края и орган исполнительной власти, осуществляющий функции по контролю и надзору в финансово-бюджетной сфере.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24. </w:t>
      </w:r>
      <w:hyperlink w:anchor="Par6821" w:tooltip="2.3.4" w:history="1">
        <w:r>
          <w:rPr>
            <w:color w:val="0000FF"/>
          </w:rPr>
          <w:t>Мероприятие 2.3.4</w:t>
        </w:r>
      </w:hyperlink>
      <w:r>
        <w:t xml:space="preserve"> подпрограммы 2 реализуется пу</w:t>
      </w:r>
      <w:r>
        <w:t>тем предоставления субсидий на финансовое обеспечение выполнения государственного задания в соответствии с Постановлением Правительства Красноярского края от 03.02.2011 N 539-п "Об утверждении Порядка и условий формирования государственного задания в отнош</w:t>
      </w:r>
      <w:r>
        <w:t>ении краевых государственных учреждений и финансового обеспечения выполнения государственного задания" краевому государственному бюджетному образовательному учреждению дополнительного образования детей "Красноярский краевой Дворец пионеров и школьников" (д</w:t>
      </w:r>
      <w:r>
        <w:t>алее - Красноярский краевой Дворец пионеров и школьников) на проведение краевого дистанционного конкурса "Знатоки дорожных правил" и "Безопасное колесо", тренировочных сборов участников всероссийских мероприятий "Безопасное колесо" и "Дороги без опасности"</w:t>
      </w:r>
      <w:r>
        <w:t>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выполнении мероприятий подпрограммы 2 Красноярский краевой Дворец пионеров и школьников осуществляет функции заказчика в соответствии с Федеральным законом от 05.04.2013 N 44-ФЗ.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срок до 1 декабря текущего года Красноярский краевой Дворец пионеров </w:t>
      </w:r>
      <w:r>
        <w:t>и школьников представляет в министерство образования Красноярского края аналитический и финансовый отчеты о выполнении соответствующего мероприятия с приложением копий следующих документов, заверенных руководителем: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догов</w:t>
      </w:r>
      <w:r>
        <w:t>оров оказания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оказания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списков участников мероприятий.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25. </w:t>
      </w:r>
      <w:hyperlink w:anchor="Par6857" w:tooltip="2.3.6" w:history="1">
        <w:r>
          <w:rPr>
            <w:color w:val="0000FF"/>
          </w:rPr>
          <w:t>Мероприятие 2.3.6</w:t>
        </w:r>
      </w:hyperlink>
      <w:r>
        <w:t xml:space="preserve"> подпрограммы 2 реализуется в целях исполнения поручения Президента Российской Федерации (пункт 1 перечня поручений Президент</w:t>
      </w:r>
      <w:r>
        <w:t>а Российской Федерации от 21.09.2015 N Пр-1921), Распоряжения Губернатора Красноярского края от 25.03.2016 N 128-рг "О развитии движения "Ворлдскиллс" в Красноярском крае", Закона Красноярского края от 19.10.2017 N 4-950 "О единовременном денежном поощрени</w:t>
      </w:r>
      <w:r>
        <w:t>и победителям и призерам национальных и международных чемпионатов по профессиональному мастерству, а также их наставникам" (далее - Закон края 4-950).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Реализация </w:t>
      </w:r>
      <w:hyperlink w:anchor="Par6857" w:tooltip="2.3.6" w:history="1">
        <w:r>
          <w:rPr>
            <w:color w:val="0000FF"/>
          </w:rPr>
          <w:t>мероприятия 2.3.6</w:t>
        </w:r>
      </w:hyperlink>
      <w:r>
        <w:t xml:space="preserve"> подпрограммы 2 осуществляется министерством образования Красноярского края и подведомственными ему организациями общего и дополнительного образования: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министерством образования Красноярского края в рамках бюджетной сметы путем выплаты денежных поощрений п</w:t>
      </w:r>
      <w:r>
        <w:t>обедителям и призерам национальных и международных чемпионатов по профессиональному мастерству, а также их наставникам в соответствии с Законом края 4-950;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организациями общего и дополнительного образования, которым предоставляются субсидии по соглашениям,</w:t>
      </w:r>
      <w:r>
        <w:t xml:space="preserve"> заключенным между министерством образования Красноярского края и организациями дополнительного образования, о порядке и условиях предоставления субсидии на цели, связанные с финансовым обеспечением выполнения государственного задания на оказание государст</w:t>
      </w:r>
      <w:r>
        <w:t>венных услуг (выполнение работ), а также на цели, не связанные с выполнением государственного задания на оказание государственных услуг (выполнение работ).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Государственное задание и объем средств на его выполнение формируются в соответствии с Постановление</w:t>
      </w:r>
      <w:r>
        <w:t>м Правительства Красноярского края от 09.10.2015 N 539-п "Об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 цели,</w:t>
      </w:r>
      <w:r>
        <w:t xml:space="preserve"> не связанные с выполнением государственного задания на оказание государственных услуг (выполнение работ), предоставляются в соответствии с Постановлением Правительства Красноярского края от 28.06.2011 N 375-п "Об утверждении Порядка определения объема и у</w:t>
      </w:r>
      <w:r>
        <w:t>словий предоставления из краевого бюджета краевым государственным бюджетным и автономным учреждениям субсидий на цели, не связанные с финансовым обеспечением выполнения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26. Реа</w:t>
      </w:r>
      <w:r>
        <w:t xml:space="preserve">лизация </w:t>
      </w:r>
      <w:hyperlink w:anchor="Par6869" w:tooltip="2.3.7" w:history="1">
        <w:r>
          <w:rPr>
            <w:color w:val="0000FF"/>
          </w:rPr>
          <w:t>мероприятия 2.3.7</w:t>
        </w:r>
      </w:hyperlink>
      <w:r>
        <w:t xml:space="preserve"> подпрограммы 2 осуществляется в соответствии с Постановлением Правительства Красноярского края от 17.02.2017 N 98-п "Об утверждении Порядка предоставления субсидии автономной некоммерческой орган</w:t>
      </w:r>
      <w:r>
        <w:t xml:space="preserve">изации "Красноярский детский технопарк "Кванториум" в виде имущественного взноса для осуществления уставной </w:t>
      </w:r>
      <w:r>
        <w:lastRenderedPageBreak/>
        <w:t>деятельности" путем предоставления субсидии автономной некоммерческой организации "Красноярский детский технопарк "Кванториум" в виде имущественного</w:t>
      </w:r>
      <w:r>
        <w:t xml:space="preserve"> взноса для осуществления уставной деятельности, связанной с дополнительным образованием детей и молодежи технической и естественно-научной направленности.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27. </w:t>
      </w:r>
      <w:hyperlink w:anchor="Par6906" w:tooltip="2.4.1" w:history="1">
        <w:r>
          <w:rPr>
            <w:color w:val="0000FF"/>
          </w:rPr>
          <w:t>Мероприятие 2.4.1</w:t>
        </w:r>
      </w:hyperlink>
      <w:r>
        <w:t xml:space="preserve"> подпрограммы 2 реализуется путем предоставл</w:t>
      </w:r>
      <w:r>
        <w:t xml:space="preserve">ения субсидии на финансовое обеспечение выполнения государственного задания краевому государственному автономному учреждению дополнительного профессионального образования "Красноярский краевой институт повышения квалификации работников физической культуры </w:t>
      </w:r>
      <w:r>
        <w:t>и спорта" (далее - Институт повышения квалификации) в соответствии с Постановлением Правительства Красноярского края от 09.10.2015 N 539-п "Об утверждении Порядка формирования государственного задания в отношении краевых государственных учреждений и финанс</w:t>
      </w:r>
      <w:r>
        <w:t>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Реализация </w:t>
      </w:r>
      <w:hyperlink w:anchor="Par6906" w:tooltip="2.4.1" w:history="1">
        <w:r>
          <w:rPr>
            <w:color w:val="0000FF"/>
          </w:rPr>
          <w:t>мероприятия 2.4.1</w:t>
        </w:r>
      </w:hyperlink>
      <w:r>
        <w:t xml:space="preserve"> заключается в проведении научно-методических мероприятий по вопросам создания и функционирования системы подготовки спортивного резерва </w:t>
      </w:r>
      <w:r>
        <w:t>и вопросам подготовки высококвалифицированных спортсменов с привлечением экспертов в сферах спортивной науки, ведущих специалистов в области здравоохранения, образования, физической культуры и спорта.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Итогом реализации </w:t>
      </w:r>
      <w:hyperlink w:anchor="Par6906" w:tooltip="2.4.1" w:history="1">
        <w:r>
          <w:rPr>
            <w:color w:val="0000FF"/>
          </w:rPr>
          <w:t>мероп</w:t>
        </w:r>
        <w:r>
          <w:rPr>
            <w:color w:val="0000FF"/>
          </w:rPr>
          <w:t>риятия 2.4.1</w:t>
        </w:r>
      </w:hyperlink>
      <w:r>
        <w:t xml:space="preserve"> будет являться: публикация статей, разработка методики повышения функциональной работоспособности спортсменов, разработка дополнительной профессиональной программы (повышения квалификации) для специалистов отрасли физической культуры и спор</w:t>
      </w:r>
      <w:r>
        <w:t>та, разработка и тиражирование учебно-методических комплексов к дополнительным профессиональным программам (повышения квалификации), разработка и тиражирование методических материалов для научно-методического обеспечения мероприятий.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Институт повышения ква</w:t>
      </w:r>
      <w:r>
        <w:t>лификации не позднее 15 января очередного финансового года представляет министерству спорта Красноярского края отчет об исполнении мероприятия по разработке эффективной системы подготовки спортивного резерва, альтернативных методов повышения функциональной</w:t>
      </w:r>
      <w:r>
        <w:t xml:space="preserve"> работоспособности, образовательных программ профессиональной переподготовки в соответствии с приложением N 11 к Порядку принятия решений о разработке государственных программ Красноярского края, их формировании и реализации, утвержденному Постановлением П</w:t>
      </w:r>
      <w:r>
        <w:t>равительства Красноярского края от 01.08.2013 N 374-п.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28. </w:t>
      </w:r>
      <w:hyperlink w:anchor="Par6921" w:tooltip="2.4.2" w:history="1">
        <w:r>
          <w:rPr>
            <w:color w:val="0000FF"/>
          </w:rPr>
          <w:t>Мероприятие 2.4.2</w:t>
        </w:r>
      </w:hyperlink>
      <w:r>
        <w:t xml:space="preserve"> подпрограммы 2 реализуется посредством ежегодного предоставления денежных премий не менее 20 педагогическим работникам краевых государственных и</w:t>
      </w:r>
      <w:r>
        <w:t xml:space="preserve"> муниципальных образовательных организаций края, успешно работающим с одаренными детьми (далее - педагоги), осуществляющегося на основе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Денежные премии выплачиваются с целью стимулирования образовательной деятельности в краевых государс</w:t>
      </w:r>
      <w:r>
        <w:t>твенных и муниципальных образовательных организациях и предоставляются лучшим педагогам за высокие результаты в работе с одаренными детьми.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осуществляется в соответствии с высокими результатами в работе с одаренными детьми по итогам текуще</w:t>
      </w:r>
      <w:r>
        <w:t>го учебного года: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за подготовку победителя (ей) или призера (ов) заключительного этапа всероссийской олимпиады школьников;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 подготовку победителя (ей) олимпиад и иных интеллектуальных и (или) творческих конкурсов, мероприятий, направленных на развитие ин</w:t>
      </w:r>
      <w:r>
        <w:t>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</w:t>
      </w:r>
      <w:r>
        <w:t>у научных знаний, творческих и спортивных достижений, утвержденных Министерством образования и науки Российской Федерации на предыдущий учебный год (далее - мероприятия из перечня).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Денежные премии присуждаются в пределах выделенных средств: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педагогам, под</w:t>
      </w:r>
      <w:r>
        <w:t>готовившим победителя (ей) или призера (ов) заключительного этапа всероссийской олимпиады школьников, с выплатой вознаграждения в размере 100,0 тыс. рублей каждому;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педагогам, подготовившим победителя (ей) мероприятий из перечня, за исключением педагогов, </w:t>
      </w:r>
      <w:r>
        <w:t>подготовивших победителя (ей) или призера (ов) заключительного этапа всероссийской олимпиады школьников, с выплатой вознаграждения в размере 50,0 тыс. рублей каждому.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Информация о проведении конкурсного отбора доводится до сведения заявителей не позднее 20</w:t>
      </w:r>
      <w:r>
        <w:t xml:space="preserve"> дней до дня окончания срока представления заявок путем размещения на едином краевом портале "Красноярский край" с адресом в информационно-телекоммуникационной сети Интернет www.krskstate.ru и на сайте с адресом в информационно-телекоммуникационной сети Ин</w:t>
      </w:r>
      <w:r>
        <w:t>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Проведение конкурсного отбора осуществляет 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Денежная премия предоставляется педагогам в случае их победы в конкурсном отборе.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Участниками конкурсного отбора являются педагоги краевых государственных и муниципальных образователь</w:t>
      </w:r>
      <w:r>
        <w:t>ных организаций Красноярского края, осуществляющие работу с одаренными детьми, документы которых были представлены в установленные сроки в министерство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Выдвижение педагога на участие в конкурсе производится органами самоупра</w:t>
      </w:r>
      <w:r>
        <w:t>вления образовательной организации, обеспечивающими государственно-общественный характер управления образованием, профессиональными педагогическими ассоциациями или объединениями, созданными в установленном порядке.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педагога в конкурсном отборе</w:t>
      </w:r>
      <w:r>
        <w:t xml:space="preserve"> заявитель направляет в министерство образования Красноярского края конкурсную заявку на бумажном носителе в срок до 10 сентября текущего года, которая включает в себя следующий пакет документов, оформленных в свободной форме на отдельных листах (далее - к</w:t>
      </w:r>
      <w:r>
        <w:t>онкурсные документы):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"Общая информация о педагоге", включающая описание достижений в работе с одаренными детьми;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"Отзывы и рекомендации родителей (законных представителей) детей, с которыми осуществлялась работа";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копия диплома о профессиональном образова</w:t>
      </w:r>
      <w:r>
        <w:t>нии педагога (1 экземпляр);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выписка из трудовой книжки педагога (1 экземпляр);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номер и реквизиты расчетного счета педагога, на который будет перечислена денежная премия;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копии грамот, дипломов, иных документов, подтверждающих достижения (призер, </w:t>
      </w:r>
      <w:r>
        <w:t>победитель) в заключительном этапе всероссийской олимпиады школьников и (или) в мероприятиях из перечня за истекший учебный год;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согласие педагога на участие в конкурсном отборе;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согласие педагога на обработку персональных данных в соответствии с Федеральн</w:t>
      </w:r>
      <w:r>
        <w:t>ым законом от 27.07.2006 N 152-ФЗ "О персональных данных" (1 экземпляр).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Конкурсная заявка с прилагаемыми к нему документами по выбору заявителя представляется в министерство образования или в краевое государственное бюджетное учреждение "Многофункциональн</w:t>
      </w:r>
      <w:r>
        <w:t>ый центр предоставления государственных или муниципальных услуг" (далее - КГБУ "МФЦ") лично, либо направляется почтовым отправлением с уведомлением о вручении и описью вложения, либо направляется в форме электронного документа (пакета электронных документо</w:t>
      </w:r>
      <w:r>
        <w:t>в) с использованием федеральной государственной информационной системы "Единый портал государственных и муниципальных услуг (функций)" или краевого портала государственных и муниципальных услуг, подписанного усиленной квалифицированной электронной подписью</w:t>
      </w:r>
      <w:r>
        <w:t xml:space="preserve"> в соответствии с Федеральным законом от 06.04.2011 N 63-ФЗ "Об электронной подписи" (далее - Федеральный закон N 63).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Направление заявки и документов почтовым отправлением должно осуществляться способом, позволяющим подтвердить факт отправления заявления </w:t>
      </w:r>
      <w:r>
        <w:t>и всех необходимых документов.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представления заявки и документов, указанных выше, заявителем лично представляются копии указанных документов, заверенные организациями, выдавшими их, или заверенные нотариально. В случае если копии документов, не за</w:t>
      </w:r>
      <w:r>
        <w:t>верены организациями, выдавшими их, или нотариально, предъявляются оригиналы указанных документов, которые после их отождествления с копиями документов возвращаются заявителю.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направления заявления и документов почтовым отправлением с уведомлением</w:t>
      </w:r>
      <w:r>
        <w:t xml:space="preserve"> о вручении и описью вложения направляются копии указанных документов, заверенные организациями, выдавшими их, или нотариально.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получения КГБУ "МФЦ" заявления и конкурсных документов, оно направляет заявление и указанные документы в министерство о</w:t>
      </w:r>
      <w:r>
        <w:t>бразования в течение двух рабочих дней со дня их поступления.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Прием заявок с прилагаемыми к ним конкурсным документами осуществляется министерством образования Красноярского края в рабочие дни с 09:00 часов до 18:00 часов по адресу: 660079, г. Красноярск, </w:t>
      </w:r>
      <w:r>
        <w:t>пр. Мира, д. 76, ауд. 3-17 (тел. 8 (391) 206-99-76 доп. 730, 779).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регистрирует конкурсные документы в день их поступления;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течение 5 рабочих дней со дня окончания приема конкурсных документов систематизирует </w:t>
      </w:r>
      <w:r>
        <w:t>их в алфавитном порядке и передает на рассмотрение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поступлении заявления и документов, подписанных усиленной квалифицированной электронной подписью, министерство образования проводит процедуру проверки действительности усиленной квалифициро</w:t>
      </w:r>
      <w:r>
        <w:t>ванной электронной подписи, с использованием которой подписан электронный документ (пакет электронных документов), предусматривающую проверку соблюдения условий, указанных в статье 11 Федерального закона N 63-ФЗ (далее - проверка квалифицированной электрон</w:t>
      </w:r>
      <w:r>
        <w:t>ной подписи).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Проверка квалифицированной электронной подписи может осуществляться министерством образования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</w:t>
      </w:r>
      <w:r>
        <w:t>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государственных и муниципальных услуг (функций). Проверка квалифицированной электрон</w:t>
      </w:r>
      <w:r>
        <w:t>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Проверка квалифицированной электронной подписи проводится министерством образования в срок не позднее трех дней со дня регистрац</w:t>
      </w:r>
      <w:r>
        <w:t>ии поступивших документов.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действительности, министерство образования Красноярского края в срок не позднее трех дней со</w:t>
      </w:r>
      <w:r>
        <w:t xml:space="preserve"> дня завершения проведения такой проверки принимает решение об отказе в приеме к рассмотрению заявки с прилагаемыми к нему документами направляет заявителю уведомление в электронной форме о принятом решении с указанием пунктов статьи 11 Федерального закона</w:t>
      </w:r>
      <w:r>
        <w:t xml:space="preserve"> N 63-ФЗ, которые послужили основанием для принятия указанного решения. Уведомление подписывается усиленной квалифицированной электронной подписью министерства образования и направляется по адресу электронной почты заявителя либо в его личный кабинет в фед</w:t>
      </w:r>
      <w:r>
        <w:t>еральной государственной информационной системе "Единый портал государственных и муниципальных услуг (функций)" или на краевом портале государственных и муниципальных услуг. После получения уведомления заявитель вправе повторно обратиться с заявлением и до</w:t>
      </w:r>
      <w:r>
        <w:t>кументами, устранив нарушения, которые послужили основанием для отказа в приеме к рассмотрению первичного заявления, в трехдневный срок.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документы не были представлены заявителем по собственной инициативе и не находятся в распоряжении министе</w:t>
      </w:r>
      <w:r>
        <w:t xml:space="preserve">рства образования, они запрашиваются министерством образования посредством межведомственного информационного взаимодействия в соответствии с Федеральным законом от 27.07.2010 N 210-ФЗ "Об организации предоставления государственных </w:t>
      </w:r>
      <w:r>
        <w:lastRenderedPageBreak/>
        <w:t>и муниципальных услуг".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</w:t>
      </w:r>
      <w:r>
        <w:t xml:space="preserve">омиссия рассматривает конкурсные документы в течение 20 рабочих дней со дня получения их от министерства образования Красноярского края. Конкурсные документы, полученные по окончании срока приема документов или не соответствующие установленным в настоящем </w:t>
      </w:r>
      <w:r>
        <w:t>пункте требованиям, Комиссией не рассматриваются и заявителю не возвращаются.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подведении итогов конкурсного отбора для присуждения премии педагогам за подготовку победителя (ей) или призера (ов) заключительного этапа всероссийской олимпиады школьников,</w:t>
      </w:r>
      <w:r>
        <w:t xml:space="preserve"> за подготовку победителя (ей) мероприятий из перечня учитываются следующие критерии: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наличие у учащегося (ихся) статуса победителя (ей) или призера (ов) заключительного этапа всероссийской олимпиады школьников, победителя (ей) мероприятий из перечня; в по</w:t>
      </w:r>
      <w:r>
        <w:t>дготовке которого участвовал (и) педагог (и) в текущем учебном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наличие положительного значения рейтинга у педагога в базе данных "Одаренные дети Красноярья" (т.е. значение больше нуля).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признает победителем педагога, который будет соответств</w:t>
      </w:r>
      <w:r>
        <w:t>овать всем критериям, указанным выше.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случае участия двух и более педагогов в подготовке победителя (ей) или призера (ов) заключительного этапа всероссийской олимпиады школьников, победителя (ей) мероприятий из перечня размер денежного поощрения делится </w:t>
      </w:r>
      <w:r>
        <w:t>на число педагогов.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итогам конкурса Комиссия в течение трех рабочих дней со дня окончания рассмотрения конкурсных документов формирует рейтинги педагогов, которые в течение 5 рабочих дней со дня их формирования доводятся до сведения педагогов путем разм</w:t>
      </w:r>
      <w:r>
        <w:t>ещения на едином краевом портале "Красноярский край" с адресом в информационно-телекоммуникационной сети Интернет www.krskstate.ru и на сайте с адресом в информационно-телекоммуникационной сети Интернет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в течение 10 рабочих дней со дн</w:t>
      </w:r>
      <w:r>
        <w:t>я окончания срока рассмотрения конкурсных документов направляет рейтинги педагогов и сформированный на основании этих рейтингов список победителей конкурсного отбора в министерство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</w:t>
      </w:r>
      <w:r>
        <w:t xml:space="preserve"> в срок до 20 рабочих дней после получения предложений Комиссии о победителях конкурсного отбора готовит проект распоряжения Правительства Красноярского края об утверждении списка победителей конкурсного отбора с указанием соответствующих размеров денежных</w:t>
      </w:r>
      <w:r>
        <w:t xml:space="preserve"> премий.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Список победителей конкурсного отбора доводится до сведения заявителей в течение 5 рабочих дней со дня утверждения списка победителей конкурсного отбора путем размещения на едином краевом портале "Красноярский край" с адресом в информационно-телек</w:t>
      </w:r>
      <w:r>
        <w:t>оммуникационной сети Интернет www.krskstate.ru и на сайте с адресом в информационно-телекоммуникационной сети Интернет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Министерство образования Красноярского края в течение 10 рабочих дней со дня утверждения списка победителей конкурсного отбора перечисляет денежные премии победителям конкурсного отбора на расчетные счета, открытые в российских кредитных организациях, или </w:t>
      </w:r>
      <w:r>
        <w:t>через отделения федеральной почтовой связи.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Победители конкурсного отбора награждаются дипломами министерства образования Красноярского края в течение 20 рабочих дней со дня утверждения списка победителей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29. Реализация </w:t>
      </w:r>
      <w:hyperlink w:anchor="Par6933" w:tooltip="2.4.3" w:history="1">
        <w:r>
          <w:rPr>
            <w:color w:val="0000FF"/>
          </w:rPr>
          <w:t>мероприятия 2.4.3</w:t>
        </w:r>
      </w:hyperlink>
      <w:r>
        <w:t xml:space="preserve"> подпрограммы 2 осуществляется подведомственными министерству образования Красноярского края образовательными организациями.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Образовательные организации получают средства на выполнение мероприятий в виде субсидий на фина</w:t>
      </w:r>
      <w:r>
        <w:t>нсовое обеспечение выполнения государственного задания в соответствии с Постановлением Правительства Красноярского края от 09.10.2015 N 539-п "Об утверждении Порядка формирования государственного задания в отношении краевых государственных учреждений и фин</w:t>
      </w:r>
      <w:r>
        <w:t>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30. </w:t>
      </w:r>
      <w:hyperlink w:anchor="Par6945" w:tooltip="2.4.4" w:history="1">
        <w:r>
          <w:rPr>
            <w:color w:val="0000FF"/>
          </w:rPr>
          <w:t>Мероприятие 2.4.4</w:t>
        </w:r>
      </w:hyperlink>
      <w:r>
        <w:t xml:space="preserve"> подпрограммы 2 реализуется посредством следующих мер: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30.1. По главному распорядителю - министерству образования Красноярского края - осущес</w:t>
      </w:r>
      <w:r>
        <w:t>твляется: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30.1.1. Проведение круглогодичных школ интеллектуального роста по физико-математическому, естественно-научному, инженерно-технологическому и общественно-научному направлениям для одаренных детей Красноярского края осуществляется путем предоставле</w:t>
      </w:r>
      <w:r>
        <w:t>ния субсидий краевым государственным бюджетным и автономным образовательным организациям, подведомственным министерству образования Красноярского края, на основании соглашений о порядке и условиях предоставления субсидии на цели, связанные с финансовым обе</w:t>
      </w:r>
      <w:r>
        <w:t>спечением выполнения государственного задания на оказание государственных услуг (выполнение работ), заключенных между министерством образования Красноярского края и краевыми государственными бюджетными и автономными образовательными организациями.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</w:t>
      </w:r>
      <w:r>
        <w:t xml:space="preserve"> субсидии на цели, связанные с выполнением государственного задания на оказание государственных услуг (выполнение работ), предоставляются в соответствии с Постановлением Правительства Красноярского края от 09.10.2015 N 539-п "Об утверждении Порядка формиро</w:t>
      </w:r>
      <w:r>
        <w:t>вания государственного задания в отношении краевых 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 отбора детей для участия в круглогодичных школах интеллектуального роста по физико-математическому, естест</w:t>
      </w:r>
      <w:r>
        <w:t>венно-научному, инженерно-технологическому и общественно-научному направлениям для одаренных детей осуществляется в соответствии с Положением о проведении круглогодичных школ интеллектуального роста по физико-математическому, естественно-научному, инженерн</w:t>
      </w:r>
      <w:r>
        <w:t>о-технологическому и общественно-научному направлениям для одаренных детей Красноярского края, утвержденным Приказом министерства образования Красноярского края от 19.09.2014 N 36-04/1.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срок до 1 декабря текущего финансового года краевые государственные </w:t>
      </w:r>
      <w:r>
        <w:t xml:space="preserve">бюджетные и </w:t>
      </w:r>
      <w:r>
        <w:lastRenderedPageBreak/>
        <w:t>автономные образовательные организации представляют в министерство образования Красноярского края подписанный руководителем организации отчет об исполнении программного мероприятия с приложением заверенных им копий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списков</w:t>
      </w:r>
      <w:r>
        <w:t xml:space="preserve"> участников мероприятий;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контрактов или договоров на поставку товаров, работ,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выполненных работ,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оплату товаров, работ, услуг.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30.1.2. Организация участия учащихся о</w:t>
      </w:r>
      <w:r>
        <w:t>бщеобразовательных организаций, подведомственных органу исполнительной власти края или органам местного самоуправления муниципальных образований края в сфере образования, обучающихся по образовательным программам начального, основного и среднего общего обр</w:t>
      </w:r>
      <w:r>
        <w:t>азования (далее - одаренные дети), и лиц, их сопровождающих (родителей, иных законных представителей, педагогов, тренеров, врачей) (далее - сопровождающие), в межрегиональных, всероссийских и международных интеллектуальных, спортивных и творческих конкурса</w:t>
      </w:r>
      <w:r>
        <w:t>х, олимпиадах, соревнованиях, мероприятиях, а также профильных сменах в международных и всероссийских детских центрах (далее - Мероприятия), порядок возмещения расходов на участие одаренных детей в области образования и лиц, их сопровождающих, в Мероприяти</w:t>
      </w:r>
      <w:r>
        <w:t xml:space="preserve">ях осуществляется путем предоставления субсидии краевому государственному автономному общеобразовательному учреждению "Краевая школа-интернат по работе с одаренными детьми "Школа космонавтики" (далее - Школа космонавтики) на основании соглашения о порядке </w:t>
      </w:r>
      <w:r>
        <w:t>и условиях предоставления субсидии на цели, связанные с финансовым обеспечением выполнения государственного задания на оказание государственных услуг (выполнение работ), заключенного с министерством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 цели</w:t>
      </w:r>
      <w:r>
        <w:t>, связанные с выполнением государственного задания на оказание государственных услуг (выполнение работ), предоставляются в соответствии с Постановлением Правительства Красноярского края от 09.10.2015 N 539-п "Об утверждении Порядка формирования государстве</w:t>
      </w:r>
      <w:r>
        <w:t>нного задания в отношении краевых 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Школа космонавтики на основании утвержденного в установленном порядке государственного задания осуществляет оплату или возмещение з</w:t>
      </w:r>
      <w:r>
        <w:t>атрат по организации участия одаренных детей края в области образования и лиц, их сопровождающих, в Мероприятиях.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Организация участия одаренных детей в области образования и лиц, их сопровождающих, в Мероприятиях предусматривает финансирование (возмещение)</w:t>
      </w:r>
      <w:r>
        <w:t xml:space="preserve"> за счет средств краевого бюджета расходов на оплату проезда победителей отбора и лиц, их сопровождающих, до места проведения Мероприятий и обратно, проживание, питание, а также оплату взноса за участие в Мероприятиях (в случае его наличия, определенного п</w:t>
      </w:r>
      <w:r>
        <w:t xml:space="preserve">оложением о Мероприятиях), на приобретение экипировки, </w:t>
      </w:r>
      <w:r>
        <w:lastRenderedPageBreak/>
        <w:t>медикаментов.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24" w:name="Par5661"/>
      <w:bookmarkEnd w:id="24"/>
      <w:r>
        <w:t>Порядок, условия и критерии отбора одаренных детей в области образования для участия в Мероприятиях, порядок возмещения расходов на участие одаренных детей в области образов</w:t>
      </w:r>
      <w:r>
        <w:t>ания и лиц, их сопровождающих, в Мероприятиях, а также состав рабочей группы по формированию списков участников Мероприятий утверждены Приказом министерства образования Красноярского края от 19.11.2015 N 64-11-04.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Ежегодно до 15 января очередного финансово</w:t>
      </w:r>
      <w:r>
        <w:t>го года Школа космонавтики представляет в министерство образования Красноярского края подписанный руководителем учреждения отчет об исполнении программного мероприятия с приложением заверенных им копий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списков участников мероприятия;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списков участников мероприятия и лиц, их сопровождающих;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договоров на поставку товаров, работ,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выполненных работ,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оплату товаров, работ,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первичных документов, подтверждающих расходы на оплату проезда победителей отбора и лиц, их сопровождающих, до места проведения Мероприятий и обратно, проживание, питание, а также оплату взноса за участие в Мероприятиях (в случае его наличия, определенного</w:t>
      </w:r>
      <w:r>
        <w:t xml:space="preserve"> положением о Мероприятиях), на приобретение экипировки, медикаментов.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Организация участия одаренных детей в области образования и лиц, их сопровождающих, в профильных сменах в организациях отдыха детей и их оздоровления, расположенных в пределах Российско</w:t>
      </w:r>
      <w:r>
        <w:t xml:space="preserve">й Федерации (далее - профильные смены в организациях отдыха детей), осуществляется министерством образования Красноярского края в соответствии с приказом министерства образования Красноярского края, указанным в </w:t>
      </w:r>
      <w:hyperlink w:anchor="Par5661" w:tooltip="Порядок, условия и критерии отбора одаренных детей в области образования для участия в Мероприятиях, порядок возмещения расходов на участие одаренных детей в области образования и лиц, их сопровождающих, в Мероприятиях, а также состав рабочей группы по формированию списков участников Мероприятий утверждены Приказом министерства образования Красноярского края от 19.11.2015 N 64-11-04." w:history="1">
        <w:r>
          <w:rPr>
            <w:color w:val="0000FF"/>
          </w:rPr>
          <w:t>абзаце пятом</w:t>
        </w:r>
      </w:hyperlink>
      <w:r>
        <w:t xml:space="preserve"> настоящего пункта.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Финансовое обеспечение участия одаренных детей в профильных сменах в организациях отдыха детей осуществляется</w:t>
      </w:r>
      <w:r>
        <w:t xml:space="preserve"> министерством образования Красноярского края за счет средств, предусмотренных на летний отдых в рамках бюджетной сметы на основании Закона Красноярского края от 07.07.2009 N 8-3618 "Об обеспечении прав детей на отдых, оздоровление и занятость в Красноярск</w:t>
      </w:r>
      <w:r>
        <w:t>ом крае.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30.2. По главному распорядителю - министерству культуры Красноярского края - в рамках данного мероприятия осуществляются: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Мероприятия, направленные на выявление, сопровождение и поддержку детей Красноярского края, одаренных в области культуры и ис</w:t>
      </w:r>
      <w:r>
        <w:t xml:space="preserve">кусства (далее - одаренные дети), в том </w:t>
      </w:r>
      <w:r>
        <w:lastRenderedPageBreak/>
        <w:t>числе: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организация участия одаренных детей во всероссийских и международных творческих конкурсах и творческих школах за пределами Красноярского края (далее - творческие конкурсы и школы за пределами края);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проведение</w:t>
      </w:r>
      <w:r>
        <w:t xml:space="preserve"> краевой творческой школы для одаренных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проведение мастер-классов для одаренных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проведение семинаров, совещаний, форумов для преподавателей, работающих с одаренными детьми.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Организация мероприятий, направленных на выявление, сопровождение и п</w:t>
      </w:r>
      <w:r>
        <w:t>оддержку одаренных детей, осуществляется путем предоставления субсидии Красноярскому краевому научно-учебному центру кадров культуры на финансовое обеспечение выполнения государственного задания.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Расходы на обеспечение выполнения государственного задания п</w:t>
      </w:r>
      <w:r>
        <w:t>редусмотрены на основании Постановления Правительства Красноярского края от 09.10.2015 N 539-п "Об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</w:t>
      </w:r>
      <w:r>
        <w:t>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Организация участия одаренных детей в творческих конкурсах и школах за пределами края предусматривает финансирование за счет средств краевого бюджета расходов на проезд победителей конкурсного отбора и сопровождающих их лиц - преподавателей, по</w:t>
      </w:r>
      <w:r>
        <w:t>дготовивших одаренных детей к конкурсным мероприятиям (далее - сопровождающие лица), концертмейстеров до места проведения творческих конкурсов и школ за пределами края и обратно, проживание их в гостинице, а также оплату взноса за участие в творческом конк</w:t>
      </w:r>
      <w:r>
        <w:t>урсе и школе за пределами края (в случае его наличия, определенного положением о творческом конкурсе, творческой школе).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Количество сопровождающих лиц определяется из расчета: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отношении творческих конкурсов - 1 сопровождающий на 6 участников;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отношении</w:t>
      </w:r>
      <w:r>
        <w:t xml:space="preserve"> творческих школ - 1 сопровождающий на 1 участника (если иное не предусмотрено положением о творческой школе).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Отбор одаренных детей для участия в творческих конкурсах и школах за пределами края осуществляется министерством культуры Красноярского края на к</w:t>
      </w:r>
      <w:r>
        <w:t>онкурсной основе по предложению рабочей группы, состав которой утверждается приказом министерства культуры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 и критерии конкурсного отбора одаренных детей для участия в творческих конкурсах и школах за пределами края, а также спис</w:t>
      </w:r>
      <w:r>
        <w:t>ки победителей конкурсного отбора утверждаются приказом министерства культуры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Сметы расходов на проведение мастер-классов, творческих школ, семинаров, совещаний, форумов утверждаются министерством культуры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В срок не </w:t>
      </w:r>
      <w:r>
        <w:t>позднее 15 января очередного финансового года Красноярский краевой научно-учебный центр кадров культуры представляет в министерство культуры Красноярского края подписанный руководителем учреждения отчет об исполнении мероприятий с приложением заверенных им</w:t>
      </w:r>
      <w:r>
        <w:t xml:space="preserve"> копий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списков участников творческих конкурсов и школ за пределами края и сопровождающих их лиц;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договоров на поставку товаров, работ,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выполненных работ,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</w:t>
      </w:r>
      <w:r>
        <w:t>верждающих оплату товаров, работ, услуг;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первичных документов, подтверждающих транспортные расходы и услуги по проживанию.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30.3. По главному распорядителю - министерству спорта Красноярского края - предоставляется субсидия краевому государственному автоном</w:t>
      </w:r>
      <w:r>
        <w:t>ному учреждению "Центр спортивной подготовки" (далее - Центр спортивной подготовки) на приобретение экипировки, организацию участия спортивно одаренных детей края и сопровождающих их лиц (тренеров, врачей, администраторов команд) во всероссийских и междуна</w:t>
      </w:r>
      <w:r>
        <w:t>родных соревнованиях и сборах.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спорта Красноярского края осуществляет финансовое обеспечение Центра спортивной подготовки путем предоставления субсидии из краевого бюджета на финансовое обеспечение выполнения им государственного задания с целью реализации мероприятия по при</w:t>
      </w:r>
      <w:r>
        <w:t>обретению экипировки, организации участия спортивно одаренных детей края и сопровождающих их лиц (тренеров, врачей, администраторов команд) во всероссийских и международных соревнованиях и сборах.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 цели, связанные с выполнением государс</w:t>
      </w:r>
      <w:r>
        <w:t xml:space="preserve">твенного задания на оказание государственных услуг (выполнение работ), предоставляются в соответствии с Постановлением Правительства Красноярского края от 09.10.2015 N 539-п "Об утверждении Порядка формирования государственного задания в отношении краевых </w:t>
      </w:r>
      <w:r>
        <w:t>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Право на участие спортивно одаренных детей во всероссийских и международных соревнованиях и сборах получают члены спортивных сборных команд Красноярского края по вид</w:t>
      </w:r>
      <w:r>
        <w:t>ам спорта в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Составы спортивных сборных команд формируются в соответствии с приказом министерства спорта Кр</w:t>
      </w:r>
      <w:r>
        <w:t>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Центр спортивной подготовки не позднее 15 января очередного финансового года представляет министерству спорта Красноярского края отчет об исполнении мероприятия по </w:t>
      </w:r>
      <w:r>
        <w:lastRenderedPageBreak/>
        <w:t>приобретению экипировки, организации участия спортивно одаренных детей кра</w:t>
      </w:r>
      <w:r>
        <w:t>я и сопровождающих их лиц (тренеров, врачей, администраторов команд) во всероссийских и международных соревнованиях и сборах в соответствии с приложением N 9 к Порядку принятия решений о разработке государственных программ Красноярского края, их формирован</w:t>
      </w:r>
      <w:r>
        <w:t>ии и реализации, утвержденному Постановлением Правительства Красноярского края от 01.08.2013 N 374-п.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31. </w:t>
      </w:r>
      <w:hyperlink w:anchor="Par6987" w:tooltip="2.4.5" w:history="1">
        <w:r>
          <w:rPr>
            <w:color w:val="0000FF"/>
          </w:rPr>
          <w:t>Мероприятие 2.4.5</w:t>
        </w:r>
      </w:hyperlink>
      <w:r>
        <w:t xml:space="preserve"> подпрограммы 2 реализуется путем предоставления субсидий бюджетам муниципальных образований на со</w:t>
      </w:r>
      <w:r>
        <w:t>держание детей, обучающихся в физико-математических классах (далее - субсидии).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направляются бюджету муниципального образования Красноярского края город Красноярск на финансирование (возмещение) расходов на содержание детей, обучающихся в</w:t>
      </w:r>
      <w:r>
        <w:t xml:space="preserve"> физико-математических классах, созданных в муниципальном автономном общеобразовательном учреждении "Лицей N 7 имени Героя Советского Союза Б.К. Чернышева", проживающих в интернате.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Субсидия бюджету города Красноярска на финансирование (возмещение) расходо</w:t>
      </w:r>
      <w:r>
        <w:t>в на содержание детей, обучающихся в физико-математических классах, созданных в муниципальном автономном общеобразовательном учреждении "Лицей N 7 имени Героя Советского Союза Б.К. Чернышева", проживающих в интернате, предоставляется на основании соглашени</w:t>
      </w:r>
      <w:r>
        <w:t>я о предоставлении субсидии, заключенного между министерством образования Красноярского края и администрацией города Красноярска (далее - соглашение).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Субсидия предоставляется на оплату труда, страховых взносов на обязательное социальное страхование и стра</w:t>
      </w:r>
      <w:r>
        <w:t>хование от несчастных случаев на производстве и профессиональных заболеваний, банковских услуг по перечислению заработной платы, типографских услуг, на оплату за санитарно-гигиеническое обучение работников и медицинский осмотр, оплату договоров на предоста</w:t>
      </w:r>
      <w:r>
        <w:t>вление услуг по организации питания учащихся, содержанию имущества, медицинскому обслуживанию учащихся, на оплату расходов по специальной оценке условий труда, приобретение медикаментов, оргтехники, расходных материалов, канцелярских принадлежностей, издел</w:t>
      </w:r>
      <w:r>
        <w:t>ий хозяйственно-бытового назначения и моющих средств.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Показателем результативности использования субсидии на содержание детей, обучающихся в физико-математических классах, является: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доля обучающихся физико-математических классов, созданных в муниципальном </w:t>
      </w:r>
      <w:r>
        <w:t>автономном общеобразовательном учреждении "Лицей N 7 имени Героя Советского Союза Б.К. Чернышева", проживающих в интернате, являющихся победителями и призерами региональных и всероссийских олимпиад, научно-практических конференций и других интеллектуальных</w:t>
      </w:r>
      <w:r>
        <w:t xml:space="preserve"> конкурсных мероприятий от общего числа обучающихся физико-математических классов (далее - целевой показатель).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Значения целевого показателя устанавливаются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Результативность использования субсидии оценивается путем сравнения фактически достигн</w:t>
      </w:r>
      <w:r>
        <w:t>утого значения целевого показателя с плановым значением.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Фактическое значение целевого показателя определяется по формуле: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D</w:t>
      </w:r>
      <w:r>
        <w:rPr>
          <w:vertAlign w:val="subscript"/>
        </w:rPr>
        <w:t>o</w:t>
      </w:r>
      <w:r>
        <w:t xml:space="preserve"> = U</w:t>
      </w:r>
      <w:r>
        <w:rPr>
          <w:vertAlign w:val="subscript"/>
        </w:rPr>
        <w:t>p</w:t>
      </w:r>
      <w:r>
        <w:t xml:space="preserve"> / U x 100, где: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D</w:t>
      </w:r>
      <w:r>
        <w:rPr>
          <w:vertAlign w:val="subscript"/>
        </w:rPr>
        <w:t>o</w:t>
      </w:r>
      <w:r>
        <w:t xml:space="preserve"> - доля обучающихся физико-математических классов, созданных в муниципальном автономном образовательном у</w:t>
      </w:r>
      <w:r>
        <w:t>чреждении "Лицей N 7", проживающих в интернате, являющихся победителями и призерами региональных и всероссийских олимпиад, научно-практических конференций и других интеллектуальных конкурсных мероприятий, от общего числа обучающихся физико-математических к</w:t>
      </w:r>
      <w:r>
        <w:t>лассов, проживающих в интернате;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U</w:t>
      </w:r>
      <w:r>
        <w:rPr>
          <w:vertAlign w:val="subscript"/>
        </w:rPr>
        <w:t>p</w:t>
      </w:r>
      <w:r>
        <w:t xml:space="preserve"> - количество обучающихся физико-математических классов, созданных в муниципальном автономном образовательном учреждении "Лицей N 7", проживающих в интернате, являющихся победителями и призерами региональных и всероссийск</w:t>
      </w:r>
      <w:r>
        <w:t>их олимпиад, научно-практических конференций и других интеллектуальных конкурсных мероприятий;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U - количество обучающихся физико-математических классов, созданных в муниципальном автономном образовательном учреждении "Лицей N 7", проживающих в интернате.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</w:t>
      </w:r>
      <w:r>
        <w:t>оследствия недостижения муниципальным образованием края установленных значений показателей результативности использования субсидии устанавливаются соглашением с учетом положений Постановления Правительства Красноярского края от 30.09.2015 N 495-п "Об утвер</w:t>
      </w:r>
      <w:r>
        <w:t>ждении Правил формирования, предоставления и распределения субсидий из краевого бюджета бюджетам муниципальных образований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Субсидия предоставляется бюджету муниципального образования Красноярского края город Красноярск в соответствии с</w:t>
      </w:r>
      <w:r>
        <w:t>о сводной бюджетной росписью краевого бюджета в пределах лимитов обязательств, предусмотренных министерству образования Красноярского края, после представления администрацией города Красноярска в министерство образования Красноярского края следующих докуме</w:t>
      </w:r>
      <w:r>
        <w:t>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договоров на поставку товаров, выполнение работ, оказание услуг и копий документов, подтверждающих основание заключения договоров;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списка детей, обучающихся в физико-математических классах, созданных в муниципальном автономном общеобразовательн</w:t>
      </w:r>
      <w:r>
        <w:t>ом учреждении "Лицей N 7 имени Героя Советского Союза Б.К. Чернышева", проживающих в интернате, утвержденного руководителем образовательного учреждения;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выписки из решения о местном бюджете с указанием сумм расходов по разделам, подразделам, целевым статья</w:t>
      </w:r>
      <w:r>
        <w:t>м и видам расходов бюджетной классификации Российской Федерации, подтверждающего долевое участие в финансировании расходов в размере не менее 1% от суммы субсидии.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сроки, установленные соглашением, администрация города Красноярска представляет в министер</w:t>
      </w:r>
      <w:r>
        <w:t>ство образования Красноярского края отчет о результатах использования средств субсидии (по форме, утвержденной соглашением) с приложением заверенных руководителем уполномоченного органа местного самоуправления города Красноярска копий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платежных поручений, подтверждающих оплату товаров, выполнение работ, оказание услуг за счет средств краевого и местного бюджетов;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32. </w:t>
      </w:r>
      <w:hyperlink w:anchor="Par6999" w:tooltip="2.4.6" w:history="1">
        <w:r>
          <w:rPr>
            <w:color w:val="0000FF"/>
          </w:rPr>
          <w:t>Мероприятие 2.4.6</w:t>
        </w:r>
      </w:hyperlink>
      <w:r>
        <w:t xml:space="preserve"> подпрограммы 2 осуществляется министерством образования в соответствии с Законом Красноярского края от 10.12.2002 N 4-714 "О краевых именных стипендиях для одаренных обучающихся общеобразовательных организаций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33. </w:t>
      </w:r>
      <w:hyperlink w:anchor="Par7023" w:tooltip="2.4.8" w:history="1">
        <w:r>
          <w:rPr>
            <w:color w:val="0000FF"/>
          </w:rPr>
          <w:t>Мероприятие 2.4.8</w:t>
        </w:r>
      </w:hyperlink>
      <w:r>
        <w:t xml:space="preserve"> подпрограммы 2 реализуется путем предоставления субсидий некоммерческим организациям для организации и проведения краевой летней школы для интеллектуально одаренных школьников (далее - субсидия).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Субсидия предоставляется с </w:t>
      </w:r>
      <w:r>
        <w:t>целью поддержки лиц, проявивших выдающиеся интеллектуальные способности и проживающих на территории края, а также предоставления им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направляются на организацию и проведение краевой летней школы для 200 интеллектуально одаренн</w:t>
      </w:r>
      <w:r>
        <w:t>ых школьников 8 - 11 классов на территории Красноярского края (оплату расходов, связанных с реализацией дополнительной общеобразовательной программы, включая расходы на оплату труда, расходы на питание и проезд работников, реализующих дополнительные общеоб</w:t>
      </w:r>
      <w:r>
        <w:t>разовательные программы, приобретение канцелярских и расходных материалов для реализации дополнительных общеобразовательных программ, а также приобретение путевок в организацию отдыха, оздоровления детей, на базе которой будет проводиться краевая летняя шк</w:t>
      </w:r>
      <w:r>
        <w:t>ола).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Субсидии предоставляются по итогам конкурса, проведенного министерством образования Красноярского края, в соответствии со сводной бюджетной росписью краевого бюджета в пределах лимитов бюджетных обязательств, предусмотренных министерству образования </w:t>
      </w:r>
      <w:r>
        <w:t>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конкурсном отборе принимают участие некоммерческие организации, не являющиеся государственными (муниципальными) учреждениями (далее - организация-заявитель).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осуществляет 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Объявление о конкурсном отборе разме</w:t>
      </w:r>
      <w:r>
        <w:t>щается на едином краевом портале "Красноярский край" с адресом в информационно-телекоммуникационной сети Интернет www.krskstate.ru и на сайте министерства образования Красноярского края с адресом в информационно-телекоммуникационной сети Интернет www.krao.</w:t>
      </w:r>
      <w:r>
        <w:t>ru не позднее 20 дней до дня окончания срока представления заявок.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Прием и регистрация заявок на участие в конкурсном отборе осуществляется министерством образования Красноярского края (по адресу: г. Красноярск, ул. К.Маркса, 122, контактный телефон: 8 (39</w:t>
      </w:r>
      <w:r>
        <w:t>1) 221-03-48) в период с 10 по 20 марта текущего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Для участия в конкурсном отборе организацией-заявителем представляется в министерство образования Красноярского края: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 на участие в конкурсном отборе по следующей форме: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Заявка</w:t>
      </w:r>
    </w:p>
    <w:p w:rsidR="00000000" w:rsidRDefault="00B06548">
      <w:pPr>
        <w:pStyle w:val="ConsPlusNormal"/>
        <w:jc w:val="center"/>
      </w:pPr>
      <w:r>
        <w:t>на участие в крае</w:t>
      </w:r>
      <w:r>
        <w:t>вом конкурсе на предоставление субсидии</w:t>
      </w:r>
    </w:p>
    <w:p w:rsidR="00000000" w:rsidRDefault="00B06548">
      <w:pPr>
        <w:pStyle w:val="ConsPlusNormal"/>
        <w:jc w:val="center"/>
      </w:pPr>
      <w:r>
        <w:t>на организацию и проведение краевой летней школы для 200</w:t>
      </w:r>
    </w:p>
    <w:p w:rsidR="00000000" w:rsidRDefault="00B06548">
      <w:pPr>
        <w:pStyle w:val="ConsPlusNormal"/>
        <w:jc w:val="center"/>
      </w:pPr>
      <w:r>
        <w:t>интеллектуально одаренных школьников 8 - 11 классов</w:t>
      </w:r>
    </w:p>
    <w:p w:rsidR="00000000" w:rsidRDefault="00B06548">
      <w:pPr>
        <w:pStyle w:val="ConsPlusNormal"/>
        <w:jc w:val="center"/>
      </w:pPr>
      <w:r>
        <w:t>на территории Красноярского края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1700"/>
      </w:tblGrid>
      <w:tr w:rsidR="0000000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Организация-заявитель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Руководитель организации-заявителя, контактные данные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программы, реализуемой в рамках краевой летней школы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 и задачи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Направленность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Целевая аудитория программы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опыта работы с детьми, проявившими выдающ</w:t>
            </w:r>
            <w:r>
              <w:t>иеся интеллектуальные способности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Состав педагогической команды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Запрашиваемый объем субсидии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К заявке прилагаются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документы, подтверждающие победу организации-заявителя в конкурсных отборах федерального, регионального уровня;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текст образовательной программы в одном экземпляре в печатном и электронном вариантах;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привлекаемых ин</w:t>
      </w:r>
      <w:r>
        <w:t>остранных граждан (зарубежных специалистов) к реализации образовательной программы.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7 рабочих дней со дня поступления заявки регистрирует представленные организациями-заявителями документы, проводит про</w:t>
      </w:r>
      <w:r>
        <w:t>верку на соответствие обязательному перечню документов, передает для рассмотрения в Комиссию документы.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Заявки, полученные министерством образования Красноярского края по окончании срока приема или не соответствующие установленным в настоящем пункте требов</w:t>
      </w:r>
      <w:r>
        <w:t xml:space="preserve">аниям, Комиссией не </w:t>
      </w:r>
      <w:r>
        <w:lastRenderedPageBreak/>
        <w:t>рассматриваются и заявителю не возвращаются, о чем заявитель уведомляется в 20-дневный срок с момента получения заявки.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в течение 15 рабочих дней рассматривает конкурсные документы с момента получения от министерства образовани</w:t>
      </w:r>
      <w:r>
        <w:t>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оценки результатов конкурсного отбора используется балльная система с учетом следующих критериев и показателей: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628"/>
        <w:gridCol w:w="4875"/>
      </w:tblGrid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Новизна и актуальность дополнительной общеобразовательной программы, реализуемой в рамках краевой летней школы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образовательная программа содержит образовательные результаты нового типа и технологии их достижения - 3 балла;</w:t>
            </w:r>
          </w:p>
          <w:p w:rsidR="00000000" w:rsidRDefault="00B06548">
            <w:pPr>
              <w:pStyle w:val="ConsPlusNormal"/>
            </w:pPr>
            <w:r>
              <w:t>образовательная программа содержи</w:t>
            </w:r>
            <w:r>
              <w:t>т актуальный предметный материал - 5 баллов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Продуктивность реализации программы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образовательная программа содержит оформленные инструменты формирования и оценки результатов обучающихся - 3 балла;</w:t>
            </w:r>
          </w:p>
          <w:p w:rsidR="00000000" w:rsidRDefault="00B06548">
            <w:pPr>
              <w:pStyle w:val="ConsPlusNormal"/>
            </w:pPr>
            <w:r>
              <w:t>образовательная программа содержит организационно-управле</w:t>
            </w:r>
            <w:r>
              <w:t>нческую модель ее реализации - 3 балла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высококвалифицированных специалистов, реализующих дополнительную общеобразовательную программу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квалифицированных специалистов с ученой степенью:</w:t>
            </w:r>
          </w:p>
          <w:p w:rsidR="00000000" w:rsidRDefault="00B06548">
            <w:pPr>
              <w:pStyle w:val="ConsPlusNormal"/>
            </w:pPr>
            <w:r>
              <w:t>не менее 3% зарубежных специалистов от общего числа п</w:t>
            </w:r>
            <w:r>
              <w:t>едагогической команды - 7 баллов;</w:t>
            </w:r>
          </w:p>
          <w:p w:rsidR="00000000" w:rsidRDefault="00B06548">
            <w:pPr>
              <w:pStyle w:val="ConsPlusNormal"/>
            </w:pPr>
            <w:r>
              <w:t>не менее 5% специалистов с ученой степенью доктор наук или эквивалентной для зарубежных специалистов от общего числа педагогической команды - 5 баллов;</w:t>
            </w:r>
          </w:p>
          <w:p w:rsidR="00000000" w:rsidRDefault="00B06548">
            <w:pPr>
              <w:pStyle w:val="ConsPlusNormal"/>
            </w:pPr>
            <w:r>
              <w:t>не менее 10% специалистов с ученой степенью кандидат наук от общего чи</w:t>
            </w:r>
            <w:r>
              <w:t>сла педагогической команды - 3 балла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положительных экспертных оценок, документов, подтверждающих результативность дополнительной общеобразовательной программы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3 и более положительных экспертных оценок, документов, подтверждающих результа</w:t>
            </w:r>
            <w:r>
              <w:t>тивность дополнительной общеобразовательной программы, - 3 балла;</w:t>
            </w:r>
          </w:p>
          <w:p w:rsidR="00000000" w:rsidRDefault="00B06548">
            <w:pPr>
              <w:pStyle w:val="ConsPlusNormal"/>
            </w:pPr>
            <w:r>
              <w:t xml:space="preserve">наличие 1 - 2 положительных экспертных оценок, документов, подтверждающих </w:t>
            </w:r>
            <w:r>
              <w:lastRenderedPageBreak/>
              <w:t>результативность дополнительной общеобразовательной программы, - 3 балла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круглогодичных образовательных мероприятий с детьми, проявившими выдающиеся интеллектуальные способности, в том числе реализуемые с помощью дистанционных технологий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двух круглогодичных образовательных мероприятий - 3 балла;</w:t>
            </w:r>
          </w:p>
          <w:p w:rsidR="00000000" w:rsidRDefault="00B06548">
            <w:pPr>
              <w:pStyle w:val="ConsPlusNormal"/>
            </w:pPr>
            <w:r>
              <w:t>наличие более дв</w:t>
            </w:r>
            <w:r>
              <w:t>ух круглогодичных мероприятий - 5 баллов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информации о ходе и результатах реализации программы на сайте организации-заявителя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 сайте размещена только программа - 1 балл;</w:t>
            </w:r>
          </w:p>
          <w:p w:rsidR="00000000" w:rsidRDefault="00B06548">
            <w:pPr>
              <w:pStyle w:val="ConsPlusNormal"/>
            </w:pPr>
            <w:r>
              <w:t>информация о реализации программы обновляется реже 1 раза в месяц - 2 балл</w:t>
            </w:r>
            <w:r>
              <w:t>а;</w:t>
            </w:r>
          </w:p>
          <w:p w:rsidR="00000000" w:rsidRDefault="00B06548">
            <w:pPr>
              <w:pStyle w:val="ConsPlusNormal"/>
            </w:pPr>
            <w:r>
              <w:t>информация о реализации программы обновляется не реже 1 раза в месяц - 3 балла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Степень обоснованности запрашиваемой суммы средств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расценки документально обоснованы, отсутствуют ошибки в расчетах - 3 балла;</w:t>
            </w:r>
          </w:p>
          <w:p w:rsidR="00000000" w:rsidRDefault="00B06548">
            <w:pPr>
              <w:pStyle w:val="ConsPlusNormal"/>
            </w:pPr>
            <w:r>
              <w:t xml:space="preserve">расценки частично документально обоснованы, </w:t>
            </w:r>
            <w:r>
              <w:t>отсутствуют ошибки в расчетах - 2 балла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Победителя конкурсного отбора определяет Комиссия путем общего суммирования баллов и направляет предложения в адрес министерства образования Красноярского края о победителе конкурсного отбора в течение 10 дней. При</w:t>
      </w:r>
      <w:r>
        <w:t xml:space="preserve"> равенстве общей суммы баллов приоритет отдается участнику, заявка которого была представлена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результатам конкурсного отбора в соответствии с протоколом Комиссии, в котором отражены итоги конкурсного отбора, министерство образования Красноярског</w:t>
      </w:r>
      <w:r>
        <w:t>о края в срок до 20 рабочих дней со дня поступления предложения Комиссии готовит приказ об утверждении победителя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 результатах конкурсного отбора участники информируются в течение 5 рабочих дней со дня утверждения победителя конкурсного отбора путем размещения на едином краевом портале "Красноярский край" с адресом в информационно-телекоммуникационной сети Интернет w</w:t>
      </w:r>
      <w:r>
        <w:t>ww.krskstate.ru и на сайте министерства образования Красноярского края с адресом в информационно-телекоммуникационной сети Интернет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Субсидия предоставляется в соответствии со сводной бюджетной росписью краевого бюджета в пределах лимитов бюдже</w:t>
      </w:r>
      <w:r>
        <w:t>тных обязательств, предусмотренных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Субсидия предоставляется на основании соглашения, заключенного между министерством образования Красноярского края и победителем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Соглашение заключается в соо</w:t>
      </w:r>
      <w:r>
        <w:t xml:space="preserve">тветствии с формой, утвержденной Приказом министерства финансов Красноярского края от 17.08.2017 N 84 "Об утверждении типовой формы соглашения (договора) между главным распорядителем средств краевого бюджета и некоммерческими организациями, не являющимися </w:t>
      </w:r>
      <w:r>
        <w:t>государственными учреждениями" в течение 20 дней с момента объявления итогов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Показатели результативности и их значения, форма и сроки предоставления отчета об использовании субсидии устанавливаются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Перечисление субсидии пол</w:t>
      </w:r>
      <w:r>
        <w:t>учателям субсидии осуществляется в сроки, предусмотренные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Некоммерческая организация - победитель конкурсного отбора должна на первое число месяца, предшествующего месяцу, в котором планируется заключение соглашения с министерством образования</w:t>
      </w:r>
      <w:r>
        <w:t xml:space="preserve"> Красноярского края, соответствовать следующим требованиям: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должна иметь задолженности по налогам, сборам, страховым взносам, пеням, штрафам, процентам, подлежащим уплате в соответствии с законодательством Российской Федерации о налогах и сборах;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дол</w:t>
      </w:r>
      <w:r>
        <w:t>жна иметь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актами, и иной просроченной задолженности перед краевым бюджетом;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должна находиться в процессе</w:t>
      </w:r>
      <w:r>
        <w:t xml:space="preserve"> реорганизации, ликвидации, банкротства;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</w:t>
      </w:r>
      <w:r>
        <w:t>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</w:t>
      </w:r>
      <w:r>
        <w:t>ведении финансовых операций (офшорные зоны) в отношении таких юридических лиц, в совокупности превышает 50 процентов.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получения субсидии некоммерческая организация в срок за 30 дней до заключения соглашения предоставляет в министерство образования Крас</w:t>
      </w:r>
      <w:r>
        <w:t>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юридических лиц по состоянию на первое число месяца, предшествующего месяцу (по собственной инициативе);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справку территориального органа Федеральной налоговой службы, подписанн</w:t>
      </w:r>
      <w:r>
        <w:t>ую ее руководителем (иным уполномоченным лицом),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(по собственной ин</w:t>
      </w:r>
      <w:r>
        <w:t>ициативе);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справку, подтверждающую отсутствие у некоммерческой организации на первое число </w:t>
      </w:r>
      <w:r>
        <w:lastRenderedPageBreak/>
        <w:t>месяца, предшествующего месяцу, в котором планируется заключение соглашения о предоставлении субсидии, просроченной задолженности по субсидиям, бюджетным инвестициям</w:t>
      </w:r>
      <w:r>
        <w:t xml:space="preserve"> и иным средствам, предоставленным из краевого бюджета в соответствии с нормативными правовыми актами Красноярского края (договорами (соглашениями) о предоставлении субсидий, бюджетных инвестиций), подписанную руководителем некоммерческой организации или у</w:t>
      </w:r>
      <w:r>
        <w:t>полномоченным им лицом (представляется по собственной инициативе);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территориального органа Федеральной налоговой службы из ЕГРЮЛ, подписанную ее руководителем (иным уполномоченным лицом), содержащую сведения о том, что некоммерческая организация на</w:t>
      </w:r>
      <w:r>
        <w:t>ходится (не находится) в процессе реорганизации, ликвидации, банкротства;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территориального органа Федеральной налоговой службы из ЕГРЮЛ, подписанную руководителем некоммерческой организации или иным уполномоченным лицом, подтверждающую, что некомме</w:t>
      </w:r>
      <w:r>
        <w:t>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</w:t>
      </w:r>
      <w:r>
        <w:t>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</w:t>
      </w:r>
      <w:r>
        <w:t>офшорные зоны) в отношении таких юридических лиц, в совокупности превышает 50 процентов (для негосударственного учреждения, являющегося юридическим лицом).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Вышеуказанные документы представляются некоммерческой организацией на бумажном носителе лично либо п</w:t>
      </w:r>
      <w:r>
        <w:t>утем направления по почте или в форме электронного документа, подписанного усиленной квалифицированной электронной подписью.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представления документов в форме электронного документа, подписанного усиленной квалифицированной электронной подписью в с</w:t>
      </w:r>
      <w:r>
        <w:t>оответствии с Федеральным законом от 06.04.2011 N 63-ФЗ "Об электронной подписи", министерство образования Красноярского края проводит процедуру проверки действительности усиленной квалифицированной электронной подписи, с использованием которой подписан эл</w:t>
      </w:r>
      <w:r>
        <w:t>ектронный документ, в течение 2 рабочих дней со дня регистрации документов.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Если в результате проверки будет выявлено несоблюдение установленных условий признания действительности усиленной квалифицированной электронной подписи, установленных статьей 11 Фе</w:t>
      </w:r>
      <w:r>
        <w:t>дерального закона от 06.04.2011 N 63-ФЗ "Об электронной подписи", министерство образования Красноярского края в течение 3 дней со дня завершения проведения проверки принимает решение об отказе в приеме представленных документов, делает соответствующую запи</w:t>
      </w:r>
      <w:r>
        <w:t>сь в журнале регистрации и направляет негосударственному учреждению (организации) уведомление об отказе в предоставлении субсидии в электронной форме с указанием пунктов статьи 11 Федерального закона от 06.04.2011 N 63-ФЗ "Об электронной подписи", Постанов</w:t>
      </w:r>
      <w:r>
        <w:t xml:space="preserve">ления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</w:t>
      </w:r>
      <w:r>
        <w:t>и утверждения административных регламентов предоставления государственных услуг", которые послужили основанием для принятия указанного решения.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В случае если документы, необходимые для получения субсидии, не были представлены некоммерческой организацией по</w:t>
      </w:r>
      <w:r>
        <w:t xml:space="preserve"> собственной инициативе и не находятся в распоряжении министерства образования Красноярского края, министерство в течение 2 рабочих дней со дня регистрации заявки запрашивает их в порядке межведомственного информационного взаимодействия в соответствии с Фе</w:t>
      </w:r>
      <w:r>
        <w:t>деральным законом от 27.07.2010 N 210-ФЗ "Об организации предоставления государственных и муниципальных услуг":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сведения о наличии (отсутствии) у некоммерческой организации задолженности по уплате налогов, сборов, страховых взносов, пеней, штрафов, процент</w:t>
      </w:r>
      <w:r>
        <w:t>ов, подлежащих уплате в соответствии с законодательством Российской Федерации о налогах и сборах;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сведения о том, что некоммерческая организация находится (не находится) в процессе реорганизации или ликвидации, что в отношении некоммерческой организации во</w:t>
      </w:r>
      <w:r>
        <w:t>збуждено (не возбуждено) производство по делу о несостоятельности (банкротстве).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2 рабочих дней со дня получения регистрирует полученные документы, в течение 3 рабочих дней со дня регистрации рассматрив</w:t>
      </w:r>
      <w:r>
        <w:t>ает их и направляет некоммерческой организации письменное уведомление почтовым отправлением о принятии документов к рассмотрению или об отказе с указанием причины отказа.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3 рабочих дней принимает решени</w:t>
      </w:r>
      <w:r>
        <w:t>е о предоставлении субсидии или об отказе в ее предоставлении.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Письменное уведомление об отказе в предоставлении субсидии с указанием причин отказа направляется в течение 5 рабочих дней со дня его принятия почтовым отправлением с уведомлением о вручении.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</w:t>
      </w:r>
      <w:r>
        <w:t>снованиями для отказа некоммерческой организации в предоставлении субсидии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а) непредставление (представление не в полном объеме) документов;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б) недостоверность представленной информации, содержащейся в документах.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Перечисление субсидии ее получателям осуществляется в сроки, предусмотренные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Если иное не установлено бюджетным законодательством Российской Федерации, перечисление субсидии осуществляется на лицевой счет некоммерческой организации.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</w:t>
      </w:r>
      <w:r>
        <w:t>арушения получателем субсидии условий, установленных настоящим пунктом, а также обязательств, предусмотренных соглашением, министерство образования Красноярского края принимает решение о расторжении соглашения в порядке, предусмотренном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</w:t>
      </w:r>
      <w:r>
        <w:t>ае нецелевого использования субсидии она подлежит взысканию в доход краевого бюджета в соответствии с бюджетным законодательством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Контроль за соблюдением получателем субсидии положений соглашения осуществляет министерство образования </w:t>
      </w:r>
      <w:r>
        <w:t>Красноярского края и орган исполнительной власти, осуществляющий функции по контролю и надзору в финансово-бюджетной сфере.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34. Реализация </w:t>
      </w:r>
      <w:hyperlink w:anchor="Par7059" w:tooltip="2.5.2" w:history="1">
        <w:r>
          <w:rPr>
            <w:color w:val="0000FF"/>
          </w:rPr>
          <w:t>мероприятия 2.5.2</w:t>
        </w:r>
      </w:hyperlink>
      <w:r>
        <w:t xml:space="preserve"> подпрограммы 2 осуществляется министерством образования Краснояр</w:t>
      </w:r>
      <w:r>
        <w:t>ского края, министерством культуры Красноярского края в рамках бюджетной сметы на основании Закона Красноярского края от 07.07.2009 N 8-3618 "Об обеспечении прав детей на отдых, оздоровление и занятость в Красноярском крае" (далее - Закон края N 8-3618).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</w:t>
      </w:r>
      <w:r>
        <w:t xml:space="preserve">инистерство образования Красноярского края в соответствии с Федеральным законом от 05.04.2013 N 44-ФЗ заключает государственные контракты на приобретение путевок в организации отдыха детей и их оздоровления для детей-сирот, детей, оставшихся без попечения </w:t>
      </w:r>
      <w:r>
        <w:t>родителей (за исключением детей, находящихся в организациях социального обслуживания населения), одаренных детей (за исключением одаренных детей в областях культуры, физической культуры и спорта, обучающихся в краевых государственных образовательных органи</w:t>
      </w:r>
      <w:r>
        <w:t>зациях, подведомственных иным органам исполнительной власти края или в отношении которых иные органы исполнительной власти края осуществляют функции и полномочия учредителя), а также на организацию детских лагерей палаточного типа для детей-сирот, детей, о</w:t>
      </w:r>
      <w:r>
        <w:t>ставшихся без попечения родителей.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культуры Красноярского края в соответствии с Федеральным законом от 05.04.2013 N 44-ФЗ заключает государственные контракты на приобретение путевок в организации отдыха детей и их оздоровления для одаренных де</w:t>
      </w:r>
      <w:r>
        <w:t>тей в области культуры.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 предоставления отдельным категориям детей бесплатных путевок в загородные оздоровительные лагеря, расположенные на территории края, организации отдыха детей и их оздоровления, расположенные в пределах территории Российской Ф</w:t>
      </w:r>
      <w:r>
        <w:t>едерации, бесплатного проезда детям и сопровождающим их лицам до места нахождения загородных оздоровительных лагерей и обратно, компенсации сопровождающим лицам расходов, связанных с оформлением медицинской справки о состоянии здоровья, необходимой для соп</w:t>
      </w:r>
      <w:r>
        <w:t>ровождения группы детей, и оплаты расходов, связанных с проживанием вне места постоянного жительства, утверждается постановлением Правительства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35. Реализация </w:t>
      </w:r>
      <w:hyperlink w:anchor="Par7081" w:tooltip="2.5.3" w:history="1">
        <w:r>
          <w:rPr>
            <w:color w:val="0000FF"/>
          </w:rPr>
          <w:t>мероприятия 2.5.3</w:t>
        </w:r>
      </w:hyperlink>
      <w:r>
        <w:t xml:space="preserve"> подпрограммы 2 осуществл</w:t>
      </w:r>
      <w:r>
        <w:t>яется во исполнение подпункта 24.3 пункта 2 статьи 26.3 Федерального закона от 06.10.1999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Закона кр</w:t>
      </w:r>
      <w:r>
        <w:t>ая N 8-3618.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Реализация мероприятия осуществляется путем предоставления субвенций бюджетам муниципальных образований края на основании Закона Красноярского края от 19.04.2018 N 5-1533 "О наделении органов местного самоуправления муниципальных районов и гор</w:t>
      </w:r>
      <w:r>
        <w:t>одских округов края государственными полномочиями по организации и обеспечению отдыха и оздоровления детей".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36. </w:t>
      </w:r>
      <w:hyperlink w:anchor="Par7093" w:tooltip="2.5.4" w:history="1">
        <w:r>
          <w:rPr>
            <w:color w:val="0000FF"/>
          </w:rPr>
          <w:t>Мероприятие 2.5.4</w:t>
        </w:r>
      </w:hyperlink>
      <w:r>
        <w:t xml:space="preserve"> подпрограммы 2 реализуется в соответствии с подпунктом "а" пункта 1 статьи 9 Закона края N</w:t>
      </w:r>
      <w:r>
        <w:t xml:space="preserve"> 8-3618 посредством предоставления субсидий бюджетам муниципальных образований края на частичное финансирование (возмещение) расходов муниципальных образований на выплаты врачам (включая санитарных врачей), медицинским сестрам диетическим, шеф-поварам, ста</w:t>
      </w:r>
      <w:r>
        <w:t xml:space="preserve">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</w:t>
      </w:r>
      <w:r>
        <w:lastRenderedPageBreak/>
        <w:t>муниципальных загород</w:t>
      </w:r>
      <w:r>
        <w:t>ных оздоровительных лагерях санитарных врачей.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8303" w:tooltip="ПОРЯДОК" w:history="1">
        <w:r>
          <w:rPr>
            <w:color w:val="0000FF"/>
          </w:rPr>
          <w:t>Порядок</w:t>
        </w:r>
      </w:hyperlink>
      <w:r>
        <w:t xml:space="preserve"> и условия предоставления, распределения и расходования субсидий бюджетам муниципальных образований края на частичное финансирование (возмещение) расходов муниципаль</w:t>
      </w:r>
      <w:r>
        <w:t>ных образований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</w:t>
      </w:r>
      <w:r>
        <w:t xml:space="preserve">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и порядок представления отчетности об их использовании приведены в приложении N 9 к подпрограмме.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37. </w:t>
      </w:r>
      <w:hyperlink w:anchor="Par7105" w:tooltip="2.5.5" w:history="1">
        <w:r>
          <w:rPr>
            <w:color w:val="0000FF"/>
          </w:rPr>
          <w:t>Мероприятие 2.5.5</w:t>
        </w:r>
      </w:hyperlink>
      <w:r>
        <w:t xml:space="preserve"> подпрограммы 2 реализуется в соответствии с подпунктом "б" пункта 1 статьи 9 Закона края N 8-3618 посредством предоставления субсидий бюджетам муниципальных образований края на сохранение и развитие </w:t>
      </w:r>
      <w:r>
        <w:t>материально-технической базы муниципальных загородных оздоровительных лагерей.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8374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субсидий бюджетам муниципальных образований края на финансирование (возмещение) расходов, направленных на сохранение </w:t>
      </w:r>
      <w:r>
        <w:t>и развитие материально-технической базы муниципальных загородных оздоровительных лагерей приведен в приложении N 10 к подпрограмме.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38. </w:t>
      </w:r>
      <w:hyperlink w:anchor="Par6348" w:tooltip="2.1.10" w:history="1">
        <w:r>
          <w:rPr>
            <w:color w:val="0000FF"/>
          </w:rPr>
          <w:t>Мероприятие 2.1.10</w:t>
        </w:r>
      </w:hyperlink>
      <w:r>
        <w:t xml:space="preserve"> реализуется в рамках мероприятия по созданию в субъектах Российск</w:t>
      </w:r>
      <w:r>
        <w:t>ой Федерации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(далее - дошкольные организации), государственной програ</w:t>
      </w:r>
      <w:r>
        <w:t>ммы Российской Федерации "Развитие образования", утвержденной Постановлением Правительства Российской Федерации от 26.12.2017 N 1642.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8810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субсидий бюджетам муниципальных образований края на создание д</w:t>
      </w:r>
      <w:r>
        <w:t>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приведен в приложении N 11 к подпрограмме.</w:t>
      </w:r>
    </w:p>
    <w:p w:rsidR="00000000" w:rsidRDefault="00B06548">
      <w:pPr>
        <w:pStyle w:val="ConsPlusNormal"/>
        <w:jc w:val="both"/>
      </w:pPr>
      <w:r>
        <w:t>(п. 38 введен Постановлени</w:t>
      </w:r>
      <w:r>
        <w:t>ем Правительства Красноярского края от 25.12.2018 N 770-п)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39. </w:t>
      </w:r>
      <w:hyperlink w:anchor="Par6753" w:tooltip="2.2.19" w:history="1">
        <w:r>
          <w:rPr>
            <w:color w:val="0000FF"/>
          </w:rPr>
          <w:t>Мероприятие 2.2.19</w:t>
        </w:r>
      </w:hyperlink>
      <w:r>
        <w:t xml:space="preserve"> реализуется в рамках реализации мероприятия по созданию новых мест в общеобразовательных организациях, расположенных в сельской местности </w:t>
      </w:r>
      <w:r>
        <w:t>и поселках городского типа, государственной программы Российской Федерации "Развитие образования", утвержденной Постановлением Правительства Российской Федерации от 26.12.2017 N 1642.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8964" w:tooltip="ПОРЯДОК" w:history="1">
        <w:r>
          <w:rPr>
            <w:color w:val="0000FF"/>
          </w:rPr>
          <w:t>Порядок</w:t>
        </w:r>
      </w:hyperlink>
      <w:r>
        <w:t xml:space="preserve"> предоставления субсидий бюд</w:t>
      </w:r>
      <w:r>
        <w:t>жетам муниципальных образований края на создание новых мест в общеобразовательных организациях, расположенных в сельской местности и поселках городского типа, приведен в приложении N 12 к подпрограмме.</w:t>
      </w:r>
    </w:p>
    <w:p w:rsidR="00000000" w:rsidRDefault="00B06548">
      <w:pPr>
        <w:pStyle w:val="ConsPlusNormal"/>
        <w:jc w:val="both"/>
      </w:pPr>
      <w:r>
        <w:t>(п. 39 введен Постановлением Правительства Красноярско</w:t>
      </w:r>
      <w:r>
        <w:t>го края от 25.12.2018 N 770-п)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4. УПРАВЛЕНИЕ ПОДПРОГРАММОЙ 2 И КОНТРОЛЬ</w:t>
      </w:r>
    </w:p>
    <w:p w:rsidR="00000000" w:rsidRDefault="00B06548">
      <w:pPr>
        <w:pStyle w:val="ConsPlusTitle"/>
        <w:jc w:val="center"/>
      </w:pPr>
      <w:r>
        <w:t>ЗА ХОДОМ ЕЕ ВЫПОЛНЕНИЯ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Управление реализацией подпрограммы 2 осуществляет министерство образования </w:t>
      </w:r>
      <w:r>
        <w:lastRenderedPageBreak/>
        <w:t>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Главные распорядители бюджетных средств, ответственные за реализацию мероприятий подпрограммы 2, несут ответственность за их выполнение, а также целевое использование средств, предусмотренных на их реализацию.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Главные распорядители бюджетных средств направ</w:t>
      </w:r>
      <w:r>
        <w:t>ляют отчет о реализации подпрограммы 2 за первое полугодие отчетного года в срок не позднее 1 августа отчетного года, годовой отчет в срок не позднее 20 февраля года, следующего за отчетным, по формам согласно приложениям N 10 - 15 к Порядку принятия решен</w:t>
      </w:r>
      <w:r>
        <w:t xml:space="preserve">ий о разработке государственных программ Красноярского края, их формировании и реализации, утвержденному Постановлением Правительства Красноярского края от 01.08.2013 N 374-п для обобщения и передачи в министерство экономического развития и инвестиционной </w:t>
      </w:r>
      <w:r>
        <w:t>политики Красноярского края и в министерство финансов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Органы местного самоуправления муниципального образования края в министерство образования Красноярского края направляют отчеты в соответствии с соглашениями, заключенными между минис</w:t>
      </w:r>
      <w:r>
        <w:t>терством образования Красноярского края и администрациями муниципальных образований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Краевые государственные учреждения представляют в министерство образования Красноярского края отчеты об исполнении мероприятия подпрограммы 2 по формам, утвержденным </w:t>
      </w:r>
      <w:r>
        <w:t>соглашениями, заключенными в соответствии с Постановлениями Правительства Красноярского края от 09.10.2015 N 539-п "Об утверждении Порядка формирования государственного задания в отношении краевых государственных учреждений и финансового обеспечения выполн</w:t>
      </w:r>
      <w:r>
        <w:t>ения государственного задания", от 28.06.2011 N 375-п "Об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цели, не связанные с финансовым обеспечение</w:t>
      </w:r>
      <w:r>
        <w:t>м выполнения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ходом реализации подпрограммы 2 осуществляет министерство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соблюдением условий выделения, получения, целевог</w:t>
      </w:r>
      <w:r>
        <w:t>о использования и возврата средств краевого бюджета осуществляет служба финансово-экономического контроля и контроля в сфере закупок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Внешний государственный финансовый контроль за использованием средств краевого бюджета осуществляет Сче</w:t>
      </w:r>
      <w:r>
        <w:t>тная палата Красноярского края.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1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25" w:name="Par5884"/>
      <w:bookmarkEnd w:id="25"/>
      <w:r>
        <w:t>ПЕРЕЧЕНЬ</w:t>
      </w:r>
    </w:p>
    <w:p w:rsidR="00000000" w:rsidRDefault="00B06548">
      <w:pPr>
        <w:pStyle w:val="ConsPlusTitle"/>
        <w:jc w:val="center"/>
      </w:pPr>
      <w:r>
        <w:t>И ЗНАЧЕНИЯ ПОКАЗАТЕЛЕЙ РЕЗУЛЬТАТИВНОСТИ</w:t>
      </w:r>
    </w:p>
    <w:p w:rsidR="00000000" w:rsidRDefault="00B06548">
      <w:pPr>
        <w:pStyle w:val="ConsPlusTitle"/>
        <w:jc w:val="center"/>
      </w:pPr>
      <w:r>
        <w:t>ПОДПРОГРАММЫ 2 "РАЗВИТИЕ ДОШКОЛЬНОГО, ОБЩЕГО</w:t>
      </w:r>
    </w:p>
    <w:p w:rsidR="00000000" w:rsidRDefault="00B06548">
      <w:pPr>
        <w:pStyle w:val="ConsPlusTitle"/>
        <w:jc w:val="center"/>
      </w:pPr>
      <w:r>
        <w:t>И ДОПОЛНИТЕЛЬНОГО</w:t>
      </w:r>
      <w:r>
        <w:t xml:space="preserve">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  <w:sectPr w:rsidR="00000000">
          <w:headerReference w:type="default" r:id="rId21"/>
          <w:footerReference w:type="default" r:id="rId22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438"/>
        <w:gridCol w:w="1204"/>
        <w:gridCol w:w="1654"/>
        <w:gridCol w:w="1414"/>
        <w:gridCol w:w="1414"/>
        <w:gridCol w:w="1189"/>
        <w:gridCol w:w="1189"/>
      </w:tblGrid>
      <w:tr w:rsidR="00000000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Цель, показатели результативности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Годы реализации подпрограммы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2-й год планового периода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1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оздоровления детей в летний период</w:t>
            </w:r>
          </w:p>
        </w:tc>
      </w:tr>
      <w:tr w:rsidR="00000000">
        <w:tc>
          <w:tcPr>
            <w:tcW w:w="11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1. Обеспечить доступность и качество дошк</w:t>
            </w:r>
            <w:r>
              <w:t>ольного образования в соответствии с требованиями федерального государственного образовательного стандарта дошкольного образования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2.1.1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Удельный вес численности детей дошкольного возраста, посещающих негосударственные дошкольные образовательные организац</w:t>
            </w:r>
            <w:r>
              <w:t xml:space="preserve">ии, расположенные на территории Красноярского края, предоставляющие услуги дошкольного образования, в общей численности детей, </w:t>
            </w:r>
            <w:r>
              <w:lastRenderedPageBreak/>
              <w:t>посещающих дошкольные образовательные организации, расположенные на территории Красноярского края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2,1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2.1.2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</w:t>
            </w:r>
            <w:r>
              <w:t>дящихся в очереди на получение в текущем году дошкольного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100,0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2.1.3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Доля детей-инвалидов в возрасте от 1,5 до 7 лет, охваченных </w:t>
            </w:r>
            <w:r>
              <w:lastRenderedPageBreak/>
              <w:t>дошкольным образованием, от общей численности детей-инвалидов данног</w:t>
            </w:r>
            <w:r>
              <w:t>о возраста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2.1.4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18,7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2.1.5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дополнительных мест в дошкольных организациях для детей в возрасте от 2 месяцев до 3 лет, созданных в результате реализации подпрограммы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3366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2.1.6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Доступность </w:t>
            </w:r>
            <w:r>
              <w:lastRenderedPageBreak/>
              <w:t>дошкольного образования для детей в возрасте от 2 месяцев до 3 лет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</w:t>
            </w:r>
            <w:r>
              <w:t>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ведомственная </w:t>
            </w:r>
            <w:r>
              <w:lastRenderedPageBreak/>
              <w:t>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74,8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100,0</w:t>
            </w:r>
          </w:p>
        </w:tc>
      </w:tr>
      <w:tr w:rsidR="00000000">
        <w:tc>
          <w:tcPr>
            <w:tcW w:w="11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lastRenderedPageBreak/>
              <w:t>Задача N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Доля зданий государственных (муниципальных) </w:t>
            </w:r>
            <w:r>
              <w:lastRenderedPageBreak/>
              <w:t>образовательных организаций, реал</w:t>
            </w:r>
            <w:r>
              <w:t>изующих программы общего образования, которые находятся в аварийном состоянии или требуют капитального ремонта, в общей численности зданий государственных (муниципальных) образовательных организаций, реализующих программы общего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гос. стат. от</w:t>
            </w:r>
            <w:r>
              <w:t>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12,0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Доля государственных (муниципальных) образовательных организаций, реализующих программы общего образования, имеющих физкультурный зал, в общей численности государственных (муниципальных) </w:t>
            </w:r>
            <w:r>
              <w:lastRenderedPageBreak/>
              <w:t>образовательных организаций, реализующих программы общего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гос. стат.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89,65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89,7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89,75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89,8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зданий государственных (муниципальных) общеобразовательных организаций, соответствующих современным требованиям обучения, в общем количестве зданий государственных (муниципальных) общеобразовательн</w:t>
            </w:r>
            <w:r>
              <w:t>ых организаций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гос. стат.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80,35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80,45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общеобразовательных организаций (с числом обучающихся более 50), в которых действуют управляющие советы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98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выпускников государ</w:t>
            </w:r>
            <w:r>
              <w:t xml:space="preserve">ственных (муниципальных) </w:t>
            </w:r>
            <w:r>
              <w:lastRenderedPageBreak/>
              <w:t>общеобразовательных организаций, не сдавших единый государственный экзамен, в общей численности выпускников государственных (муниципальных) общеобразовательных организаций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1,21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1,19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в</w:t>
            </w:r>
            <w:r>
              <w:t>ыпускников общеобразовательных школ, получающих углубленную подготовку, выходящую за рамки образовательных стандартов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4,4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детей-инвалидов, получающих качественную образовательную услугу по месту своего проживания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66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Доля образовательных учреждений общего </w:t>
            </w:r>
            <w:r>
              <w:lastRenderedPageBreak/>
              <w:t>образования, функционирующих в рамках национальной образовательной инициати</w:t>
            </w:r>
            <w:r>
              <w:t>вы "Наша новая школа", в общем количестве образовательных организаций общего образования в Красноярском крае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обучающихся, принявших участие в мероприятиях патриотической направленности регионального и всероссийского уровня, из общего количества обучающихся учреждений кадетского и женского гимназического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98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</w:t>
            </w:r>
            <w:r>
              <w:t>.10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Доля образовательных организаций, реализующих </w:t>
            </w:r>
            <w:r>
              <w:lastRenderedPageBreak/>
              <w:t xml:space="preserve">адаптированные образовательные программы, в которых созданы современные материально-технические условия в соответствии с федеральными государственными образовательными стандартами образования обучающихся с </w:t>
            </w:r>
            <w:r>
              <w:t>ограниченными возможностями здоровья, в общем числе организаций, реализующих адаптированные образовательные программы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66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общеобразовательных организаций, в которых создана универсальная безбарьерная среда дл</w:t>
            </w:r>
            <w:r>
              <w:t xml:space="preserve">я инклюзивного образования детей-инвалидов, в </w:t>
            </w:r>
            <w:r>
              <w:lastRenderedPageBreak/>
              <w:t>общем количестве общеобразовательных организаций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23,5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образовательных организаций, в которых со</w:t>
            </w:r>
            <w:r>
              <w:t>зданы условия для получения детьми-инвалидами качественного образования, в общем количестве образовательных организаций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21,5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детей-инвалидов, которым созданы условия для получения качественного начальн</w:t>
            </w:r>
            <w:r>
              <w:t>ого общего, основного общего, среднего общего образования, в общей численности детей-инвалидов школьного возраста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Количество новых </w:t>
            </w:r>
            <w:r>
              <w:lastRenderedPageBreak/>
              <w:t>мест в общеобразовательных организациях края, введенных за счет софинансирования из средств федерального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ведомственная </w:t>
            </w:r>
            <w:r>
              <w:lastRenderedPageBreak/>
              <w:t>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1280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Удельный вес численности обучающихся, занимающихся в первую смену, в общ</w:t>
            </w:r>
            <w:r>
              <w:t>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81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Удельный вес численности обучающихся в образовательных организациях общего образования в соответствии с федеральными </w:t>
            </w:r>
            <w:r>
              <w:lastRenderedPageBreak/>
              <w:t>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</w:t>
            </w:r>
            <w:r>
              <w:t>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88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новых мест в общеобразовательных организациях края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Удельный вес численности обучающихся, занимающихся в зданиях, требующих капитального ремонта или реконст</w:t>
            </w:r>
            <w:r>
              <w:t>рукции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7,79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7,78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7,77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Удельный вес численности обучающихся, занимающихся в зданиях, имеющих все виды благоустройства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95,18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96,31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97,09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97,2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2.2.20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Удельный вес численности обучающихся, </w:t>
            </w:r>
            <w:r>
              <w:lastRenderedPageBreak/>
              <w:t>занимающихся в третью смену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2.2.21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Заболеваемость детей болезнями органов пищеварения на 1000 детей от 0 до 18 лет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чел.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гос. стат.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66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2.2.22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выпускников-инвалидов 9 и 11 классов, охваченных профориентационной работой, в общей численности выпускников-инвалидов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</w:t>
            </w:r>
          </w:p>
        </w:tc>
      </w:tr>
      <w:tr w:rsidR="00000000">
        <w:tc>
          <w:tcPr>
            <w:tcW w:w="11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3. Обеспечить поступательное развитие краевой системы дополнительного образования з</w:t>
            </w:r>
            <w:r>
              <w:t>а счет разработки и реализации современных образовательных программ, дистанционных и сетевых форм их реализации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2.3.1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Охват детей в возрасте </w:t>
            </w:r>
            <w:r>
              <w:t xml:space="preserve">от 5 до 18 лет (не включая 18 лет) дополнительными образовательными программами (удельный вес численности детей, получающих услуги дополнительного </w:t>
            </w:r>
            <w:r>
              <w:lastRenderedPageBreak/>
              <w:t>образования, в общей численности детей в возрасте от 5 до 18 лет (не включая 18 лет)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</w:t>
            </w:r>
            <w:r>
              <w:t>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2.3.2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11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 xml:space="preserve">Задача </w:t>
            </w:r>
            <w:r>
              <w:t>N 4. Содействовать выявлению и поддержке одаренных детей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2.4.1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80,8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81,2</w:t>
            </w:r>
          </w:p>
        </w:tc>
      </w:tr>
      <w:tr w:rsidR="00000000">
        <w:tc>
          <w:tcPr>
            <w:tcW w:w="11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5. Обеспечить безопасный, качественный отдых и оздоровление детей в летний период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2.5.1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детей, включенных в различные виды занятости (походы, трудовые отряды старшеклассников, интенсивные школы, экскурсии), от общего количества детей в возрасте от 7 до 17 лет, обучающихся в образовательных организациях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2.5.2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детей, получивших услугу по организации отдыха детей и их оздоровления, от общего количества детей от 7 до 17 лет, обучающихся в образовательных организациях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43,5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2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lastRenderedPageBreak/>
        <w:t>и дополнительного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26" w:name="Par6190"/>
      <w:bookmarkEnd w:id="26"/>
      <w:r>
        <w:t>ПЕРЕЧЕНЬ</w:t>
      </w:r>
    </w:p>
    <w:p w:rsidR="00000000" w:rsidRDefault="00B06548">
      <w:pPr>
        <w:pStyle w:val="ConsPlusTitle"/>
        <w:jc w:val="center"/>
      </w:pPr>
      <w:r>
        <w:t>МЕРОПРИЯТИЙ ПОДПРОГРАММЫ 2 "РАЗВИТИЕ ДОШКОЛЬНОГО,</w:t>
      </w:r>
    </w:p>
    <w:p w:rsidR="00000000" w:rsidRDefault="00B06548">
      <w:pPr>
        <w:pStyle w:val="ConsPlusTitle"/>
        <w:jc w:val="center"/>
      </w:pPr>
      <w:r>
        <w:t>ОБЩЕГО И ДОПОЛНИТЕЛЬНОГО ОБРАЗОВАНИЯ"</w:t>
      </w:r>
    </w:p>
    <w:p w:rsidR="00000000" w:rsidRDefault="00B06548">
      <w:pPr>
        <w:pStyle w:val="ConsPlusNormal"/>
      </w:pPr>
    </w:p>
    <w:tbl>
      <w:tblPr>
        <w:tblW w:w="13958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Постановления Правительства </w:t>
            </w:r>
            <w:r>
              <w:rPr>
                <w:color w:val="392C69"/>
              </w:rPr>
              <w:t>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4"/>
        <w:gridCol w:w="2438"/>
        <w:gridCol w:w="1639"/>
        <w:gridCol w:w="694"/>
        <w:gridCol w:w="850"/>
        <w:gridCol w:w="1354"/>
        <w:gridCol w:w="544"/>
        <w:gridCol w:w="1414"/>
        <w:gridCol w:w="1264"/>
        <w:gridCol w:w="1264"/>
        <w:gridCol w:w="1414"/>
        <w:gridCol w:w="2778"/>
      </w:tblGrid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Цели, задачи, мероприятия подпрограммы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3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Расходы по годам реализации подпрограммы (тыс. руб.)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34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итого на очередной финансовый год и плановый период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Рз Пр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16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 -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</w:t>
            </w:r>
          </w:p>
        </w:tc>
      </w:tr>
      <w:tr w:rsidR="00000000">
        <w:tc>
          <w:tcPr>
            <w:tcW w:w="16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1. Обеспечить доступность и качество до</w:t>
            </w:r>
            <w:r>
              <w:t>школьного образования в соответствии с требованиями федерального государственного образовательного стандарта дошкольного образования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27" w:name="Par6228"/>
            <w:bookmarkEnd w:id="27"/>
            <w:r>
              <w:t>2.1.1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Субвенции бюджетам муниципальных образований на обеспечение </w:t>
            </w:r>
            <w:r>
              <w:lastRenderedPageBreak/>
              <w:t>государственных гарантий реализации прав н</w:t>
            </w:r>
            <w:r>
              <w:t>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</w:t>
            </w:r>
            <w:r>
              <w:t xml:space="preserve">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</w:t>
            </w:r>
            <w:r>
              <w:lastRenderedPageBreak/>
              <w:t>участвующих в реализации общеобразовательных программ в соот</w:t>
            </w:r>
            <w:r>
              <w:t>ветствии с федеральными государственными образовательными стандартами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8603219,7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8603219,7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8603219,7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25809659,1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получат услуги дошкольного образования в муниципальных </w:t>
            </w:r>
            <w:r>
              <w:lastRenderedPageBreak/>
              <w:t>образовательных организациях 147,9 тыс. детей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28" w:name="Par6240"/>
            <w:bookmarkEnd w:id="28"/>
            <w:r>
              <w:lastRenderedPageBreak/>
              <w:t>2.1.2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Субвенции бюджетам муниципальных образований на обеспечение государственных гарантий реализации прав на получение общедоступн</w:t>
            </w:r>
            <w:r>
              <w:t xml:space="preserve">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</w:t>
            </w:r>
            <w:r>
              <w:lastRenderedPageBreak/>
              <w:t>общеобразовательных организациях, находящихся на террито</w:t>
            </w:r>
            <w:r>
              <w:t>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</w:t>
            </w:r>
            <w:r>
              <w:t>рственными образовательными стандартами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0220074080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3875794,0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3875794,0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3875794,0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11627382,0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29" w:name="Par6251"/>
            <w:bookmarkEnd w:id="29"/>
            <w:r>
              <w:lastRenderedPageBreak/>
              <w:t>2.1.3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на возмещение</w:t>
            </w:r>
            <w:r>
              <w:t xml:space="preserve"> затрат частным образовательным организациям на финансовое обеспечение получения дошкольного </w:t>
            </w:r>
            <w:r>
              <w:lastRenderedPageBreak/>
              <w:t>образования в частных дошкольных образовательных организациях, дошкольного образования в частных общеобразовательных организациях, осуществляющим образовательную д</w:t>
            </w:r>
            <w:r>
              <w:t>еятельность по имеющим государственную аккредитацию основным общеобразовательным программам, расположенным на территории края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0220015910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630, 810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149696,9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149696,9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149696,9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449090,7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получат услуги дошко</w:t>
            </w:r>
            <w:r>
              <w:t>льного образования в частных образовательных организациях 2,6 тыс. детей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30" w:name="Par6263"/>
            <w:bookmarkEnd w:id="30"/>
            <w:r>
              <w:lastRenderedPageBreak/>
              <w:t>2.1.4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81129,9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82052,2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82051,3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245233,4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получат услуги дошкольного образования 64 ребенка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31" w:name="Par6275"/>
            <w:bookmarkEnd w:id="31"/>
            <w:r>
              <w:t>2.1.5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Субвенции бюджетам муниципальных образований на исполнение государственных </w:t>
            </w:r>
            <w:r>
              <w:lastRenderedPageBreak/>
              <w:t>полномочий по осуществлению присмотра и ухода за детьми-инвалидами, детьми-с</w:t>
            </w:r>
            <w:r>
              <w:t>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</w:t>
            </w:r>
            <w:r>
              <w:t>ы (в соответствии с Законом края от 27 декабря 2005 года N 17-4379)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0220075540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75627,7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75627,7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75627,7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226883,1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без взимания родительской платы в муниципальных дошкольных образовательных </w:t>
            </w:r>
            <w:r>
              <w:lastRenderedPageBreak/>
              <w:t>организациях (группах) будет содержаться 4,0 тыс. детей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32" w:name="Par6287"/>
            <w:bookmarkEnd w:id="32"/>
            <w:r>
              <w:lastRenderedPageBreak/>
              <w:t>2.1.6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Субвенции бюджетам муниципальных образований по предоставлению компенсации </w:t>
            </w:r>
            <w:r>
              <w:lastRenderedPageBreak/>
              <w:t xml:space="preserve">родителям (законным </w:t>
            </w:r>
            <w:r>
              <w:t>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N 22-6015)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0220075560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</w:t>
            </w:r>
            <w:r>
              <w:t>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374433,0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374433,0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374433,0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1123299,0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компенсацию получат 71,3 тыс. человек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33" w:name="Par6299"/>
            <w:bookmarkEnd w:id="33"/>
            <w:r>
              <w:lastRenderedPageBreak/>
              <w:t>2.1.7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Расходы по строительству дошкольных образовательных организаций по проектам повторного применения и по разработке проектной и рабочей документации дошкольных образовательных организаций (привязка проектов повторного применения), включенных в </w:t>
            </w:r>
            <w:r>
              <w:lastRenderedPageBreak/>
              <w:t>перечень строе</w:t>
            </w:r>
            <w:r>
              <w:t>к и объектов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строительства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0220015920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71966,0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181966,0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2020 году будет введено 190 дополнительных мест для детей дошкольного возраста</w:t>
            </w: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34" w:name="Par6311"/>
            <w:bookmarkEnd w:id="34"/>
            <w:r>
              <w:lastRenderedPageBreak/>
              <w:t>2.1.8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Реализация мероприятий в сфере обеспечения</w:t>
            </w:r>
            <w:r>
              <w:t xml:space="preserve">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07 01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02200R0271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3174,5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3174,5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17349,0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2019 году будут созданы условия для получения качественного образования детьми-инвалидами в 11 дошкольных образовательных организациях;</w:t>
            </w:r>
          </w:p>
          <w:p w:rsidR="00000000" w:rsidRDefault="00B06548">
            <w:pPr>
              <w:pStyle w:val="ConsPlusNormal"/>
            </w:pPr>
            <w:r>
              <w:t>в 2020 - 2021 годах - в 12 организациях ежегодно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субсидии бюджетам муниципальных образований края на реализацию мероприятий по созданию в дошкольных образовательных организациях условий для получения детьми с ограниченными возможностями здоровья и детьми-инвалидами качественного </w:t>
            </w:r>
            <w:r>
              <w:lastRenderedPageBreak/>
              <w:t>образования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</w:t>
            </w:r>
            <w:r>
              <w:t>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3174,5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3174,5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17349,0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35" w:name="Par6336"/>
            <w:bookmarkEnd w:id="35"/>
            <w:r>
              <w:lastRenderedPageBreak/>
              <w:t>2.1.9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022P251590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807224,5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807224,5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дошкольных образовательных организациях в 2019 году будет создано 1950 мест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36" w:name="Par6348"/>
            <w:bookmarkEnd w:id="36"/>
            <w:r>
              <w:t>2.1.10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дополнительных мест для детей в возрасте от 1,5 лет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</w:t>
            </w:r>
            <w:r>
              <w:t>2P252320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1183327,1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1027024,6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378130,2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2588481,9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дошкольных образовательных организациях будет создано:</w:t>
            </w:r>
          </w:p>
          <w:p w:rsidR="00000000" w:rsidRDefault="00B06548">
            <w:pPr>
              <w:pStyle w:val="ConsPlusNormal"/>
            </w:pPr>
            <w:r>
              <w:t>в 2019 году - 764 места, из них 180 для детей от 1,5 до 3 лет;</w:t>
            </w:r>
          </w:p>
          <w:p w:rsidR="00000000" w:rsidRDefault="00B06548">
            <w:pPr>
              <w:pStyle w:val="ConsPlusNormal"/>
            </w:pPr>
            <w:r>
              <w:t>в 2020 году - 3792 места, из них 1700 для детей от 1,5 до 3 лет;</w:t>
            </w:r>
          </w:p>
          <w:p w:rsidR="00000000" w:rsidRDefault="00B06548">
            <w:pPr>
              <w:pStyle w:val="ConsPlusNormal"/>
            </w:pPr>
            <w:r>
              <w:t xml:space="preserve">в 2021 году - 2402 </w:t>
            </w:r>
            <w:r>
              <w:t xml:space="preserve">места, из них 1332 для детей от 1,5 до 3 лет. Кроме того, за счет внебюджетных источников планируется ввод 500 мест в 2019 </w:t>
            </w:r>
            <w:r>
              <w:lastRenderedPageBreak/>
              <w:t>году, из них 80 для детей от 1,5 до 3 лет</w:t>
            </w: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Справочно: создание дополнительных мест в </w:t>
            </w:r>
            <w:r>
              <w:lastRenderedPageBreak/>
              <w:t>образовательных организациях, осуществляющих образовательную деятельность по образовательным программам дошкольного образования за счет средств муниципальных бюджетов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203859,7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1572619,8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1107067,3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2883546,8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37" w:name="Par6373"/>
            <w:bookmarkEnd w:id="37"/>
            <w:r>
              <w:lastRenderedPageBreak/>
              <w:t>2.1.11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дополнительных мест для детей в возрасте от 1,5 лет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краевого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</w:t>
            </w:r>
            <w:r>
              <w:t>нистерство строительства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022P216170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32500,0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32500,0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произведена привязка 5 проектов зданий к месту строительства</w:t>
            </w: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15303952,8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14262988,6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13542127,3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43109068,7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6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38" w:name="Par6397"/>
            <w:bookmarkEnd w:id="38"/>
            <w:r>
              <w:t>2.2.1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Субсидии бюджетам муниципальных образований на проведение </w:t>
            </w:r>
            <w:r>
              <w:lastRenderedPageBreak/>
              <w:t>рекон</w:t>
            </w:r>
            <w:r>
              <w:t>струкции или капитального ремонта зданий муниципальных общеобразовательных организаций Красноярского края, находящихся в аварийном состоянии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0220075620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200000,0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200000,0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200000,0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600000,0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проведены </w:t>
            </w:r>
            <w:r>
              <w:t xml:space="preserve">реконструкция или капитальный ремонт зданий 8 </w:t>
            </w:r>
            <w:r>
              <w:lastRenderedPageBreak/>
              <w:t>общеобразовательных организаций ежегодно</w:t>
            </w: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39" w:name="Par6409"/>
            <w:bookmarkEnd w:id="39"/>
            <w:r>
              <w:lastRenderedPageBreak/>
              <w:t>2.2.2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Бюджетные инвестиции в объекты капитального строительства, включенные в перечень строек и объектов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строительства Красноярского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0220080100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999899,6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1374000,1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2952899,7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введено в эксплуатацию:</w:t>
            </w:r>
          </w:p>
          <w:p w:rsidR="00000000" w:rsidRDefault="00B06548">
            <w:pPr>
              <w:pStyle w:val="ConsPlusNormal"/>
            </w:pPr>
            <w:r>
              <w:t>в 2019 году - в городской местности - 1 спортивный зал, в сельской местности - 1 школа, 1 спортивный зал;</w:t>
            </w:r>
          </w:p>
          <w:p w:rsidR="00000000" w:rsidRDefault="00B06548">
            <w:pPr>
              <w:pStyle w:val="ConsPlusNormal"/>
            </w:pPr>
            <w:r>
              <w:t>в 2020 году - в городской местности - 1 школа, в сельской местност</w:t>
            </w:r>
            <w:r>
              <w:t>и - 5 школ, 1 детский сад;</w:t>
            </w:r>
          </w:p>
          <w:p w:rsidR="00000000" w:rsidRDefault="00B06548">
            <w:pPr>
              <w:pStyle w:val="ConsPlusNormal"/>
            </w:pPr>
            <w:r>
              <w:t>в 2021 году:</w:t>
            </w:r>
          </w:p>
          <w:p w:rsidR="00000000" w:rsidRDefault="00B06548">
            <w:pPr>
              <w:pStyle w:val="ConsPlusNormal"/>
            </w:pPr>
            <w:r>
              <w:t>- в сельской местности - 3 школы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развитие сети общеобразовательных учреждений, включая развитие сети общеобразовательных учреждений в сельской местности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816735,1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1007164,6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2402899,7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40" w:name="Par6435"/>
            <w:bookmarkEnd w:id="40"/>
            <w:r>
              <w:t>2.2.3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Субсидии бюджетам муниципальных образований на развитие инфраструктуры </w:t>
            </w:r>
            <w:r>
              <w:lastRenderedPageBreak/>
              <w:t>общеобразовательных организаций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0220075630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642206,7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325000,0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125000,0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1092206,7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41" w:name="Par6453"/>
            <w:bookmarkEnd w:id="41"/>
            <w:r>
              <w:t>2.2.3.1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Завершение строительства, реконструкции объектов общего образования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421206,7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200000,0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621206,7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введены в эксплуатацию:</w:t>
            </w:r>
          </w:p>
          <w:p w:rsidR="00000000" w:rsidRDefault="00B06548">
            <w:pPr>
              <w:pStyle w:val="ConsPlusNormal"/>
            </w:pPr>
            <w:r>
              <w:t>в 2019 году - школа в п. Усть-Авам Таймырского Долгано-Ненецкого муниципального района, спортивный зал школы в п. Новоангарск Мотыгинского района;</w:t>
            </w:r>
          </w:p>
          <w:p w:rsidR="00000000" w:rsidRDefault="00B06548">
            <w:pPr>
              <w:pStyle w:val="ConsPlusNormal"/>
            </w:pPr>
            <w:r>
              <w:t>в 2020 году - школа в с. Ванавара Эвенкийского муниципального района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2.2.3.2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работ в общеобразова</w:t>
            </w:r>
            <w:r>
              <w:t>тельных организациях с целью приведения зданий и сооружений общеобразовательных организаций в соответствие требованиям надзорных органов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125000,0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125000,0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125000,0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375000,0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 муниципальные образования края получат средства на проведение работ по уст</w:t>
            </w:r>
            <w:r>
              <w:t>ранению предписаний надзорных органов к зданиям общеобразовательных организаций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2.2.3.3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Приобретение и монтаж модульных санитарных узлов и септиков в общеобразовательных </w:t>
            </w:r>
            <w:r>
              <w:lastRenderedPageBreak/>
              <w:t>организациях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96000,0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96000,0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 82 зданиях общеобразовательных организаций будет произведен монтаж модульных санитарных </w:t>
            </w:r>
            <w:r>
              <w:lastRenderedPageBreak/>
              <w:t>узлов и септиков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42" w:name="Par6476"/>
            <w:bookmarkEnd w:id="42"/>
            <w:r>
              <w:lastRenderedPageBreak/>
              <w:t>2.2.4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Субвенции бюджетам муниципальных образований на обеспечение государственных гарантий реализации прав на получение общедоступного</w:t>
            </w:r>
            <w:r>
              <w:t xml:space="preserve">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</w:t>
            </w:r>
            <w:r>
              <w:t>, находящихся на территории края, за исключением обеспечения деятельности административно-хоз</w:t>
            </w:r>
            <w:r>
              <w:lastRenderedPageBreak/>
              <w:t>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</w:t>
            </w:r>
            <w:r>
              <w:t>тветствии с федеральными государственными образовательными стандартами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17571535,4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17461535,4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17461535,4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52494606,2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услуги общего образования в муниципальных общеобразовательных организациях:</w:t>
            </w:r>
          </w:p>
          <w:p w:rsidR="00000000" w:rsidRDefault="00B06548">
            <w:pPr>
              <w:pStyle w:val="ConsPlusNormal"/>
            </w:pPr>
            <w:r>
              <w:t>в 2019 - 2021 годах ежегодно получат 319,7 тыс. человек;</w:t>
            </w:r>
          </w:p>
          <w:p w:rsidR="00000000" w:rsidRDefault="00B06548">
            <w:pPr>
              <w:pStyle w:val="ConsPlusNormal"/>
            </w:pPr>
            <w:r>
              <w:t>в 2019 - 2021 годах в специализированных классах физико-математической, естественнонаучной и технологической направленности</w:t>
            </w:r>
            <w:r>
              <w:t xml:space="preserve"> будут обучаться 2,9 тыс. человек. Все выпускники муниципальных образовательных учреждений обеспечены дипломами и свидетельствами установленного образца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43" w:name="Par6490"/>
            <w:bookmarkEnd w:id="43"/>
            <w:r>
              <w:lastRenderedPageBreak/>
              <w:t>2.2.5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Субвенции бюджетам муниципальных образований на обеспечение государственных гарант</w:t>
            </w:r>
            <w:r>
              <w:t xml:space="preserve">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>
              <w:lastRenderedPageBreak/>
              <w:t xml:space="preserve">находящихся на территории края, обеспечение дополнительного образования детей в </w:t>
            </w:r>
            <w:r>
              <w:t>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</w:t>
            </w:r>
            <w:r>
              <w:t>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0220074090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3591924,0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3591924,0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3591924,0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10775772,0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44" w:name="Par6501"/>
            <w:bookmarkEnd w:id="44"/>
            <w:r>
              <w:lastRenderedPageBreak/>
              <w:t>2.2.6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Субсидии на возмещение затрат частным </w:t>
            </w:r>
            <w:r>
              <w:lastRenderedPageBreak/>
              <w:t xml:space="preserve">образовательным организациям на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осуществляющим образовательную деятельность </w:t>
            </w:r>
            <w:r>
              <w:t>по имеющим государственную аккредитацию основным общеобразовательным программам, расположенным на территории края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</w:t>
            </w:r>
            <w:r>
              <w:lastRenderedPageBreak/>
              <w:t>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0220015830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67880,6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67880,6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67880,6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203641,8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услуги общего образования в частных обра</w:t>
            </w:r>
            <w:r>
              <w:t xml:space="preserve">зовательных </w:t>
            </w:r>
            <w:r>
              <w:lastRenderedPageBreak/>
              <w:t>организациях ежегодно будут получать 771 человек</w:t>
            </w: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45" w:name="Par6513"/>
            <w:bookmarkEnd w:id="45"/>
            <w:r>
              <w:lastRenderedPageBreak/>
              <w:t>2.2.7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110, 240, 610, 620, 850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2558332,8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2448161,1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2526069,6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7532563,5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ежегодно услуги общего образования получат более 11,9 тыс. человек, в том числе 1,6 тыс. человек с использованием дистанционных образовательных технологий, все </w:t>
            </w:r>
            <w:r>
              <w:lastRenderedPageBreak/>
              <w:t>выпускники государственных образовательных учреждений будут обеспе</w:t>
            </w:r>
            <w:r>
              <w:t>чены дипломами и свидетельствами установленного образца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110, 240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199385,5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202525,9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193635,9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595547,3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мониторинга качества образования, а также проведение государственной итоговой аттестации выпускников общеобразовательных учреждений. Разработка положений и регламентов функционирования краевой системы качества образования. Проведение ЕГЭ, ГИА в</w:t>
            </w:r>
            <w:r>
              <w:t xml:space="preserve"> установленные сроки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46" w:name="Par6533"/>
            <w:bookmarkEnd w:id="46"/>
            <w:r>
              <w:t>2.2.8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Субвенции бюджетам муниципальных образований на обеспечение питанием обучающихся в муниципальных и </w:t>
            </w:r>
            <w:r>
              <w:lastRenderedPageBreak/>
              <w:t>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</w:t>
            </w:r>
            <w:r>
              <w:t xml:space="preserve"> Законом края от 27 декабря 2005 года N 17-4377)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0220075660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1037014,6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1037014,6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1037014,6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3111043,8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2019 - 2021 годах 86,2 тыс. чел. из числа детей с ограниченными возможностями или из малообеспеч</w:t>
            </w:r>
            <w:r>
              <w:t>енных семей получат бесплатное школьное питание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47" w:name="Par6545"/>
            <w:bookmarkEnd w:id="47"/>
            <w:r>
              <w:lastRenderedPageBreak/>
              <w:t>2.2.9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Субвенция бюджету муниципального образования на обеспечение молоком и продуктами, обогащенными йодом, учащихся муниципальных общеобразовательных организаций с 1-го по 4-й классы включительно (за исключением находящихся на полном государственном обеспечении</w:t>
            </w:r>
            <w:r>
              <w:t xml:space="preserve">), </w:t>
            </w:r>
            <w:r>
              <w:lastRenderedPageBreak/>
              <w:t>обеспечение бесплатным питанием (горячий завтрак и обед или горячий завтрак) или осуществление выплаты ежемесячных денежных компенсаций взамен бесплатного питания учащимся муниципальных общеобразовательных организаций из семей со среднедушевым доходом н</w:t>
            </w:r>
            <w:r>
              <w:t xml:space="preserve">иже величины прожиточного минимума, установленного для соответствующей группы территорий края на душу населения, учащимся, находящимся в трудной жизненной ситуации, обучающимся с ограниченными возможностями здоровья в </w:t>
            </w:r>
            <w:r>
              <w:lastRenderedPageBreak/>
              <w:t>муниципальных общеобразовательных орга</w:t>
            </w:r>
            <w:r>
              <w:t>низациях, не проживающим в интернатах указанных организаций (в соответствии с Законом края от 18 декабря 2008 года N 7-2670)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0220005310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70433,7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70433,7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70433,7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211301,1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2004 учащихся общеоб</w:t>
            </w:r>
            <w:r>
              <w:t>разовательных организаций будут обеспечены бесплатным питанием;</w:t>
            </w:r>
          </w:p>
          <w:p w:rsidR="00000000" w:rsidRDefault="00B06548">
            <w:pPr>
              <w:pStyle w:val="ConsPlusNormal"/>
            </w:pPr>
            <w:r>
              <w:t>1905 учащихся начальных классов будут обеспечены молоком и продуктами, обогащенными йодом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48" w:name="Par6558"/>
            <w:bookmarkEnd w:id="48"/>
            <w:r>
              <w:lastRenderedPageBreak/>
              <w:t>2.2.10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Субвенция бюджету муниципального образования на выплаты дополнительного ежемесяч</w:t>
            </w:r>
            <w:r>
              <w:t>ного денежного вознаграждения за выполнение функции классного руководителя педагогам муниципальных общеобразовательных организаций (в соответствии с Законом края от 18 декабря 2008 года N 7-2670)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</w:t>
            </w:r>
            <w:r>
              <w:t>5320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9767,9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9767,9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9767,9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29303,7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152 педагога общеобразовательных организаций получат социальную поддержку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49" w:name="Par6570"/>
            <w:bookmarkEnd w:id="49"/>
            <w:r>
              <w:t>2.2.11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Субвенция бюджету </w:t>
            </w:r>
            <w:r>
              <w:lastRenderedPageBreak/>
              <w:t>муниципального образования на обеспечение обу</w:t>
            </w:r>
            <w:r>
              <w:t>чающихся в муниципальных общеобразовательных организациях бесплатным завтраком, обучающихся с ограниченными возможностями здоровья в муниципальных и частных общеобразовательных организациях по имеющим государственную аккредитацию основным общеобразовательн</w:t>
            </w:r>
            <w:r>
              <w:t xml:space="preserve">ым программам, не проживающих в интернатах указанных общеобразовательных организаций, и обучающихся, находящихся в группах продленного дня муниципальных общеобразовательных </w:t>
            </w:r>
            <w:r>
              <w:lastRenderedPageBreak/>
              <w:t>организаций, бесплатными завтраком и обедом (в соответствии с Законом края от 18 де</w:t>
            </w:r>
            <w:r>
              <w:t>кабря 2008 года N 7-2666)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 xml:space="preserve">министерство </w:t>
            </w:r>
            <w:r>
              <w:lastRenderedPageBreak/>
              <w:t>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0220006210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43033,3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43033,3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43033,3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129099,9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будут обеспечены </w:t>
            </w:r>
            <w:r>
              <w:lastRenderedPageBreak/>
              <w:t>бесплатным питанием 2070 учащихся общеобразовательных учреждений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50" w:name="Par6582"/>
            <w:bookmarkEnd w:id="50"/>
            <w:r>
              <w:lastRenderedPageBreak/>
              <w:t>2.2.12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Расходы на приобретение автобусов для муниципальных общеобразовательных организаций,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022001601</w:t>
            </w:r>
            <w: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приобретено в 2019 - 2021 годах по 24 автобуса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51" w:name="Par6594"/>
            <w:bookmarkEnd w:id="51"/>
            <w:r>
              <w:t>2.2.13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Субвенции бюджетам муниципальных образований на обеспечение питанием, одеждой, обувью, мягким и жестким инвентарем обучающихся с ограниченн</w:t>
            </w:r>
            <w:r>
              <w:t xml:space="preserve">ыми возможностями </w:t>
            </w:r>
            <w:r>
              <w:lastRenderedPageBreak/>
              <w:t>здоровья, проживающих в интернатах муниципальных образовательных организаций (в соответствии с Законом края от 16 декабря 2014 года N 7-2951)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0220075920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6898,5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6898,5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6898,5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20695,5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78 человек ежегодно будут обеспечены питанием, одеждой, обувью, мягким и жестким инвентарем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52" w:name="Par6606"/>
            <w:bookmarkEnd w:id="52"/>
            <w:r>
              <w:lastRenderedPageBreak/>
              <w:t>2.2.14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Денежная компенсация взамен бесплатного горячего питания обучающимся с ограниченными возможностями здоровья в краевых государственных </w:t>
            </w:r>
            <w:r>
              <w:t>общеобразовательных организациях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0220016130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12310,4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12095,0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11784,3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36189,7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денежную компенсацию получат:</w:t>
            </w:r>
          </w:p>
          <w:p w:rsidR="00000000" w:rsidRDefault="00B06548">
            <w:pPr>
              <w:pStyle w:val="ConsPlusNormal"/>
            </w:pPr>
            <w:r>
              <w:t>767 человек в 2019 году;</w:t>
            </w:r>
          </w:p>
          <w:p w:rsidR="00000000" w:rsidRDefault="00B06548">
            <w:pPr>
              <w:pStyle w:val="ConsPlusNormal"/>
            </w:pPr>
            <w:r>
              <w:t>756 человек в 2020 году;</w:t>
            </w:r>
          </w:p>
          <w:p w:rsidR="00000000" w:rsidRDefault="00B06548">
            <w:pPr>
              <w:pStyle w:val="ConsPlusNormal"/>
            </w:pPr>
            <w:r>
              <w:t>737 человек в 2021 году</w:t>
            </w: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53" w:name="Par6621"/>
            <w:bookmarkEnd w:id="53"/>
            <w:r>
              <w:t>2.2.15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1859678,0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1034800,0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2894478,0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2018 году начато строительство школы на 1280 мест;</w:t>
            </w:r>
          </w:p>
          <w:p w:rsidR="00000000" w:rsidRDefault="00B06548">
            <w:pPr>
              <w:pStyle w:val="ConsPlusNormal"/>
            </w:pPr>
            <w:r>
              <w:t xml:space="preserve">в общеобразовательных организациях в 2019 году будет </w:t>
            </w:r>
            <w:r>
              <w:t>введено 2670 мест, в 2020 - 1280 мест, за период 2022 - 2025 годов будет создано 15360 мест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2.2.15.1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022Е155200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620697,5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573379,3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2018 году начато строительство школы на 1280 мест;</w:t>
            </w:r>
          </w:p>
          <w:p w:rsidR="00000000" w:rsidRDefault="00B06548">
            <w:pPr>
              <w:pStyle w:val="ConsPlusNormal"/>
            </w:pPr>
            <w:r>
              <w:t>в общеобразовательных организациях в 2019 году будет введено 2560 мест, в 2020 - 1280 мест, за период 2021 - 2025 годов будет создано 15360 мест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2.2.15.2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новых мест в общеобразовательных организациях за счет средств краевого бюджета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022Е174210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1238980,5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461420,7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2.2.15.2.1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строительство общеобразовательных организаций, приобретение (выкуп) зданий под общеобразовательные организации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995314,7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461420,7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1456735,4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2.2.15.2.2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приобретение средств обучения и воспитания, необходимых для реализации образовательных программ начального общего, основного общего и среднего </w:t>
            </w:r>
            <w:r>
              <w:lastRenderedPageBreak/>
              <w:t>общего образования, соответствующих современным условиям обучения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51672,2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51672,2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2.2.15.2.3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приобрете</w:t>
            </w:r>
            <w:r>
              <w:t>ние (выкуп) зданий под общеобразовательные организации для перевода обучающихся из зданий, находящихся в аварийном состоянии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191993,6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191993,6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общеобразовательных организациях в 2019 году будет введено 110 мест</w:t>
            </w: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54" w:name="Par6684"/>
            <w:bookmarkEnd w:id="54"/>
            <w:r>
              <w:t>2.2.16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39962,6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61962,6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 капитальный ремонт 11 спортивных залов в 2019 году, 3 спортивных залов в 2020 - 2021 годах ежегодно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2.2.16.1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создание в общеобразовательных организациях, расположенных в сельской местности, условий для занятий физической </w:t>
            </w:r>
            <w:r>
              <w:lastRenderedPageBreak/>
              <w:t>культурой и спортом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022Е250970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12350,2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12350,2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2.2.16.2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 за счет средств краевого бюджета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022Е274300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27612,4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49612,4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55" w:name="Par6719"/>
            <w:bookmarkEnd w:id="55"/>
            <w:r>
              <w:t>2.2.17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Реализация меропри</w:t>
            </w:r>
            <w:r>
              <w:t>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02200R0271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1698,2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1698,2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будут созданы условия для получения детьми-инвалидами качественного образования в 1 общеобразовательной организации, реализующей адаптированные общеобразовательные программы, ежегодно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на реализацию мероприятий по созданию в общеобразовательных организациях, осуществляющих </w:t>
            </w:r>
            <w:r>
              <w:lastRenderedPageBreak/>
              <w:t>образовательную деятельность по адаптированным основным общеобразовательным программам условий для получения детьми с ограниченными возможностями здоровья и детьми-инв</w:t>
            </w:r>
            <w:r>
              <w:t>алидами качественного образования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1698,2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1698,2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56" w:name="Par6741"/>
            <w:bookmarkEnd w:id="56"/>
            <w:r>
              <w:lastRenderedPageBreak/>
              <w:t>2.2.18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для софинансирования грантов победителям конкурсного отбора в целях реализации мероприятия по созданию сети школ, реализующих инновационные программы для отработки новых технологий и содержания обучения и воспитания, через конкурсную поддержку шко</w:t>
            </w:r>
            <w:r>
              <w:t xml:space="preserve">льных инициатив и сетевых </w:t>
            </w:r>
            <w:r>
              <w:lastRenderedPageBreak/>
              <w:t>проектов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0220016050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1050,0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 общеобразовательных школ получат субсидии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57" w:name="Par6753"/>
            <w:bookmarkEnd w:id="57"/>
            <w:r>
              <w:lastRenderedPageBreak/>
              <w:t>2.2.19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022Е152300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79981,5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79981,5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общеобразовательных организациях в 2022 году будет введено 115 мест</w:t>
            </w: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28962311,8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27946420,1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26065309,3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82974041,2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6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3. Обеспечить поступательное развитие краевой системы дополнительного образования, в том числе за счет разработки и реализации современных образовательных программ, дистанционных и сетевых форм их реализации</w:t>
            </w: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58" w:name="Par6777"/>
            <w:bookmarkEnd w:id="58"/>
            <w:r>
              <w:t>2.3.1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</w:t>
            </w:r>
            <w:r>
              <w:t>ьности (оказание услуг) подведомственных учреждений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570969,2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578091,9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563569,1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1712630,2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19,4 тыс. человек получат услуги дополнительного образования в крае</w:t>
            </w:r>
            <w:r>
              <w:t>вых государственных учреждениях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11 01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4682,5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4682,5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4682,5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14047,5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59" w:name="Par6797"/>
            <w:bookmarkEnd w:id="59"/>
            <w:r>
              <w:t>2.3.2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мероприятий для детей и молодежи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0220015850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240, 610, 620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30263,5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30263,5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30263,5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90790,5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будет проведено 133 мероприятия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60" w:name="Par6809"/>
            <w:bookmarkEnd w:id="60"/>
            <w:r>
              <w:t>2.3.3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Предоставление грантов в форме субсидий образовательным организациям - </w:t>
            </w:r>
            <w:r>
              <w:lastRenderedPageBreak/>
              <w:t>победителям краевого конкурса дополнительных общеобразовательных программ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0220016060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520, 610, 620, 630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10 программ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61" w:name="Par6821"/>
            <w:bookmarkEnd w:id="61"/>
            <w:r>
              <w:lastRenderedPageBreak/>
              <w:t>2.3.4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Мероприятия по профилактике правонарушений и укреплению общественного порядка и общественной безопасно</w:t>
            </w:r>
            <w:r>
              <w:t>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0220008220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309,6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309,6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309,6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928,8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примут участие не менее 1000 школьников разного возраста (от младших школьников до старшеклассников) в краевом массовом мероприятии по профилактике детского дорожно-транспортного травматизма и примут участие 10 школьников-победителей краевых конку</w:t>
            </w:r>
            <w:r>
              <w:t>рсов "Знатоки дорожных правил" и "Безопасное колесо". Подготовка к всероссийским конкурсам "Безопасное колесо" и "Дороги без опасности"</w:t>
            </w: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62" w:name="Par6833"/>
            <w:bookmarkEnd w:id="62"/>
            <w:r>
              <w:t>2.3.5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Реализация мероприятий в сфере обеспечения доступности </w:t>
            </w:r>
            <w:r>
              <w:lastRenderedPageBreak/>
              <w:t>приоритетных объектов и услуг в приоритетных</w:t>
            </w:r>
            <w:r>
              <w:t xml:space="preserve"> сферах жизнедеятельности инвалидов и других маломобильных групп населения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07 03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02200R0271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 2019 - 2021 годах в 1 организации дополнительного образования будут </w:t>
            </w:r>
            <w:r>
              <w:lastRenderedPageBreak/>
              <w:t xml:space="preserve">созданы условия </w:t>
            </w:r>
            <w:r>
              <w:t>для получения качественного образования детьми-инвалидами ежегодно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бюджетам муниципальных образо</w:t>
            </w:r>
            <w:r>
              <w:t>ваний края на реализацию мероприятий по созданию в организациях дополнительного образования условий для получения детьми с ограниченными возможностями здоровья и детьми-инвалидами качественного образования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63" w:name="Par6857"/>
            <w:bookmarkEnd w:id="63"/>
            <w:r>
              <w:t>2.3.6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Организация и проведение мероприятий, направленных на развитие движений </w:t>
            </w:r>
            <w:r>
              <w:lastRenderedPageBreak/>
              <w:t>Джуниорскиллс, Ворлдскиллс, Абилимпикс в Красноярском крае, включая награждение их победителей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0220016160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330, 610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4238,2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4238,2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4238,2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12714,6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соревнованиях примут участие 450 человек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64" w:name="Par6869"/>
            <w:bookmarkEnd w:id="64"/>
            <w:r>
              <w:lastRenderedPageBreak/>
              <w:t>2.3.7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автономной некоммерческой организации "Красноярский детский технопарк "Кванториум" в виде имущественного взноса для осуществления уставной деятельности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</w:t>
            </w:r>
            <w:r>
              <w:t>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0220014020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105000,0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до 1300 человек получат услуги дополнительного образования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65" w:name="Par6881"/>
            <w:bookmarkEnd w:id="65"/>
            <w:r>
              <w:t>2.3.8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</w:t>
            </w:r>
            <w:r>
              <w:lastRenderedPageBreak/>
              <w:t>муниципальных общеобразовательных организациях</w:t>
            </w:r>
            <w:r>
              <w:t>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</w:t>
            </w:r>
            <w:r>
              <w:t>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1185510,5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1185510,5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1185510,5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3556531,5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 программа</w:t>
            </w:r>
            <w:r>
              <w:t>м дополнительного образования в муниципальных общеобразовательных организациях будут обучаться:</w:t>
            </w:r>
          </w:p>
          <w:p w:rsidR="00000000" w:rsidRDefault="00B06548">
            <w:pPr>
              <w:pStyle w:val="ConsPlusNormal"/>
            </w:pPr>
            <w:r>
              <w:t>в 2019 - 2021 годах - 220,9 тыс. человек ежегодно</w:t>
            </w: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Итого по задаче 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1833973,5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1840346,2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1825823,4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5500143,1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6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4. Содействовать выявлению и поддержке одаренных детей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66" w:name="Par6906"/>
            <w:bookmarkEnd w:id="66"/>
            <w:r>
              <w:lastRenderedPageBreak/>
              <w:t>2.4.1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Разработка эффективной системы подготовки спортивного резерва, альтернативных методов повышения функциональной работоспособности, образовательных программ профессиональной</w:t>
            </w:r>
            <w:r>
              <w:t xml:space="preserve"> переподготовки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спорта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0220015520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2100,0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будет проведено 17 научно-методических мероприятий (ежегодно), итогом реализации которых являются:</w:t>
            </w:r>
          </w:p>
          <w:p w:rsidR="00000000" w:rsidRDefault="00B06548">
            <w:pPr>
              <w:pStyle w:val="ConsPlusNormal"/>
            </w:pPr>
            <w:r>
              <w:t>2 публикации в научных, научно-методических изданиях;</w:t>
            </w:r>
          </w:p>
          <w:p w:rsidR="00000000" w:rsidRDefault="00B06548">
            <w:pPr>
              <w:pStyle w:val="ConsPlusNormal"/>
            </w:pPr>
            <w:r>
              <w:t>1 методика повышения функциональной работоспособности спортсмена;</w:t>
            </w:r>
          </w:p>
          <w:p w:rsidR="00000000" w:rsidRDefault="00B06548">
            <w:pPr>
              <w:pStyle w:val="ConsPlusNormal"/>
            </w:pPr>
            <w:r>
              <w:t>1 дополнительная профессиональная программа повышения квалификации и 1 учебно-методический комплекс к ней для специалистов отрасли физич</w:t>
            </w:r>
            <w:r>
              <w:t>еской культуры и спорта, разработка и тиражирование методических материалов для научно-методического обеспечения мероприятий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67" w:name="Par6921"/>
            <w:bookmarkEnd w:id="67"/>
            <w:r>
              <w:t>2.4.2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Денежные премии победителям краевого конкурсного отбора по выявлению </w:t>
            </w:r>
            <w:r>
              <w:lastRenderedPageBreak/>
              <w:t>лучших педагогических работников, успешно</w:t>
            </w:r>
            <w:r>
              <w:t xml:space="preserve"> работающих с одаренными детьми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0220015860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2450,0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2450,0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7350,0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предоставлены денежные премии лучшим педагогическим работникам в 2018 - 2020 </w:t>
            </w:r>
            <w:r>
              <w:lastRenderedPageBreak/>
              <w:t>годах не менее 20 премий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68" w:name="Par6933"/>
            <w:bookmarkEnd w:id="68"/>
            <w:r>
              <w:lastRenderedPageBreak/>
              <w:t>2.4.3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конкурсов, фестивалей, конференций, форумов одаренных детей Красноярского края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0220015870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1994,0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1994,0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1994,0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5982,0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будут проведены краевой форум достижений интеллек</w:t>
            </w:r>
            <w:r>
              <w:t>туально одаренных детей с общим охватом не менее 300 детей из муниципальных образований края</w:t>
            </w: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69" w:name="Par6945"/>
            <w:bookmarkEnd w:id="69"/>
            <w:r>
              <w:t>2.4.4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Индивидуальное сопровождение победителей и призеров регионального этапа всероссийской олимпиады школьников, проведение круглогодичных </w:t>
            </w:r>
            <w:r>
              <w:t xml:space="preserve">школ, летних профильных смен, пленэров для интеллектуально одаренных детей и детей, одаренных в </w:t>
            </w:r>
            <w:r>
              <w:lastRenderedPageBreak/>
              <w:t>области культуры и искусства, организация участия детей и сопровождающих их лиц Красноярского края во всероссийских и международных творческих конкурсах, меропр</w:t>
            </w:r>
            <w:r>
              <w:t>иятиях, тренингах за пределами Красноярского края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0220015880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37933,4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37933,4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37933,4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113800,2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будут проводиться на базе межрайонных ресурсных центров 24 школы интеллектуального роста д</w:t>
            </w:r>
            <w:r>
              <w:t>ля одаренных детей с привлечением не менее 960 человек;</w:t>
            </w:r>
          </w:p>
          <w:p w:rsidR="00000000" w:rsidRDefault="00B06548">
            <w:pPr>
              <w:pStyle w:val="ConsPlusNormal"/>
            </w:pPr>
            <w:r>
              <w:t xml:space="preserve">ежегодно будут проводиться 4 школы интеллектуального роста на базе межрайонного ресурсного центра по работе с одаренными детьми в пгт Тура для одаренных детей с </w:t>
            </w:r>
            <w:r>
              <w:lastRenderedPageBreak/>
              <w:t>привлечением не менее 30 человек на одн</w:t>
            </w:r>
            <w:r>
              <w:t>у школу;</w:t>
            </w:r>
          </w:p>
          <w:p w:rsidR="00000000" w:rsidRDefault="00B06548">
            <w:pPr>
              <w:pStyle w:val="ConsPlusNormal"/>
            </w:pPr>
            <w:r>
              <w:t>ежегодно будет проведено 57 мероприятий:</w:t>
            </w:r>
          </w:p>
          <w:p w:rsidR="00000000" w:rsidRDefault="00B06548">
            <w:pPr>
              <w:pStyle w:val="ConsPlusNormal"/>
            </w:pPr>
            <w:r>
              <w:t>олимпиады, интеллектуальные, спортивные и творческие конкурсы всероссийского и международного уровней за пределами Красноярского края, в которых в течение 3 лет примут участие не менее 250 обучающихся ежего</w:t>
            </w:r>
            <w:r>
              <w:t>дно;</w:t>
            </w:r>
          </w:p>
          <w:p w:rsidR="00000000" w:rsidRDefault="00B06548">
            <w:pPr>
              <w:pStyle w:val="ConsPlusNormal"/>
            </w:pPr>
            <w:r>
              <w:t>в тренингах примут участие 120 школьников ежегодно будет проведено 6 мероприятий с численностью участников свыше 38,0 тыс. человек;</w:t>
            </w:r>
          </w:p>
          <w:p w:rsidR="00000000" w:rsidRDefault="00B06548">
            <w:pPr>
              <w:pStyle w:val="ConsPlusNormal"/>
            </w:pPr>
            <w:r>
              <w:t>ежегодно будет проведено 3 летних профильных смены для одаренных учащихся с участием 430 одаренных школьников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07 07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2075,8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2075,8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2075,8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6227,4</w:t>
            </w: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министерство </w:t>
            </w:r>
            <w:r>
              <w:lastRenderedPageBreak/>
              <w:t>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07 05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5590,0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5590,0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5590,0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16770,0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ежегодный охват </w:t>
            </w:r>
            <w:r>
              <w:lastRenderedPageBreak/>
              <w:t>занятиями в творческой школе - не менее 50 детей, одаренных в области культуры и искусства;</w:t>
            </w:r>
          </w:p>
          <w:p w:rsidR="00000000" w:rsidRDefault="00B06548">
            <w:pPr>
              <w:pStyle w:val="ConsPlusNormal"/>
            </w:pPr>
            <w:r>
              <w:t xml:space="preserve">участие за три года не менее 180 детей Красноярского края, одаренных в области культуры и искусства, во всероссийских и международных творческих конкурсах за пределами Красноярского края и не менее 10 детей - в творческих школах за пределами Красноярского </w:t>
            </w:r>
            <w:r>
              <w:t>края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спорта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34865,4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34865,4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34865,4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104596,2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организовано участие не менее 1,8 тыс. спортивно одаренных детей края и сопровож</w:t>
            </w:r>
            <w:r>
              <w:t>дающих их лиц (тренеров, врачей и администраторов команд) во всероссийских международных соревнованиях и сборах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70" w:name="Par6987"/>
            <w:bookmarkEnd w:id="70"/>
            <w:r>
              <w:lastRenderedPageBreak/>
              <w:t>2.4.5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бюджетам муниципальных образований на содержание детей, обучающихся в физико-математических классах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</w:t>
            </w:r>
            <w:r>
              <w:t>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0220075690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3890,4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3890,4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3890,4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11671,2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создание условий для проживания 16 школьников, обучающихся в физико-математических классах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71" w:name="Par6999"/>
            <w:bookmarkEnd w:id="71"/>
            <w:r>
              <w:t>2.4.6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Краевые именные стипендии одаренным обучающимся общеобразовательных организаций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0220015890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687,8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687,8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2063,4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стипендии получат 35 человек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72" w:name="Par7011"/>
            <w:bookmarkEnd w:id="72"/>
            <w:r>
              <w:t>2.4.7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</w:t>
            </w:r>
            <w:r>
              <w:t>ьности (оказание услуг) подведомственных учреждений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114889,3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114889,3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115465,7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345244,3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получат образование в 2019 - 2021 годах 325 одаренных детей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73" w:name="Par7023"/>
            <w:bookmarkEnd w:id="73"/>
            <w:r>
              <w:t>2.4.8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некоммерческим организациям для организации и проведения краевой летней школы для интеллектуально одаренных школьников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0220077320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3767,8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3767,8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3767,8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11303,4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организована летняя школа для </w:t>
            </w:r>
            <w:r>
              <w:t>200 детей</w:t>
            </w: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208843,9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208843,9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209420,3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627108,1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6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5. Обеспечить безопасный, качественный отдых и оздоровление детей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74" w:name="Par7047"/>
            <w:bookmarkEnd w:id="74"/>
            <w:r>
              <w:lastRenderedPageBreak/>
              <w:t>2.5.1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110, 240, 320, 610, 620, 850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131549,2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150205,4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130501,0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412255,6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для более 4,4 тыс. детей будет организован отдых в краевых и муниципальных загородных оздоровительных лагерях</w:t>
            </w: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75" w:name="Par7059"/>
            <w:bookmarkEnd w:id="75"/>
            <w:r>
              <w:t>2.5.2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Оздоровление детей за счет средств краевого 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0220019910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5917,4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5917,4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5917,4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17752,2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для 176 одаренных детей будут приобретены путевки в оздоровительные лагеря, находящиеся за пределами Красноярского края</w:t>
            </w: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0220019910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11088,2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11088,2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11088,2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33264,6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детей - участников о</w:t>
            </w:r>
            <w:r>
              <w:t>здоровительной летней кампании - не менее 900 человек ежегодно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76" w:name="Par7081"/>
            <w:bookmarkEnd w:id="76"/>
            <w:r>
              <w:t>2.5.3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Субвенции бюджетам муниципальных образований на осуществление государственных полномочий по обеспечению отдыха и оздоровления детей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0220076490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408077,1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408077,1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408077,1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1224231,3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ежегодно 63,4 тыс. человек получат питание в лагерях с дневным пребыванием детей, ежегодно обеспечен отдых для 16,2 тыс. человек, в том числе для 2,9 </w:t>
            </w:r>
            <w:r>
              <w:t>тыс. детей-сирот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77" w:name="Par7093"/>
            <w:bookmarkEnd w:id="77"/>
            <w:r>
              <w:t>2.5.4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Субсидии бюджетам муниципальных образований на </w:t>
            </w:r>
            <w:r>
              <w:lastRenderedPageBreak/>
              <w:t>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</w:t>
            </w:r>
            <w:r>
              <w:t>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</w:t>
            </w:r>
            <w:r>
              <w:t>ных врачей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</w:t>
            </w:r>
            <w:r>
              <w:lastRenderedPageBreak/>
              <w:t>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0220073970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12135,0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12135,0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12135,0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36405,0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ежегодно 101 работник государственных загородных </w:t>
            </w:r>
            <w:r>
              <w:lastRenderedPageBreak/>
              <w:t>оздоровительных лагерей получит доплаты</w:t>
            </w:r>
          </w:p>
        </w:tc>
      </w:tr>
      <w:tr w:rsidR="00000000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78" w:name="Par7105"/>
            <w:bookmarkEnd w:id="78"/>
            <w:r>
              <w:lastRenderedPageBreak/>
              <w:t>2.5.5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бюджетам муниципальных об</w:t>
            </w:r>
            <w:r>
              <w:t>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07 07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0220075530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123803,8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123803,8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123803,8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371411,4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числе: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2.5.5.1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бюджетам муниципальных образований в целях финансовой поддержки деятельности муниципальных загородных оздоровительных лагерей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21169,1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21169,1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21169,1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63507,3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ежегодно укреплена материально-техническая база 15 лагерей, в том числе приобретено и установлено технологическое, пищевое и медицинское оборудование, проведены реконструкция, капитальный и текущий ремонты объектов социальной инфраструктуры, ремонт </w:t>
            </w:r>
            <w:r>
              <w:lastRenderedPageBreak/>
              <w:t>водопро</w:t>
            </w:r>
            <w:r>
              <w:t>водных и канализационных сетей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2.5.5.2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бюджетам муниципальных образований на приобретение и монтаж модульных зданий медицинских пунктов в муниципальных загородных оздоровительных лагерях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7272,8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7272,8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7272,8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21818,4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в 2 лагерях введены в эксплуатацию новые здания медицинских пунктов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2.5.5.3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бюджетам муниципальных образований на приобретение и монтаж модульных зданий жилых корпусов (корпусов для реализации образовательных программ) в муниципальных за</w:t>
            </w:r>
            <w:r>
              <w:t>городных оздоровительных лагерях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65454,7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65454,7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65454,7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196364,1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введены в эксплуатацию 4 здания жилых корпусов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2.5.5.4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Субсидии бюджетам муниципальных </w:t>
            </w:r>
            <w:r>
              <w:lastRenderedPageBreak/>
              <w:t>образований на выполнение ремонтно-строительных работ по устройству спортивных площадок в муниципальных загородных оздоровительных лагерях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13543,5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13543,5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13543,5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40630,5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ежегодно возведены 5 современных </w:t>
            </w:r>
            <w:r>
              <w:lastRenderedPageBreak/>
              <w:t>спортивных площадок</w:t>
            </w:r>
          </w:p>
        </w:tc>
      </w:tr>
      <w:tr w:rsidR="0000000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2.5.5.5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бюджетам муниципальных образований на приобретение и монтаж модульных зданий для реализации образовательных программ в муниципальных загородных оздоровительных лагерях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16363,7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1636</w:t>
            </w:r>
            <w:r>
              <w:t>3,7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16363,7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49091,1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введено в эксплуатацию 1 здание для реализации образовательных программ</w:t>
            </w: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692570,7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711226,9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691522,5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2095320,1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 по подпрограмме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47001652,7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44969825,7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42334202,8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134305681,2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45807009,5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43471616,0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41702959,2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130981584,7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строительства Красноярского края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1142399,6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1445966,1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579000,0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3167365,7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спорта Красноярского края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35565,4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35565,4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35565,4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106696,2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16678,2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16678,2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16678,2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50034,6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</w:tbl>
    <w:p w:rsidR="00000000" w:rsidRDefault="00B06548">
      <w:pPr>
        <w:pStyle w:val="ConsPlusNormal"/>
        <w:ind w:firstLine="540"/>
        <w:jc w:val="both"/>
        <w:sectPr w:rsidR="00000000">
          <w:headerReference w:type="default" r:id="rId23"/>
          <w:footerReference w:type="default" r:id="rId24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3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79" w:name="Par7245"/>
      <w:bookmarkEnd w:id="79"/>
      <w:r>
        <w:t>ПОРЯДОК</w:t>
      </w:r>
    </w:p>
    <w:p w:rsidR="00000000" w:rsidRDefault="00B06548">
      <w:pPr>
        <w:pStyle w:val="ConsPlusTitle"/>
        <w:jc w:val="center"/>
      </w:pPr>
      <w:r>
        <w:t>ФОРМИРОВАНИЯ, ПРЕДОСТАВЛЕНИЯ И РАСПРЕДЕЛЕНИЯ СУБСИДИЙ</w:t>
      </w:r>
    </w:p>
    <w:p w:rsidR="00000000" w:rsidRDefault="00B06548">
      <w:pPr>
        <w:pStyle w:val="ConsPlusTitle"/>
        <w:jc w:val="center"/>
      </w:pPr>
      <w:r>
        <w:t>БЮДЖЕТАМ МУНИЦИПАЛЬНЫХ ОБРАЗОВАНИЙ КРАСНОЯРСКОГО КРАЯ</w:t>
      </w:r>
    </w:p>
    <w:p w:rsidR="00000000" w:rsidRDefault="00B06548">
      <w:pPr>
        <w:pStyle w:val="ConsPlusTitle"/>
        <w:jc w:val="center"/>
      </w:pPr>
      <w:r>
        <w:t>НА РЕАЛИЗАЦИЮ МЕРОПРИЯТИЙ ПО СОЗДАНИЮ В ДОШКОЛЬНЫХ</w:t>
      </w:r>
    </w:p>
    <w:p w:rsidR="00000000" w:rsidRDefault="00B06548">
      <w:pPr>
        <w:pStyle w:val="ConsPlusTitle"/>
        <w:jc w:val="center"/>
      </w:pPr>
      <w:r>
        <w:t>ОБРАЗОВАТЕЛЬНЫХ ОРГАНИЗАЦИЯХ И ОРГАНИЗАЦИЯХ ДОПОЛНИТЕЛЬНОГО</w:t>
      </w:r>
    </w:p>
    <w:p w:rsidR="00000000" w:rsidRDefault="00B06548">
      <w:pPr>
        <w:pStyle w:val="ConsPlusTitle"/>
        <w:jc w:val="center"/>
      </w:pPr>
      <w:r>
        <w:t>ОБРАЗОВАНИЯ УСЛОВИЙ ДЛЯ ПОЛУЧЕНИЯ ДЕТЬМИ С ОГРАНИЧЕННЫМИ</w:t>
      </w:r>
    </w:p>
    <w:p w:rsidR="00000000" w:rsidRDefault="00B06548">
      <w:pPr>
        <w:pStyle w:val="ConsPlusTitle"/>
        <w:jc w:val="center"/>
      </w:pPr>
      <w:r>
        <w:t>ВОЗМОЖНОСТЯМИ ЗДОРОВЬЯ И ДЕТЬМИ-ИН</w:t>
      </w:r>
      <w:r>
        <w:t>ВАЛИДАМИ</w:t>
      </w:r>
    </w:p>
    <w:p w:rsidR="00000000" w:rsidRDefault="00B06548">
      <w:pPr>
        <w:pStyle w:val="ConsPlusTitle"/>
        <w:jc w:val="center"/>
      </w:pPr>
      <w:r>
        <w:t>КАЧЕСТВЕННОГО ОБРАЗОВАНИЯ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1. Порядок формирования, предоставления и распределения субсидий бюджетам муниципальных образований Красноярского края на реализацию мероприятий по созданию в дошкольных образовательных организациях и организациях дополн</w:t>
      </w:r>
      <w:r>
        <w:t xml:space="preserve">ительного образования условий для получения детьми с ограниченными возможностями здоровья и детьми-инвалидами качественного образования (далее - Порядок) предусматривает механизм формирования, предоставления и распределения субсидий бюджетам муниципальных </w:t>
      </w:r>
      <w:r>
        <w:t>образований Красноярского края (далее - край) на реализацию мероприятий по созданию в дошкольных образовательных организациях условий для получения детьми с ограниченными возможностями здоровья (далее - ОВЗ) и детьми-инвалидами качественного образования, н</w:t>
      </w:r>
      <w:r>
        <w:t>а реализацию мероприятий по созданию в дошкольных образовательных организациях и организациях дополнительного образования условий для получения детьми с ОВЗ качественного образования (далее - субсидии).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2. Целью предоставления субсидий является софинансиро</w:t>
      </w:r>
      <w:r>
        <w:t>вание расходных обязательств муниципальных образований края, возникающих при организации предоставления общедоступного и бесплатного дошкольного образования детям с ОВЗ и детям-инвалидам, организации предоставления дополнительного образования детям с ОВЗ и</w:t>
      </w:r>
      <w:r>
        <w:t xml:space="preserve"> детям-инвалидам в муниципальных образовательных организациях.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предоставляются бюджетам муниципальных образований края в целях создания в дошкольных образовательных организациях, организациях дополнительного образования условий для получения детьм</w:t>
      </w:r>
      <w:r>
        <w:t>и с ОВЗ и детьми-инвалидами качественного образования, включая приобретение и устройство пандусов, приобретение и устройство поручней, расширение дверных проемов, демонтаж дверных порогов, приобретение и устройство специализированных входных групп, устройс</w:t>
      </w:r>
      <w:r>
        <w:t>тво специализированного напольного покрытия, установку перил вдоль стен внутри здания, устройство разметки, переоборудование и оборудование санитарно-гигиенических помещений, приобретение и установку подъемных устройств, переоборудование и приспособление р</w:t>
      </w:r>
      <w:r>
        <w:t xml:space="preserve">аздевалок, спортивных залов, столовых, классных комнат, кабинетов педагогов-психологов, учителей-логопедов, учителей-дефектологов, комнат психологической </w:t>
      </w:r>
      <w:r>
        <w:lastRenderedPageBreak/>
        <w:t xml:space="preserve">разгрузки, медицинских кабинетов с учетом особых потребностей детей с ОВЗ и детей-инвалидов, создание </w:t>
      </w:r>
      <w:r>
        <w:t xml:space="preserve">информационных уголков с учетом особых потребностей детей с ОВЗ и детей-инвалидов, приобретение специального, в том числе учебного, реабилитационного, диагностического, компьютерного оборудования в соответствии с учетом разнообразия особых образовательных </w:t>
      </w:r>
      <w:r>
        <w:t>потребностей и индивидуальных возможностей детей с ОВЗ и детей-инвалидов, оснащение оборудованием кабинетов педагогов-психологов, учителей-логопедов, учителей-дефектологов, комнат психологической разгрузки, приобретение учебников для реализации адаптирован</w:t>
      </w:r>
      <w:r>
        <w:t>ных образовательных программ, приобретение автотранспорта для перевозки детей с ОВЗ и детей-инвалидов, оснащение специальным оборудованием для дистанционного общего и дополнительного образования детей-инвалидов и детей с ОВЗ.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Субсидии предоставляются бю</w:t>
      </w:r>
      <w:r>
        <w:t>джетам муниципальных образований края в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края (далее - Министерство).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4. Субсидии бюджетам муниципальных образова</w:t>
      </w:r>
      <w:r>
        <w:t>ний края предоставляются при соблюдении следующих условий: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муниципальная образовательная организация обеспечивает совместное обучение (воспитание) детей с ОВЗ и детей-инвалидов, и детей, не имеющих нарушений развития;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2) размер софинансирования за счет </w:t>
      </w:r>
      <w:r>
        <w:t>средств местного бюджета должен составлять от объема субсидии, предусмотренной соответствующему муниципальному образованию края: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 процента при бюджетной обеспеченности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5 процентов при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</w:t>
      </w:r>
      <w:r>
        <w:t xml:space="preserve"> менее 10 процентов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5. Предоставление субсидий бюджетам муниципальных образований края осуществляется на основании результатов отбора муниципальных образований края для предоставления субсидий (далее - отбор).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80" w:name="Par7265"/>
      <w:bookmarkEnd w:id="80"/>
      <w:r>
        <w:t>6. Для участия в отборе на следующий календарный год органы местного самоуправления муниципальных образований края в срок до 10 августа текущего года направляют посредством почтовой связи или представляют лично в Министерство заявку на бумажном нос</w:t>
      </w:r>
      <w:r>
        <w:t>ителе на каждую муниципальную образовательную организацию, которая включает в себя следующий пакет документов, оформленных в свободной форме на отдельных листах (далее - заявка):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об участии в отборе, в котором должна быть отражена информация о пл</w:t>
      </w:r>
      <w:r>
        <w:t>анируемом объеме софинансирования из средств местного бюджета, наименование и место нахождения образовательной организации (юридический и фактический адреса, контактные телефоны), о совместном обучении (воспитании) детей с ОВЗ и детей-инвалидов, и детей, н</w:t>
      </w:r>
      <w:r>
        <w:t>е имеющих нарушений развития, в муниципальной образовательной организации, подписанное главой муниципального образования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анализ потребностей муниципальной образовательной организации в создании </w:t>
      </w:r>
      <w:r>
        <w:lastRenderedPageBreak/>
        <w:t>универсальной безбарьерной среды для инклюзивного образо</w:t>
      </w:r>
      <w:r>
        <w:t>вания детей с ОВЗ и детей-инвалидов, отображающий критерии оценки заявки от муниципального образования края, подписанный руководителем органа местного самоуправления в сфере образования;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перечень планируемых работ для создания специальных условий обучения </w:t>
      </w:r>
      <w:r>
        <w:t>и обеспечения доступности для инклюзивного образования детей с ОВЗ и детей-инвалидов в муниципальной образовательной организации за счет средств предоставляемой субсидии, а также за счет средств муниципального образования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обоснование требуемого объема финансирования (локального сметного расчета на проведение работ по созданию архитектурной доступности образовательной организации и смета на закупку оборудования для муниципальной образовательной организации);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копию паспорта д</w:t>
      </w:r>
      <w:r>
        <w:t>оступности для инвалидов объекта и услуг муниципальной образовательной организации с приложением фотографий образовательного учреждения;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копию выписки из единого государственного реестра юридических лиц (далее - ЕГРЮЛ).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7. Прием заявок осуществляется Минис</w:t>
      </w:r>
      <w:r>
        <w:t>терством в рабочие дни с 09:00 часов до 18:00 часов по адресу: 660022, г. Красноярск, ул. Ломоносова, д. 9, контактный телефон: 221-32-36.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8. В случае отправки документов почтой на конверте ставится отметка "Для участия в конкурсе "Доступная среда".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9. Мун</w:t>
      </w:r>
      <w:r>
        <w:t>иципальные образования края представляют отдельные заявки на каждую муниципальную образовательную организацию.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10. Министерство в течение 10 рабочих дней со дня окончания срока приема заявок, указанного в </w:t>
      </w:r>
      <w:hyperlink w:anchor="Par7265" w:tooltip="6. Для участия в отборе на следующий календарный год органы местного самоуправления муниципальных образований края в срок до 10 августа текущего года направляют посредством почтовой связи или представляют лично в Министерство заявку на бумажном носителе на каждую муниципальную образовательную организацию, которая включает в себя следующий пакет документов, оформленных в свободной форме на отдельных листах (далее - заявка):" w:history="1">
        <w:r>
          <w:rPr>
            <w:color w:val="0000FF"/>
          </w:rPr>
          <w:t>пункте 6</w:t>
        </w:r>
      </w:hyperlink>
      <w:r>
        <w:t xml:space="preserve"> Порядка, проверяет состав заявки в соответствии с </w:t>
      </w:r>
      <w:hyperlink w:anchor="Par7265" w:tooltip="6. Для участия в отборе на следующий календарный год органы местного самоуправления муниципальных образований края в срок до 10 августа текущего года направляют посредством почтовой связи или представляют лично в Министерство заявку на бумажном носителе на каждую муниципальную образовательную организацию, которая включает в себя следующий пакет документов, оформленных в свободной форме на отдельных листах (далее - заявка):" w:history="1">
        <w:r>
          <w:rPr>
            <w:color w:val="0000FF"/>
          </w:rPr>
          <w:t>пунктом 6</w:t>
        </w:r>
      </w:hyperlink>
      <w:r>
        <w:t xml:space="preserve"> Порядка и принимает решение о допуске муниципального образования края к участию в отборе или об отказе в таком допуске.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11. Основаниями для отказа в допуске муниципального образования края к участию в отборе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1) непредставление или представление </w:t>
      </w:r>
      <w:r>
        <w:t xml:space="preserve">неполного комплекта документов, указанных в </w:t>
      </w:r>
      <w:hyperlink w:anchor="Par7265" w:tooltip="6. Для участия в отборе на следующий календарный год органы местного самоуправления муниципальных образований края в срок до 10 августа текущего года направляют посредством почтовой связи или представляют лично в Министерство заявку на бумажном носителе на каждую муниципальную образовательную организацию, которая включает в себя следующий пакет документов, оформленных в свободной форме на отдельных листах (далее - заявка):" w:history="1">
        <w:r>
          <w:rPr>
            <w:color w:val="0000FF"/>
          </w:rPr>
          <w:t>пункте 6</w:t>
        </w:r>
      </w:hyperlink>
      <w:r>
        <w:t xml:space="preserve"> Пор</w:t>
      </w:r>
      <w:r>
        <w:t>ядка;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2) представление заявки позже срока, указанного в </w:t>
      </w:r>
      <w:hyperlink w:anchor="Par7265" w:tooltip="6. Для участия в отборе на следующий календарный год органы местного самоуправления муниципальных образований края в срок до 10 августа текущего года направляют посредством почтовой связи или представляют лично в Министерство заявку на бумажном носителе на каждую муниципальную образовательную организацию, которая включает в себя следующий пакет документов, оформленных в свободной форме на отдельных листах (далее - заявка):" w:history="1">
        <w:r>
          <w:rPr>
            <w:color w:val="0000FF"/>
          </w:rPr>
          <w:t>пун</w:t>
        </w:r>
        <w:r>
          <w:rPr>
            <w:color w:val="0000FF"/>
          </w:rPr>
          <w:t>кте 6</w:t>
        </w:r>
      </w:hyperlink>
      <w:r>
        <w:t xml:space="preserve"> Порядка;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представление недостоверной информации.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12. Решение о допуске муниципального образования края к участию в отборе или об отказе в таком допуске принимается в форме приказа Министерства, который размещается на официальном сайте Министерс</w:t>
      </w:r>
      <w:r>
        <w:t>тва в информационно-телекоммуникационной сети Интернет по адресу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решении об отказе в допуске к участию в отборе указываются оснований принятия такого решения.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13. В течение 2 рабочих дней со дня принятия решения о допуске муниципального обра</w:t>
      </w:r>
      <w:r>
        <w:t>зования края к участию в отборе Министерством передаются заявки в комиссию по подготовке предложений по распределению средств краевого бюджета на финансирование мероприятий подпрограмм государственных программ Красноярского края "Развитие образования" и "Р</w:t>
      </w:r>
      <w:r>
        <w:t>азвитие транспортной системы", ответственным исполнителем по которым является министерство образования Красноярского края, утвержденную Постановлением Правительства Красноярского края от 17.02.2014 N 47-п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14. Комиссия в течение 25 рабоч</w:t>
      </w:r>
      <w:r>
        <w:t>их дней с момента получения от Министерства заявок проводит их оценку на основании следующих критериев: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муниципальным дошкольным образовательным организациям: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4875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обучающихся детей с ОВЗ (без учета детей-инвалидов) в муниципальной дошкольной образовательной организации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 человек - 1 балл;</w:t>
            </w:r>
          </w:p>
          <w:p w:rsidR="00000000" w:rsidRDefault="00B06548">
            <w:pPr>
              <w:pStyle w:val="ConsPlusNormal"/>
            </w:pPr>
            <w:r>
              <w:t>2 - 3 человека - 3 балла;</w:t>
            </w:r>
          </w:p>
          <w:p w:rsidR="00000000" w:rsidRDefault="00B06548">
            <w:pPr>
              <w:pStyle w:val="ConsPlusNormal"/>
            </w:pPr>
            <w:r>
              <w:t>4 - 5 человек - 5 баллов;</w:t>
            </w:r>
          </w:p>
          <w:p w:rsidR="00000000" w:rsidRDefault="00B06548">
            <w:pPr>
              <w:pStyle w:val="ConsPlusNormal"/>
            </w:pPr>
            <w:r>
              <w:t>6 - 7 человек - 7 баллов;</w:t>
            </w:r>
          </w:p>
          <w:p w:rsidR="00000000" w:rsidRDefault="00B06548">
            <w:pPr>
              <w:pStyle w:val="ConsPlusNormal"/>
            </w:pPr>
            <w:r>
              <w:t>8 - 10 человек - 9 баллов;</w:t>
            </w:r>
          </w:p>
          <w:p w:rsidR="00000000" w:rsidRDefault="00B06548">
            <w:pPr>
              <w:pStyle w:val="ConsPlusNormal"/>
            </w:pPr>
            <w:r>
              <w:t>11 - 12 челов</w:t>
            </w:r>
            <w:r>
              <w:t>ек - 11 баллов;</w:t>
            </w:r>
          </w:p>
          <w:p w:rsidR="00000000" w:rsidRDefault="00B06548">
            <w:pPr>
              <w:pStyle w:val="ConsPlusNormal"/>
            </w:pPr>
            <w:r>
              <w:t>13 - 15 человек - 13 баллов;</w:t>
            </w:r>
          </w:p>
          <w:p w:rsidR="00000000" w:rsidRDefault="00B06548">
            <w:pPr>
              <w:pStyle w:val="ConsPlusNormal"/>
            </w:pPr>
            <w:r>
              <w:t>16 - 18 человек - 15 баллов;</w:t>
            </w:r>
          </w:p>
          <w:p w:rsidR="00000000" w:rsidRDefault="00B06548">
            <w:pPr>
              <w:pStyle w:val="ConsPlusNormal"/>
            </w:pPr>
            <w:r>
              <w:t>19 - 20 человек - 17 баллов;</w:t>
            </w:r>
          </w:p>
          <w:p w:rsidR="00000000" w:rsidRDefault="00B06548">
            <w:pPr>
              <w:pStyle w:val="ConsPlusNormal"/>
            </w:pPr>
            <w:r>
              <w:t>более 20 человек - 20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обучающихся детей-инвалидов в муниципальной дошкольной образовательной организации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 человек - 3 балла;</w:t>
            </w:r>
          </w:p>
          <w:p w:rsidR="00000000" w:rsidRDefault="00B06548">
            <w:pPr>
              <w:pStyle w:val="ConsPlusNormal"/>
            </w:pPr>
            <w:r>
              <w:t xml:space="preserve">2 - 3 </w:t>
            </w:r>
            <w:r>
              <w:t>человека - 5 баллов;</w:t>
            </w:r>
          </w:p>
          <w:p w:rsidR="00000000" w:rsidRDefault="00B06548">
            <w:pPr>
              <w:pStyle w:val="ConsPlusNormal"/>
            </w:pPr>
            <w:r>
              <w:t>4 - 5 человек - 7 баллов;</w:t>
            </w:r>
          </w:p>
          <w:p w:rsidR="00000000" w:rsidRDefault="00B06548">
            <w:pPr>
              <w:pStyle w:val="ConsPlusNormal"/>
            </w:pPr>
            <w:r>
              <w:t>6 - 7 человек - 9 баллов;</w:t>
            </w:r>
          </w:p>
          <w:p w:rsidR="00000000" w:rsidRDefault="00B06548">
            <w:pPr>
              <w:pStyle w:val="ConsPlusNormal"/>
            </w:pPr>
            <w:r>
              <w:t>8 - 10 человек - 12 баллов;</w:t>
            </w:r>
          </w:p>
          <w:p w:rsidR="00000000" w:rsidRDefault="00B06548">
            <w:pPr>
              <w:pStyle w:val="ConsPlusNormal"/>
            </w:pPr>
            <w:r>
              <w:t>11 - 12 человек - 15 баллов;</w:t>
            </w:r>
          </w:p>
          <w:p w:rsidR="00000000" w:rsidRDefault="00B06548">
            <w:pPr>
              <w:pStyle w:val="ConsPlusNormal"/>
            </w:pPr>
            <w:r>
              <w:t>13 - 15 человек - 17 баллов;</w:t>
            </w:r>
          </w:p>
          <w:p w:rsidR="00000000" w:rsidRDefault="00B06548">
            <w:pPr>
              <w:pStyle w:val="ConsPlusNormal"/>
            </w:pPr>
            <w:r>
              <w:t>16 - 18 человек - 20 баллов;</w:t>
            </w:r>
          </w:p>
          <w:p w:rsidR="00000000" w:rsidRDefault="00B06548">
            <w:pPr>
              <w:pStyle w:val="ConsPlusNormal"/>
            </w:pPr>
            <w:r>
              <w:t>19 - 20 человек - 22 балла;</w:t>
            </w:r>
          </w:p>
          <w:p w:rsidR="00000000" w:rsidRDefault="00B06548">
            <w:pPr>
              <w:pStyle w:val="ConsPlusNormal"/>
            </w:pPr>
            <w:r>
              <w:t>более 20 человек - 25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адаптированных образовательных программ в муниципальной дошкольной образовательной организации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адаптированная образовательная программа для детей с нарушением слуха - 1 балл;</w:t>
            </w:r>
          </w:p>
          <w:p w:rsidR="00000000" w:rsidRDefault="00B06548">
            <w:pPr>
              <w:pStyle w:val="ConsPlusNormal"/>
            </w:pPr>
            <w:r>
              <w:t xml:space="preserve">адаптированная образовательная программа для детей с нарушением зрения - </w:t>
            </w:r>
            <w:r>
              <w:t>1 балл;</w:t>
            </w:r>
          </w:p>
          <w:p w:rsidR="00000000" w:rsidRDefault="00B06548">
            <w:pPr>
              <w:pStyle w:val="ConsPlusNormal"/>
            </w:pPr>
            <w:r>
              <w:t>адаптированная образовательная программа для детей с нарушениями опорно-двигательного аппарата - 1 балл;</w:t>
            </w:r>
          </w:p>
          <w:p w:rsidR="00000000" w:rsidRDefault="00B06548">
            <w:pPr>
              <w:pStyle w:val="ConsPlusNormal"/>
            </w:pPr>
            <w:r>
              <w:lastRenderedPageBreak/>
              <w:t>адаптированная образовательная программа для детей с умственной отсталостью - 1 балл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локального сметного расчета на проведение работ</w:t>
            </w:r>
            <w:r>
              <w:t xml:space="preserve"> по созданию архитектурной доступности муниципальной дошкольной образовательной организации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сметы на закупку оборудования для муниципальной дошкольной образовательной организации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у муниципальной дошкольной образовательной организации паспорта доступности для инвалидов объекта и услуг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в штатном расписании муниципальной дошкольной образовательной организации специалистов, необходимых для реализации адаптиро</w:t>
            </w:r>
            <w:r>
              <w:t>ванных программ: дефектолог, логопед, психолог, тьютор, социальный педагог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 1 баллу за каждого специалиста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по муниципальным организациям дополнительного образования: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4875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Критерии оценки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Общее количество обучающихся в орга</w:t>
            </w:r>
            <w:r>
              <w:t>низации дополнительного образования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500 человек - 5 баллов;</w:t>
            </w:r>
          </w:p>
          <w:p w:rsidR="00000000" w:rsidRDefault="00B06548">
            <w:pPr>
              <w:pStyle w:val="ConsPlusNormal"/>
            </w:pPr>
            <w:r>
              <w:t>501 - 1000 человек - 7 баллов;</w:t>
            </w:r>
          </w:p>
          <w:p w:rsidR="00000000" w:rsidRDefault="00B06548">
            <w:pPr>
              <w:pStyle w:val="ConsPlusNormal"/>
            </w:pPr>
            <w:r>
              <w:t>1001 - 1500 человек - 10 баллов;</w:t>
            </w:r>
          </w:p>
          <w:p w:rsidR="00000000" w:rsidRDefault="00B06548">
            <w:pPr>
              <w:pStyle w:val="ConsPlusNormal"/>
            </w:pPr>
            <w:r>
              <w:t>более 1500 человек - 15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детей с ОВЗ (без учета детей-инвалидов), обучающихся в организации допол</w:t>
            </w:r>
            <w:r>
              <w:t>нительного образования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20 человек - 5 баллов;</w:t>
            </w:r>
          </w:p>
          <w:p w:rsidR="00000000" w:rsidRDefault="00B06548">
            <w:pPr>
              <w:pStyle w:val="ConsPlusNormal"/>
            </w:pPr>
            <w:r>
              <w:t>21 - 50 человек - 10 баллов;</w:t>
            </w:r>
          </w:p>
          <w:p w:rsidR="00000000" w:rsidRDefault="00B06548">
            <w:pPr>
              <w:pStyle w:val="ConsPlusNormal"/>
            </w:pPr>
            <w:r>
              <w:t>51 - 100 человек - 15 баллов;</w:t>
            </w:r>
          </w:p>
          <w:p w:rsidR="00000000" w:rsidRDefault="00B06548">
            <w:pPr>
              <w:pStyle w:val="ConsPlusNormal"/>
            </w:pPr>
            <w:r>
              <w:t>101 - 200 человек - 25 баллов;</w:t>
            </w:r>
          </w:p>
          <w:p w:rsidR="00000000" w:rsidRDefault="00B06548">
            <w:pPr>
              <w:pStyle w:val="ConsPlusNormal"/>
            </w:pPr>
            <w:r>
              <w:t>более 200 человек - 30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детей-инвалидов, обучающихся в организации дополнительного образования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</w:t>
            </w:r>
            <w:r>
              <w:t xml:space="preserve"> 10 человек - 5 баллов;</w:t>
            </w:r>
          </w:p>
          <w:p w:rsidR="00000000" w:rsidRDefault="00B06548">
            <w:pPr>
              <w:pStyle w:val="ConsPlusNormal"/>
            </w:pPr>
            <w:r>
              <w:t>11 - 30 человек - 15 баллов;</w:t>
            </w:r>
          </w:p>
          <w:p w:rsidR="00000000" w:rsidRDefault="00B06548">
            <w:pPr>
              <w:pStyle w:val="ConsPlusNormal"/>
            </w:pPr>
            <w:r>
              <w:t>31 - 60 человек - 30 баллов;</w:t>
            </w:r>
          </w:p>
          <w:p w:rsidR="00000000" w:rsidRDefault="00B06548">
            <w:pPr>
              <w:pStyle w:val="ConsPlusNormal"/>
            </w:pPr>
            <w:r>
              <w:t>61 - 100 человек - 40 баллов;</w:t>
            </w:r>
          </w:p>
          <w:p w:rsidR="00000000" w:rsidRDefault="00B06548">
            <w:pPr>
              <w:pStyle w:val="ConsPlusNormal"/>
            </w:pPr>
            <w:r>
              <w:t>более 100 человек - 50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адаптированных программ дополнительного образования разной направленности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 каждую программу 2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педагогов дополнительного образования, прошедших обучение по работе с детьми с ОВЗ и детьми-инвалидами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 1 баллу за каждого педагога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педагога-психолога в организации дополнительного образования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локального сметног</w:t>
            </w:r>
            <w:r>
              <w:t>о расчета на проведение работ по созданию архитектурной доступности организации дополнительного образования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сметы на закупку оборудования в организацию дополнительного образования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 балла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bookmarkStart w:id="81" w:name="Par7379"/>
      <w:bookmarkEnd w:id="81"/>
      <w:r>
        <w:t xml:space="preserve">15. Для подведения итогов отбора </w:t>
      </w:r>
      <w:r>
        <w:t>используется балльная система. Для определения итоговых баллов суммируется количество баллов, набранных заявкой по каждому критерию. На основании полученных баллов Комиссия в течение 25 рабочих дней формирует рейтинг муниципальных образований края с указан</w:t>
      </w:r>
      <w:r>
        <w:t>ием муниципальных образовательных организаций (далее - рейтинг).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равенстве общей суммы баллов приоритет отдается заявке, которая представлена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16. Результаты отбора (включая рейтинг муниципальных образований края) оформляются протоколом заседани</w:t>
      </w:r>
      <w:r>
        <w:t>я Комиссии.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17. Победителями отбора на создание условий для получения детьми с ОВЗ и детьми-инвалидами качественного образования в муниципальных дошкольных образовательных организациях являются муниципальные образования края, чьи муниципальные дошкольные о</w:t>
      </w:r>
      <w:r>
        <w:t>бразовательные организации набрали наибольшее количество баллов.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Победителями отбора на создание условий для получения</w:t>
      </w:r>
      <w:r>
        <w:t xml:space="preserve"> детьми с ОВЗ и </w:t>
      </w:r>
      <w:r>
        <w:lastRenderedPageBreak/>
        <w:t>детьми-инвалидами качественного образования в муниципальных организациях дополнительного образования являются муниципальные образования края, чьи муниципальные организации дополнительного образования набрали наибольшее количество баллов.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18</w:t>
      </w:r>
      <w:r>
        <w:t>. Наибольшее количество баллов означает первое место по общему рейтингу и далее, соответственно, второе, третье и последующие места.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19. Количество образовательных организаций, в отношении которых муниципальным образованиям края может быть предоставлена су</w:t>
      </w:r>
      <w:r>
        <w:t xml:space="preserve">бсидия, определяется ежегодно Министерством в зависимости от лимитов субсидии, выделенной из федерального бюджета, но не менее количества образовательных организаций, определенного в государственной программе края "Развитие образования" на указанный год в </w:t>
      </w:r>
      <w:r>
        <w:t>срок до 12 декабря текущего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20. Результаты отбора (включая рейтинг муниципальных образований края) оформляется протоколом заседания Комиссии в срок, указанный в </w:t>
      </w:r>
      <w:hyperlink w:anchor="Par7379" w:tooltip="15. Для подведения итогов отбора используется балльная система. Для определения итоговых баллов суммируется количество баллов, набранных заявкой по каждому критерию. На основании полученных баллов Комиссия в течение 25 рабочих дней формирует рейтинг муниципальных образований края с указанием муниципальных образовательных организаций (далее - рейтинг)." w:history="1">
        <w:r>
          <w:rPr>
            <w:color w:val="0000FF"/>
          </w:rPr>
          <w:t>пункте 15</w:t>
        </w:r>
      </w:hyperlink>
      <w:r>
        <w:t xml:space="preserve"> Порядка.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21. Комиссия в течение 30 рабочих дней с момента оформления протокола заседания Комиссии готовит предложения о победителях отбора и распределении средств субсидии бюджетам муниципальных образований к</w:t>
      </w:r>
      <w:r>
        <w:t>рая с указанием объемов финансирования на основании сформированного рейтинга (далее - предложение) и направляет их в Министерство.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22. Министерство образования края в течение до 30 рабочих дней со дня получения предложений осуществляет подготовку проекта п</w:t>
      </w:r>
      <w:r>
        <w:t>остановления Правительства края об утверждении распределения субсидий бюджетам муниципальных образований края (далее - постановление).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23. Субсидии предоставляются на основании соглашений о предоставлении субсидии, заключенных в течение 30 рабочих дней с м</w:t>
      </w:r>
      <w:r>
        <w:t>омента вступления в силу постановления, по форме, утвержденной Постановлением Правительства края от 11.02.2010 N 55-п "Об утверждении примерной формы соглашения о предоставлении субсидии муниципальному образованию Красноярского края из краевого бюджета", н</w:t>
      </w:r>
      <w:r>
        <w:t>о не позднее 15 мая текущего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24. Средства субсидии перечисляются авансовым платежом, предусмотренным муниципальным контрактом (договором), но не более 30% от суммы муниципального контракта (договора), в течение 20 дней после представления в Министерс</w:t>
      </w:r>
      <w:r>
        <w:t>тво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выписки из решения о местном бюджете с указанием сумм расходов по разделам, подразделам, целевым статьям и видам расходов классификации расходов бюджетов Российской Федерации, подтверждающих долевое участие муниципального образова</w:t>
      </w:r>
      <w:r>
        <w:t>ния края в финансировании соответствующих расходов в размере не менее указанного в заявке;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документов, подтверждающих основание заключения контракта (договора) в соответствии с Федеральным законом Российской Федерации от 05.04.2013 N 44-ФЗ "О контрак</w:t>
      </w:r>
      <w:r>
        <w:t>тной системе в сфере закупок товаров, работ, услуг для обеспечения государственных и муниципальных нужд" или Федеральным законом Российской Федерации от 18.07.2011 N 223-ФЗ "О закупках товаров, работ, услуг отдельными видами юридических лиц", заверенных уп</w:t>
      </w:r>
      <w:r>
        <w:t>олномоченным органом местного самоуправления;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копии муниципального контракта (договора) на поставку товаров, выполнение работ, оказание услуг, заверенные уполномоченным органом местного самоуправления.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Дальнейшее перечисление субсидии бюджетам муниципальны</w:t>
      </w:r>
      <w:r>
        <w:t>х образований края осуществляется по выполненным объемам работ, превышающим сумму аванса, в течение 30 дней после представления копий следующих документов, заверенных уполномоченным органом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</w:t>
      </w:r>
      <w:r>
        <w:t>у поставленных товаров (оказанных услуг, выполненных работ);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справки о стоимости выполненных работ и затрат (форма КС-3).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25. Показателями результативности использования субси</w:t>
      </w:r>
      <w:r>
        <w:t>дий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доля детей-инвалидов в возрасте от 1,5 до 7 лет, охваченных дошкольным образованием, в общей численности детей-инвалидов такого возраста.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Значение показателя результативности использования субсидии определяется по формуле: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D = (F / A) x 100%</w:t>
      </w:r>
      <w:r>
        <w:t>,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где: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D - доля детей-инвалидов в возрасте от 1,5 до 7 лет, охваченных дошкольным образованием, в общей численности детей-инвалидов такого возраста;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F - численность детей-инвалидов в возрасте от 1,5 до 7 лет, получивших место в дошкольных образовательных </w:t>
      </w:r>
      <w:r>
        <w:t>организациях;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A - общая численность детей-инвалидов в возрасте от 1,5 до 7 лет, чьи родители изъявили желании и зарегистрировались в электронной очереди в дошкольную образовательную организацию;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доля детей-инвалидов в возрасте от 5 до 18 лет, получающих дополнительное образование, в общей численности детей-инвалидов такого возраста.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Значение показателя результативности использования субсидии определяется по формуле: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D = (А / К) x 100%,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где: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D - </w:t>
      </w:r>
      <w:r>
        <w:t>доля детей-инвалидов в возрасте от 5 до 18 лет, получающих дополнительное образование, в общей численности детей-инвалидов такого возраста;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A - численность детей-инвалидов в возрасте от 5 до 18 лет, получающих дополнительное образование;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K - общая численно</w:t>
      </w:r>
      <w:r>
        <w:t>сть детей-инвалидов в возрасте от 5 до 18 лет.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Значения показателей результативности использования субсидий устанавливаются соглашением индивидуально по каждому муниципальному образованию.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26. Последствия недостижения муниципальным образованием края устано</w:t>
      </w:r>
      <w:r>
        <w:t>вленных значений показателей результативности использования субсидии устанавливаются соглашением с учетом положений Постановления Правительства края от 30.09.2015 N 495-п "Об утверждении Правил формирования, предоставления и распределения субсидий из краев</w:t>
      </w:r>
      <w:r>
        <w:t>ого бюджета бюджетам муниципальных образований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27. В сроки, установленные соглашением, администрация муниципального образования края представляет в Министерство отчет об использовании средств субсидии. К отчету прилагаются заверенные р</w:t>
      </w:r>
      <w:r>
        <w:t>уководителем органа местного самоуправления в сфере образования копии платежных документов, подтверждающих оплату поставленных товаров (оказанных услуг, выполненных работ).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4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</w:t>
      </w:r>
      <w:r>
        <w:t>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82" w:name="Par7432"/>
      <w:bookmarkEnd w:id="82"/>
      <w:r>
        <w:t>ПОРЯДОК</w:t>
      </w:r>
    </w:p>
    <w:p w:rsidR="00000000" w:rsidRDefault="00B06548">
      <w:pPr>
        <w:pStyle w:val="ConsPlusTitle"/>
        <w:jc w:val="center"/>
      </w:pPr>
      <w:r>
        <w:t>ФОРМИРОВАНИЯ, ПРЕДОСТАВЛЕНИЯ И РАСПРЕДЕЛЕНИЯ СУБСИДИЙ</w:t>
      </w:r>
    </w:p>
    <w:p w:rsidR="00000000" w:rsidRDefault="00B06548">
      <w:pPr>
        <w:pStyle w:val="ConsPlusTitle"/>
        <w:jc w:val="center"/>
      </w:pPr>
      <w:r>
        <w:t>БЮДЖЕТАМ МУНИЦИПАЛЬНЫХ ОБРАЗОВАНИЙ КРАСНОЯРСКОГО КРАЯ</w:t>
      </w:r>
    </w:p>
    <w:p w:rsidR="00000000" w:rsidRDefault="00B06548">
      <w:pPr>
        <w:pStyle w:val="ConsPlusTitle"/>
        <w:jc w:val="center"/>
      </w:pPr>
      <w:r>
        <w:t>НА СОЗДАНИЕ ДОПОЛНИТЕЛЬНЫХ МЕСТ ДЛЯ ДЕТЕЙ В ВОЗРАСТЕ</w:t>
      </w:r>
    </w:p>
    <w:p w:rsidR="00000000" w:rsidRDefault="00B06548">
      <w:pPr>
        <w:pStyle w:val="ConsPlusTitle"/>
        <w:jc w:val="center"/>
      </w:pPr>
      <w:r>
        <w:t>ОТ 2 МЕСЯЦЕВ ДО 3 ЛЕТ В ОБРАЗОВАТЕЛЬНЫХ ОРГАНИЗАЦИЯХ,</w:t>
      </w:r>
    </w:p>
    <w:p w:rsidR="00000000" w:rsidRDefault="00B06548">
      <w:pPr>
        <w:pStyle w:val="ConsPlusTitle"/>
        <w:jc w:val="center"/>
      </w:pPr>
      <w:r>
        <w:t>ОСУЩЕСТВЛЯЮЩИХ ОБРАЗОВАТЕЛЬНУЮ ДЕЯТЕЛЬНОСТЬ</w:t>
      </w:r>
    </w:p>
    <w:p w:rsidR="00000000" w:rsidRDefault="00B06548">
      <w:pPr>
        <w:pStyle w:val="ConsPlusTitle"/>
        <w:jc w:val="center"/>
      </w:pPr>
      <w:r>
        <w:t>ПО ОБРАЗОВАТЕЛЬНЫМ ПРОГРАММАМ ДОШКОЛЬНОГО ОБРАЗОВАНИЯ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1. Порядок формирования, предоставления и распределения субсидий бюджетам муниципальных образований Красноярского края на создание дополнительных мест для де</w:t>
      </w:r>
      <w:r>
        <w:t>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(далее - Порядок) предусматривает механизм формирования, предоставления и распределения с</w:t>
      </w:r>
      <w:r>
        <w:t>убсидий бюджетам муниципальных образований Красноярского края (далее - край)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</w:t>
      </w:r>
      <w:r>
        <w:t xml:space="preserve">м дошкольного </w:t>
      </w:r>
      <w:r>
        <w:lastRenderedPageBreak/>
        <w:t>образования (далее - субсидии).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2. Целью предоставления субсидий является софинансирование расходных обязательств муниципальных образований края, возникающих при организации предоставления общедоступного и бесплатного дошкольного образования </w:t>
      </w:r>
      <w:r>
        <w:t>(строительство зданий (пристройки к зданию), приобретение (выкуп) зданий (пристройки к зданию) и помещений дошкольных организаций, в отношении которых имеется экономически эффективная проектная документация повторного использования, в случае отсутствия так</w:t>
      </w:r>
      <w:r>
        <w:t>овой документации - типовая проектная документация из соответствующих реестров Министерства строительства и жилищно-коммунального хозяйства Российской Федерации).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Субсидии предоставляются бюджетам муниципальных образований края в соответствии со сводной</w:t>
      </w:r>
      <w:r>
        <w:t xml:space="preserve"> бюджетной росписью краевого бюджета в пределах лимитов бюджетных обязательств, предусмотренных министерству образования края (далее - Министерство).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4. Субсидии бюджетам муниципальных образований края предоставляются при условии софинансирования расходног</w:t>
      </w:r>
      <w:r>
        <w:t>о обязательства муниципального образования края за счет средств местного бюджета.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софинансирования должен составлять от объема субсидии, предусмотренной соответствующему муниципальному образованию края: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 процента при бюджетной обеспеченнос</w:t>
      </w:r>
      <w:r>
        <w:t>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5 процентов при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10 процентов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5. Предоставление субсидий бюджетам муниципальных образований края осуществляется на основании результатов отбора м</w:t>
      </w:r>
      <w:r>
        <w:t>униципальных образований края для предоставления субсидий (далее - отбор).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83" w:name="Par7449"/>
      <w:bookmarkEnd w:id="83"/>
      <w:r>
        <w:t>6. Для участия в отборе на получение субсидии муниципальные образования края в срок до 18 мая текущего года (в 2018 году), в срок до 10 декабря предшествующего года (в</w:t>
      </w:r>
      <w:r>
        <w:t xml:space="preserve"> 2019, 2020 годах) представляют в Министерство следующие документы (далее - заявка):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заявление главы муниципального образования края на участие в отборе, в котором должны быть отражены: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средств местного бюджета, предусмотренных на реализацию меро</w:t>
      </w:r>
      <w:r>
        <w:t>приятий, направленных на создание мест для детей возраста от 2 месяцев до 3 лет;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количество мест для детей в возрасте от 2 месяцев до 3 лет, которые планируется создать за счет реализации настоящего мероприятия;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количество мест для детей в возрасте от 2 ме</w:t>
      </w:r>
      <w:r>
        <w:t>сяцев до 3 лет, которые планируется создать путем строительства зданий (пристройки к зданию), приобретения (выкупа) зданий (пристройки к зданию) и помещений дошкольных организаций за счет средств местного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численность детей в возрасте от 2 месяцев </w:t>
      </w:r>
      <w:r>
        <w:t>до 3 лет, состоящих в актуальной очереди для получения дошкольного образования на 1-е число месяца подачи заявки;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проектную документацию на строительство зданий (пристройки к зданию), приобретение (выкуп) зданий (пристройки к зданию) и помещений дошколь</w:t>
      </w:r>
      <w:r>
        <w:t>ных организаций. Копию приказа Министерства строительства и жилищно-коммунального хозяйства Российской Федерации о внесении проектной документации в реестр типовой либо экономически эффективной проектной документации повторного использования (гарантийное п</w:t>
      </w:r>
      <w:r>
        <w:t>исьмо главы муниципального образования края о включении в соответствующие реестры);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гарантийное письмо главы муниципального образования края о софинансировании мероприятия по созданию дополнительных мест для детей в возрасте от 2 месяцев до 3 лет, котор</w:t>
      </w:r>
      <w:r>
        <w:t>ые планируется создать за счет реализации настоящего мероприятия;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4) мотивированное обоснование необходимости предоставления субсидии краевого бюджета заверенное руководителем уполномоченного органа местного самоуправления муниципального образования края, </w:t>
      </w:r>
      <w:r>
        <w:t>в котором отражена стоимость строительства зданий (пристройки к зданию), приобретения (выкупа) зданий (пристройка к зданию) и помещений, наличие (отсутствие) проектной документации на строительство объектов.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7. Прием заявок осуществляется Министерством в р</w:t>
      </w:r>
      <w:r>
        <w:t>абочие дни с 09:00 часов до 18:00 часов по адресу: 660021, г. Красноярск, ул. Маркса, 122, телефон: 8 (391) 221-45-54.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8. Муниципальные обра</w:t>
      </w:r>
      <w:r>
        <w:t>зования края представляют отдельные заявки на каждый объект строительства зданий (пристройки к зданию), приобретения (выкупа) зданий (пристройки к зданию) и помещений дошкольных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9. Министерство в течение 10 рабочих дней со дня окончания срока </w:t>
      </w:r>
      <w:r>
        <w:t xml:space="preserve">приема заявок, указанного в </w:t>
      </w:r>
      <w:hyperlink w:anchor="Par7449" w:tooltip="6. Для участия в отборе на получение субсидии муниципальные образования края в срок до 18 мая текущего года (в 2018 году), в срок до 10 декабря предшествующего года (в 2019, 2020 годах) представляют в Министерство следующие документы (далее - заявка):" w:history="1">
        <w:r>
          <w:rPr>
            <w:color w:val="0000FF"/>
          </w:rPr>
          <w:t>пункте 6</w:t>
        </w:r>
      </w:hyperlink>
      <w:r>
        <w:t xml:space="preserve"> Порядка, проверяет состав заявки в соответствии с </w:t>
      </w:r>
      <w:hyperlink w:anchor="Par7449" w:tooltip="6. Для участия в отборе на получение субсидии муниципальные образования края в срок до 18 мая текущего года (в 2018 году), в срок до 10 декабря предшествующего года (в 2019, 2020 годах) представляют в Министерство следующие документы (далее - заявка):" w:history="1">
        <w:r>
          <w:rPr>
            <w:color w:val="0000FF"/>
          </w:rPr>
          <w:t>пунктом 6</w:t>
        </w:r>
      </w:hyperlink>
      <w:r>
        <w:t xml:space="preserve"> Порядка и принимает решение о допуске муниципального образования края к участию в отборе или об отказе в тако</w:t>
      </w:r>
      <w:r>
        <w:t>м допуске.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10. Основаниями для отказа в допуске муниципального образования края к участию в отборе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1) непредставление или представление неполного комплекта документов, указанных в </w:t>
      </w:r>
      <w:hyperlink w:anchor="Par7449" w:tooltip="6. Для участия в отборе на получение субсидии муниципальные образования края в срок до 18 мая текущего года (в 2018 году), в срок до 10 декабря предшествующего года (в 2019, 2020 годах) представляют в Министерство следующие документы (далее - заявка):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представление заявки</w:t>
      </w:r>
      <w:r>
        <w:t xml:space="preserve"> позже срока, указанного в </w:t>
      </w:r>
      <w:hyperlink w:anchor="Par7449" w:tooltip="6. Для участия в отборе на получение субсидии муниципальные образования края в срок до 18 мая текущего года (в 2018 году), в срок до 10 декабря предшествующего года (в 2019, 2020 годах) представляют в Министерство следующие документы (далее - заявка):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представление недостоверной информации.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11. Решение Министерства об отказе в допуске к участию в отборе направляется Министерством в течение 5 рабочих дней со дня его принятия в адрес</w:t>
      </w:r>
      <w:r>
        <w:t xml:space="preserve"> муниципального образования края с указанием оснований принятия такого решения.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12. В течение 2 рабочих дней со дня принятия Министерством решения о допуске заявки к участию в отборе заявки передаются в комиссию по подготовке предложений по распределению </w:t>
      </w:r>
      <w:r>
        <w:lastRenderedPageBreak/>
        <w:t>с</w:t>
      </w:r>
      <w:r>
        <w:t>редств краевого бюджета на финансирование мероприятий подпрограмм государственных программ Красноярского края "Развитие образования" и "Развитие транспортной системы", ответственным исполнителем по которым является министерство образования Красноярского кр</w:t>
      </w:r>
      <w:r>
        <w:t>ая, утвержденную Постановлением Правительства Красноярского края от 17.02.2014 N 47-п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13. Комиссия в течение 25 рабочих дней с момента получения от Министерства заявок проводит их оценку на основании следующих критериев: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строит</w:t>
      </w:r>
      <w:r>
        <w:t>ельства зданий (пристройки к зданию) под дошкольную образовательную организацию: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555"/>
        <w:gridCol w:w="300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проектной документации, положительного заключения государственной экспертизы на строительство объекта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Численность детей в возрасте от 2 месяцев до 3 лет, состоящих в актуальной очереди для получения дошкольного образования по состоянию на 1-е число месяца подачи заявки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500 детей - 1 балл;</w:t>
            </w:r>
          </w:p>
          <w:p w:rsidR="00000000" w:rsidRDefault="00B06548">
            <w:pPr>
              <w:pStyle w:val="ConsPlusNormal"/>
            </w:pPr>
            <w:r>
              <w:t>от 501 до 999 детей - 2 балла;</w:t>
            </w:r>
          </w:p>
          <w:p w:rsidR="00000000" w:rsidRDefault="00B06548">
            <w:pPr>
              <w:pStyle w:val="ConsPlusNormal"/>
            </w:pPr>
            <w:r>
              <w:t>1000 и более детей - 3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</w:t>
            </w:r>
            <w:r>
              <w:t>личество мест для детей в возрасте от 2 месяцев до 3 лет, создаваемых в рамках реализации настоящего мероприятия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40 мест - 1 балл;</w:t>
            </w:r>
          </w:p>
          <w:p w:rsidR="00000000" w:rsidRDefault="00B06548">
            <w:pPr>
              <w:pStyle w:val="ConsPlusNormal"/>
            </w:pPr>
            <w:r>
              <w:t>от 41 до 100 мест - 2 балла;</w:t>
            </w:r>
          </w:p>
          <w:p w:rsidR="00000000" w:rsidRDefault="00B06548">
            <w:pPr>
              <w:pStyle w:val="ConsPlusNormal"/>
            </w:pPr>
            <w:r>
              <w:t>от 101 до 150 мест - 3 балла;</w:t>
            </w:r>
          </w:p>
          <w:p w:rsidR="00000000" w:rsidRDefault="00B06548">
            <w:pPr>
              <w:pStyle w:val="ConsPlusNormal"/>
            </w:pPr>
            <w:r>
              <w:t>свыше 151 места - 4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мест для детей в возрас</w:t>
            </w:r>
            <w:r>
              <w:t>те от 2 месяцев до 3 лет, создаваемых за счет средств муниципального бюджета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 мест - 1 балл;</w:t>
            </w:r>
          </w:p>
          <w:p w:rsidR="00000000" w:rsidRDefault="00B06548">
            <w:pPr>
              <w:pStyle w:val="ConsPlusNormal"/>
            </w:pPr>
            <w:r>
              <w:t>от 51 до 100 мест - 2 балла;</w:t>
            </w:r>
          </w:p>
          <w:p w:rsidR="00000000" w:rsidRDefault="00B06548">
            <w:pPr>
              <w:pStyle w:val="ConsPlusNormal"/>
            </w:pPr>
            <w:r>
              <w:t>от 101 до 150 мест - 3 балла;</w:t>
            </w:r>
          </w:p>
          <w:p w:rsidR="00000000" w:rsidRDefault="00B06548">
            <w:pPr>
              <w:pStyle w:val="ConsPlusNormal"/>
            </w:pPr>
            <w:r>
              <w:t>свыше 151 места - 4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Эффективность использования средств краевого бюджета (отношение стоимости 1 создаваемого места в рамках строительства к укрупненному нормативу цены строительства 1 места (Приказ Министерства строительства и жилищно-коммунального хозяйства Российской Федера</w:t>
            </w:r>
            <w:r>
              <w:t>ции N 1452/пр от 20.10.2017)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1,20 - 4 балла;</w:t>
            </w:r>
          </w:p>
          <w:p w:rsidR="00000000" w:rsidRDefault="00B06548">
            <w:pPr>
              <w:pStyle w:val="ConsPlusNormal"/>
            </w:pPr>
            <w:r>
              <w:t>от 1,21 до 1,30 - 3 балла;</w:t>
            </w:r>
          </w:p>
          <w:p w:rsidR="00000000" w:rsidRDefault="00B06548">
            <w:pPr>
              <w:pStyle w:val="ConsPlusNormal"/>
            </w:pPr>
            <w:r>
              <w:t>от 1,31 до 1,40 - 2 балла;</w:t>
            </w:r>
          </w:p>
          <w:p w:rsidR="00000000" w:rsidRDefault="00B06548">
            <w:pPr>
              <w:pStyle w:val="ConsPlusNormal"/>
            </w:pPr>
            <w:r>
              <w:t>свыше 1,41 - 1 балл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в случае приобретения (выкупа) зданий (пристройки к зданию) и помещений под </w:t>
      </w:r>
      <w:r>
        <w:lastRenderedPageBreak/>
        <w:t>дошкольную образовательную организацию: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555"/>
        <w:gridCol w:w="3004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</w:t>
            </w:r>
            <w:r>
              <w:t>ние критерия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Численность детей в возрасте от 2 месяцев до 3 лет, состоящих в актуальной очереди для получения дошкольного образования по состоянию на 1-е число месяца подачи заявки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500 детей - 1 балл;</w:t>
            </w:r>
          </w:p>
          <w:p w:rsidR="00000000" w:rsidRDefault="00B06548">
            <w:pPr>
              <w:pStyle w:val="ConsPlusNormal"/>
            </w:pPr>
            <w:r>
              <w:t>от 501 до 999 детей - 2 балла;</w:t>
            </w:r>
          </w:p>
          <w:p w:rsidR="00000000" w:rsidRDefault="00B06548">
            <w:pPr>
              <w:pStyle w:val="ConsPlusNormal"/>
            </w:pPr>
            <w:r>
              <w:t>1000 и более детей - 3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мест для детей в возрасте от 2 месяцев до 3 лет, создаваемых в рамках реализации настоящего мероприятия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40 мест - 1 балл;</w:t>
            </w:r>
          </w:p>
          <w:p w:rsidR="00000000" w:rsidRDefault="00B06548">
            <w:pPr>
              <w:pStyle w:val="ConsPlusNormal"/>
            </w:pPr>
            <w:r>
              <w:t>от 41 до 100 мест - 2 балла;</w:t>
            </w:r>
          </w:p>
          <w:p w:rsidR="00000000" w:rsidRDefault="00B06548">
            <w:pPr>
              <w:pStyle w:val="ConsPlusNormal"/>
            </w:pPr>
            <w:r>
              <w:t>от 101 до 150 мест - 3 балла;</w:t>
            </w:r>
          </w:p>
          <w:p w:rsidR="00000000" w:rsidRDefault="00B06548">
            <w:pPr>
              <w:pStyle w:val="ConsPlusNormal"/>
            </w:pPr>
            <w:r>
              <w:t>свыше 151 места - 4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мест для детей в возрасте от 2 месяцев до 3 лет, создаваемых за счет средств муниципального бюджета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 мест - 1 балл;</w:t>
            </w:r>
          </w:p>
          <w:p w:rsidR="00000000" w:rsidRDefault="00B06548">
            <w:pPr>
              <w:pStyle w:val="ConsPlusNormal"/>
            </w:pPr>
            <w:r>
              <w:t>от 51 до 100 мест - 2 балла;</w:t>
            </w:r>
          </w:p>
          <w:p w:rsidR="00000000" w:rsidRDefault="00B06548">
            <w:pPr>
              <w:pStyle w:val="ConsPlusNormal"/>
            </w:pPr>
            <w:r>
              <w:t>от 101 до 150 мест - 3 балла;</w:t>
            </w:r>
          </w:p>
          <w:p w:rsidR="00000000" w:rsidRDefault="00B06548">
            <w:pPr>
              <w:pStyle w:val="ConsPlusNormal"/>
            </w:pPr>
            <w:r>
              <w:t>свыше 151 места - 4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Эффективность использования средств </w:t>
            </w:r>
            <w:r>
              <w:t>краевого бюджета (отношение стоимости 1 создаваемого места в рамках строительства к укрупненному нормативу цены строительства 1 места (Приказ Министерства строительства и жилищно-коммунального хозяйства Российской Федерации N 1452/пр от 20.10.2017)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1,20</w:t>
            </w:r>
            <w:r>
              <w:t xml:space="preserve"> - 4 балла;</w:t>
            </w:r>
          </w:p>
          <w:p w:rsidR="00000000" w:rsidRDefault="00B06548">
            <w:pPr>
              <w:pStyle w:val="ConsPlusNormal"/>
            </w:pPr>
            <w:r>
              <w:t>от 1,21 до 1,30 - 3 балла;</w:t>
            </w:r>
          </w:p>
          <w:p w:rsidR="00000000" w:rsidRDefault="00B06548">
            <w:pPr>
              <w:pStyle w:val="ConsPlusNormal"/>
            </w:pPr>
            <w:r>
              <w:t>от 1,31 до 1,40 - 2 балла;</w:t>
            </w:r>
          </w:p>
          <w:p w:rsidR="00000000" w:rsidRDefault="00B06548">
            <w:pPr>
              <w:pStyle w:val="ConsPlusNormal"/>
            </w:pPr>
            <w:r>
              <w:t>свыше 1,41 - 1 балл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bookmarkStart w:id="84" w:name="Par7535"/>
      <w:bookmarkEnd w:id="84"/>
      <w:r>
        <w:t>14. Для подведения итогов отбора используется балльная система. По каждому критерию выставляются баллы, победителями отбора признаются муници</w:t>
      </w:r>
      <w:r>
        <w:t>пальные образования края, которые имеют наибольший балл.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итоговым баллам формируется рейтинг заявок. При равенстве общей суммы баллов приоритет отдается участнику, в заявке которого указана наименьшая стоимость строительства 1 места.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15. Результаты отбо</w:t>
      </w:r>
      <w:r>
        <w:t xml:space="preserve">ра (включая рейтинг муниципальных образований края) оформляются протоколом заседания Комиссии в срок, указанный в </w:t>
      </w:r>
      <w:hyperlink w:anchor="Par7535" w:tooltip="14. Для подведения итогов отбора используется балльная система. По каждому критерию выставляются баллы, победителями отбора признаются муниципальные образования края, которые имеют наибольший балл." w:history="1">
        <w:r>
          <w:rPr>
            <w:color w:val="0000FF"/>
          </w:rPr>
          <w:t>пункте 14</w:t>
        </w:r>
      </w:hyperlink>
      <w:r>
        <w:t xml:space="preserve"> Порядка.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16. Комиссия в течение 30 рабочих дней с момента оформления протокола заседания Комиссии готовит предложения о победителях отбора и распределении средст</w:t>
      </w:r>
      <w:r>
        <w:t>в субсидии бюджетам муниципальных образований края с указанием объемов финансирования на основании сформированного рейтинга (далее - предложение) и направляет их в Министерство.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17. Министерство в течение до 30 рабочих дней со дня получения предложений осу</w:t>
      </w:r>
      <w:r>
        <w:t>ществляет подготовку проекта постановления Правительства края об утверждении распределения субсидий бюджетам муниципальных образований края (далее - постановление).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18. Субсидии предоставляются на основании соглашений о предоставлении субсидии, заключенных</w:t>
      </w:r>
      <w:r>
        <w:t xml:space="preserve"> в течение 30 рабочих дней с момента вступления в силу постановления.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19. Порядок, условия и сроки перечисления субсидии устанавливаются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20. Средства субсидии перечисляются авансовым платежом, предусмотренным муниципальным контрактом (договоро</w:t>
      </w:r>
      <w:r>
        <w:t>м), но не более 30% от суммы муниципального контракта (договора) после представления в министерство образования края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выписки из решения о местном бюджете с указанием сумм расходов по разделам, подразделам, целевым статьям и видам расх</w:t>
      </w:r>
      <w:r>
        <w:t>одов классификации расходов бюджетов Российской Федерации, подтверждающих долевое участие муниципальных образований края в финансировании соответствующих расходов мероприятия подпрограммы;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документов, подтверждающих основание заключения контрактов (д</w:t>
      </w:r>
      <w:r>
        <w:t>оговоров) в соответствии с Федеральным законом от 05.04.2013 N 44-ФЗ или Федеральным законом от 18.07.2011 N 223-ФЗ, заверенных уполномоченным органом местного самоуправления;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муниципальных контрактов (договоров) на поставки товаров, выполнение работ</w:t>
      </w:r>
      <w:r>
        <w:t>, оказание услуг, заверенных уполномоченным органом местного самоуправления.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Дальнейшее перечисление субсидий бюджетам муниципальных образований края осуществляется по выполненным объемам работ, превышающим сумму аванса, после представления копий следующих</w:t>
      </w:r>
      <w:r>
        <w:t xml:space="preserve"> документов, заверенных уполномоченным органом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строительства зданий (пристройки к зданию) под дошкольную образовательную организацию - платежных поручений, подтверждающих оплату поставленных товаров (оказанных услуг, выпол</w:t>
      </w:r>
      <w:r>
        <w:t>ненных работ):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приема-передачи приобретенного имущества, оборудования;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справки о стоимости выполненных работ и затрат (форма КС-3).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приобретения (выкупа) зданий</w:t>
      </w:r>
      <w:r>
        <w:t xml:space="preserve"> (пристройки к зданию) и помещений под дошкольную образовательную организацию: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приема-передачи приобретенного имущества, оборудования.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21. Показателями результативности использования субсидии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а) количество</w:t>
      </w:r>
      <w:r>
        <w:t xml:space="preserve"> дополнительных мест в дошкольных организациях для детей в возрасте от 2 месяцев до 3 лет, созданных в ходе реализации настоящего мероприятия;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б) доступность дошкольного образования для детей в возрасте от 2 месяцев до 3 лет (отношение численности детей в </w:t>
      </w:r>
      <w:r>
        <w:t>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</w:t>
      </w:r>
      <w:r>
        <w:t>я в очереди на получение в текущем году дошкольного образования (далее - актуальная очередь), в процентах).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Результативность использования субсидии оценивается путем сравнения фактически достигнутых значений показателей результативности использования субси</w:t>
      </w:r>
      <w:r>
        <w:t>дии с плановыми значениями.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Значения по показателям результативности использования субсидии устанавливаются соглашением индивидуально по каждому муниципальному образованию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22. Последствия недостижения муниципальным образованием края установленных значений показателей результативности использования субсидии устанавливаются соглашением с учетом положений Постановления Правительства Красноярского края от 30.09.2015 N 495-п "Об </w:t>
      </w:r>
      <w:r>
        <w:t>утверждении Правил формирования, предоставления и распределения субсидий из краевого бюджета бюджетам муниципальных образований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23. В случае направления субсидии на создание дополнительных мест для детей старше 3 лет в дошкольных орган</w:t>
      </w:r>
      <w:r>
        <w:t>изациях муниципальное образование Красноярского края обеспечивает создание не менее соответствующего количества дополнительных мест для детей в возрасте от 2 месяцев до 3 лет за счет мероприятий, предусмотренных муниципальной программой за счет средств мун</w:t>
      </w:r>
      <w:r>
        <w:t>иципального бюджета.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24. Муниципальные образования края обеспечивают 24-часовое онлайн-видеонаблюдение с трансляцией в информационно-телекоммуникационной сети Интернет за объектами строительства, на софинансирование расходов которых направляется субсидия.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25. В случае если длительность проведения работ по введению дополнительных мест для детей дошкольного возраста выходит за пределы текущего финансового года, распределение субсидий муниципальным образованиям Красноярского края осуществляется в пределах лими</w:t>
      </w:r>
      <w:r>
        <w:t>тов бюджетных обязательств, предусмотренных настоящей подпрограммой в 2018 - 2020 годах, с учетом сроков выполнения работ, предусмотренных муниципальной программой.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26. В сроки, установленные соглашением, администрация муниципального образования края предс</w:t>
      </w:r>
      <w:r>
        <w:t xml:space="preserve">тавляет отчет о реализации мероприятий подпрограммы. К отчету прилагаются заверенные руководителем органа местного самоуправления в сфере образования копии разрешения на ввод </w:t>
      </w:r>
      <w:r>
        <w:lastRenderedPageBreak/>
        <w:t>объекта в эксплуатацию.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27. В случае выделения дополнительных бюджетных средств и</w:t>
      </w:r>
      <w:r>
        <w:t>ли экономии бюджетных средств по результатам закупки товаров (работ, услуг) дополнительные или сэкономленные бюджетные средства направляются на цели, предусмотренные настоящим Порядком, на основе повторного отбора. Отбор осуществляет Комиссия в соответстви</w:t>
      </w:r>
      <w:r>
        <w:t>и с механизмом, установленным настоящим Порядком.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28. Объявление о проведении повторного отбора размещается на сайте с адресом в информационно-телекоммуникационной сети Интернет www.krao.ru не позднее 1 декабря текущего года.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5</w:t>
      </w:r>
    </w:p>
    <w:p w:rsidR="00000000" w:rsidRDefault="00B06548">
      <w:pPr>
        <w:pStyle w:val="ConsPlusNormal"/>
        <w:jc w:val="right"/>
      </w:pPr>
      <w:r>
        <w:t>к подпрогр</w:t>
      </w:r>
      <w:r>
        <w:t>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85" w:name="Par7579"/>
      <w:bookmarkEnd w:id="85"/>
      <w:r>
        <w:t>ПОРЯДОК</w:t>
      </w:r>
    </w:p>
    <w:p w:rsidR="00000000" w:rsidRDefault="00B06548">
      <w:pPr>
        <w:pStyle w:val="ConsPlusTitle"/>
        <w:jc w:val="center"/>
      </w:pPr>
      <w:r>
        <w:t>ФОРМИРОВАНИЯ, ПРЕДОСТАВЛЕНИЯ И РАСПРЕДЕЛЕНИЯ СУБСИДИЙ</w:t>
      </w:r>
    </w:p>
    <w:p w:rsidR="00000000" w:rsidRDefault="00B06548">
      <w:pPr>
        <w:pStyle w:val="ConsPlusTitle"/>
        <w:jc w:val="center"/>
      </w:pPr>
      <w:r>
        <w:t>БЮДЖЕТАМ МУНИЦИПАЛЬНЫХ ОБРАЗОВАНИЙ КРАСНОЯРСКОГО КРАЯ</w:t>
      </w:r>
    </w:p>
    <w:p w:rsidR="00000000" w:rsidRDefault="00B06548">
      <w:pPr>
        <w:pStyle w:val="ConsPlusTitle"/>
        <w:jc w:val="center"/>
      </w:pPr>
      <w:r>
        <w:t>НА ПРОВЕДЕНИЕ РЕКОНСТРУКЦИИ ИЛИ КАПИТАЛЬНОГО РЕМОНТА</w:t>
      </w:r>
    </w:p>
    <w:p w:rsidR="00000000" w:rsidRDefault="00B06548">
      <w:pPr>
        <w:pStyle w:val="ConsPlusTitle"/>
        <w:jc w:val="center"/>
      </w:pPr>
      <w:r>
        <w:t>ЗДАН</w:t>
      </w:r>
      <w:r>
        <w:t>ИЙ МУНИЦИПАЛЬНЫХ ОБЩЕОБРАЗОВАТЕЛЬНЫХ ОРГАНИЗАЦИЙ</w:t>
      </w:r>
    </w:p>
    <w:p w:rsidR="00000000" w:rsidRDefault="00B06548">
      <w:pPr>
        <w:pStyle w:val="ConsPlusTitle"/>
        <w:jc w:val="center"/>
      </w:pPr>
      <w:r>
        <w:t>КРАСНОЯРСКОГО КРАЯ, НАХОДЯЩИХСЯ В АВАРИЙНОМ СОСТОЯНИИ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1. Порядок формирования, предоставления и распределения субсидий бюджетам муниципальных образований Красноярского края на проведение реконструкции или к</w:t>
      </w:r>
      <w:r>
        <w:t>апитального ремонта зданий муниципальных общеобразовательных организаций Красноярского края, находящихся в аварийном состоянии (далее - Порядок), предусматривает механизм формирования, предоставления и распределения субсидий бюджетам муниципальных образова</w:t>
      </w:r>
      <w:r>
        <w:t>ний Красноярского края (далее - край) на проведение реконструкции или капитального ремонта зданий муниципальных общеобразовательных организаций Красноярского края, находящихся в аварийном состоянии (далее - субсидии).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86" w:name="Par7587"/>
      <w:bookmarkEnd w:id="86"/>
      <w:r>
        <w:t>2. Целью пред</w:t>
      </w:r>
      <w:r>
        <w:t>оставления субсидий является софинансирование расходных обязательств муниципальных образований края, возникающих при организации предоставления общедоступного и бесплатного начального общего, основного общего, среднего общего образования по основным общеоб</w:t>
      </w:r>
      <w:r>
        <w:t>разовательным программам в муниципальных образовательных организациях (мероприятия, направленные на проведение реконструкции или капитального ремонта зданий муниципальных общеобразовательных организаций края, находящихся в аварийном состоянии).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Субсидии</w:t>
      </w:r>
      <w:r>
        <w:t xml:space="preserve"> предоставляются бюджетам муниципальных образований края в соответствии со сводной бюджетной росписью краевого бюджета в пределах лимитов бюджетных обязательств, </w:t>
      </w:r>
      <w:r>
        <w:lastRenderedPageBreak/>
        <w:t>предусмотренных министерству образования края (далее - Министерство).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4. Субсидии бюджетам мун</w:t>
      </w:r>
      <w:r>
        <w:t>иципальных образований края предоставляются при условии софинансирования расходного обязательства муниципального образования края за счет средств местного бюджета.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софинансирования должен составлять от объема субсидии, предусмотренной соответствующе</w:t>
      </w:r>
      <w:r>
        <w:t>му муниципальному образованию края: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 процента при бюджетной обеспеченности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5 процентов при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10 процентов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5. Предоставление субсидий бюджет</w:t>
      </w:r>
      <w:r>
        <w:t>ам муниципальных образований края осуществляется на основании результатов отбора муниципальных образований края для предоставления субсидий (далее - отбор).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87" w:name="Par7595"/>
      <w:bookmarkEnd w:id="87"/>
      <w:r>
        <w:t>6. Для участия в отборе на получение субсидии муниципальные образования края в срок д</w:t>
      </w:r>
      <w:r>
        <w:t>о 1 ноября предшествующего года представляют в министерство образования края следующие документы (далее - заявка):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по форме, утвержденной Министерством, в котором должен быть отражен размер софинансирования из бюджета муниципального образования к</w:t>
      </w:r>
      <w:r>
        <w:t>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заключение по обследованию технического состояния зданий и сооружений общеобразовательных организаций края, подтверждающее их аварийное состояние, выполненному специализированной организацией, имеющей выданное саморегулируемой организацией свидетельст</w:t>
      </w:r>
      <w:r>
        <w:t>во о допуске к данному виду работ;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проектную документацию на проведение реконструкции или капитального ремонта зданий (сооружений) общеобразовательных организаций края, находящихся в аварийном состоянии;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положительное заключение государственной экспертизы </w:t>
      </w:r>
      <w:r>
        <w:t>проектной документации на проведение реконструкции зданий (сооружений) общеобразовательных организаций края, находящихся в аварийном состоянии, в случаях, предусмотренных действующим законодательством.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7. Прием заявок осуществляется Министерством в рабочие</w:t>
      </w:r>
      <w:r>
        <w:t xml:space="preserve"> дни с 09:00 часов до 18:00 часов по адресу: 660021, г. Красноярск, ул. Маркса, 122, телефон: 8 (391) 211-93-60.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8. Муниципальные образования края представляют отдельные заявки на каждую муниципальную общеобразовательную организацию.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9. Министерство в тече</w:t>
      </w:r>
      <w:r>
        <w:t xml:space="preserve">ние 10 рабочих дней со дня окончания срока приема заявок, указанного в </w:t>
      </w:r>
      <w:hyperlink w:anchor="Par7595" w:tooltip="6. Для участия в отборе на получение субсидии муниципальные образования края в срок до 1 ноября предшествующего года представляют в министерство образования края следующие документы (далее - заявка):" w:history="1">
        <w:r>
          <w:rPr>
            <w:color w:val="0000FF"/>
          </w:rPr>
          <w:t>пункте 6</w:t>
        </w:r>
      </w:hyperlink>
      <w:r>
        <w:t xml:space="preserve"> Порядка, проверяет состав заявки в соответствии с </w:t>
      </w:r>
      <w:hyperlink w:anchor="Par7595" w:tooltip="6. Для участия в отборе на получение субсидии муниципальные образования края в срок до 1 ноября предшествующего года представляют в министерство образования края следующие документы (далее - заявка):" w:history="1">
        <w:r>
          <w:rPr>
            <w:color w:val="0000FF"/>
          </w:rPr>
          <w:t>пунктом 6</w:t>
        </w:r>
      </w:hyperlink>
      <w:r>
        <w:t xml:space="preserve"> Порядка и принимает решение о допуске муниципального образования края к участию в отборе или об отказе в таком допуске.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10. Основаниями для отказа в допуске муниципальног</w:t>
      </w:r>
      <w:r>
        <w:t>о образования края к участию в отборе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1) непредставление или представление неполного комплекта документов, указанных в </w:t>
      </w:r>
      <w:hyperlink w:anchor="Par7595" w:tooltip="6. Для участия в отборе на получение субсидии муниципальные образования края в срок до 1 ноября предшествующего года представляют в министерство образования края следующие документы (далее - заявка):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2) представление заявки позже срока, указанного в </w:t>
      </w:r>
      <w:hyperlink w:anchor="Par7595" w:tooltip="6. Для участия в отборе на получение субсидии муниципальные образования края в срок до 1 ноября предшествующего года представляют в министерство образования края следующие документы (далее - заявка):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представление недостоверной информации.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11. Решение Министерства об отказе в допуске к участ</w:t>
      </w:r>
      <w:r>
        <w:t>ию в отборе направляется Министерством в течение 5 рабочих дней со дня его принятия в адрес муниципального образования края с указанием оснований принятия такого решения.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12. В течение 2 рабочих дней со дня принятия Министерством решения о допуске заявки к</w:t>
      </w:r>
      <w:r>
        <w:t xml:space="preserve"> участию в отборе заявки передаются в комиссию по подготовке предложений по распределению средств краевого бюджета на финансирование мероприятий подпрограмм государственных программ Красноярского края "Развитие образования" и "Развитие транспортной системы</w:t>
      </w:r>
      <w:r>
        <w:t>", ответственным исполнителем по которым является министерство образования Красноярского края, утвержденную Постановлением Правительства Красноярского края от 17.02.2014 N 47-п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88" w:name="Par7609"/>
      <w:bookmarkEnd w:id="88"/>
      <w:r>
        <w:t>13. Комиссия в течение 10 рабочих дней с моме</w:t>
      </w:r>
      <w:r>
        <w:t>нта получения от Министерства заявок проводит их оценку на основании следующих критериев: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коэффициента эффективности реализации мероприятия, рассчитанного как отношение затрат на проведение реконструкции или капитального ремонта зданий (сооружений) обще</w:t>
      </w:r>
      <w:r>
        <w:t>образовательных организаций Красноярского края, находящихся в аварийном состоянии, в том числе приобретения и монтажа основных средств и материальных запасов (оборудования, инвентаря), к численности учащихся в общеобразовательной организации;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количества</w:t>
      </w:r>
      <w:r>
        <w:t xml:space="preserve"> учащихся, обучающихся в аварийном здании общеобразовательной организации;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аварийного состояния здания общеобразовательной организации, подтвержденного техническим заключением, выполненным специализированной организацией, имеющей выданное саморегулируем</w:t>
      </w:r>
      <w:r>
        <w:t>ой организацией свидетельство о допуске к данному виду работ.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89" w:name="Par7613"/>
      <w:bookmarkEnd w:id="89"/>
      <w:r>
        <w:t xml:space="preserve">14. По первому критерию, из указанных в </w:t>
      </w:r>
      <w:hyperlink w:anchor="Par7609" w:tooltip="13. Комиссия в течение 10 рабочих дней с момента получения от Министерства заявок проводит их оценку на основании следующих критериев:" w:history="1">
        <w:r>
          <w:rPr>
            <w:color w:val="0000FF"/>
          </w:rPr>
          <w:t>пункте 13</w:t>
        </w:r>
      </w:hyperlink>
      <w:r>
        <w:t xml:space="preserve"> Порядка, наилучшим показателем является минимальное значение, по второму - наибольшее, по третьему - при наличии заключения присуждается 1 балл.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каждому критерию определяется общеобразовательная организация, имеющая наилучший показатель, соответственно занимающая первое и последующие места. Места, занятые по каждому критерию муниципальным образованием Красноярского края, складываются, и это числ</w:t>
      </w:r>
      <w:r>
        <w:t>о делится на количество критериев - три. Таким образом, находится число, определяющее место в общем рейтинге по указанным критериям для получателей средств. Наименьшее число будет означать первое место по общему рейтингу и далее, соответственно, второе, тр</w:t>
      </w:r>
      <w:r>
        <w:t xml:space="preserve">етье и </w:t>
      </w:r>
      <w:r>
        <w:lastRenderedPageBreak/>
        <w:t>последующие места.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равенстве суммы баллов приоритет отдается муниципальному образованию края, заявка которого поступила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15. Результаты отбора (включая рейтинг муниципальных образований края) оформляются протоколом заседания Комиссии в ср</w:t>
      </w:r>
      <w:r>
        <w:t xml:space="preserve">ок, указанный в </w:t>
      </w:r>
      <w:hyperlink w:anchor="Par7613" w:tooltip="14. По первому критерию, из указанных в пункте 13 Порядка, наилучшим показателем является минимальное значение, по второму - наибольшее, по третьему - при наличии заключения присуждается 1 балл." w:history="1">
        <w:r>
          <w:rPr>
            <w:color w:val="0000FF"/>
          </w:rPr>
          <w:t>пункте 14</w:t>
        </w:r>
      </w:hyperlink>
      <w:r>
        <w:t xml:space="preserve"> Порядк</w:t>
      </w:r>
      <w:r>
        <w:t>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16. Комиссия в срок, указанный в </w:t>
      </w:r>
      <w:hyperlink w:anchor="Par7609" w:tooltip="13. Комиссия в течение 10 рабочих дней с момента получения от Министерства заявок проводит их оценку на основании следующих критериев:" w:history="1">
        <w:r>
          <w:rPr>
            <w:color w:val="0000FF"/>
          </w:rPr>
          <w:t>пункте 13</w:t>
        </w:r>
      </w:hyperlink>
      <w:r>
        <w:t xml:space="preserve"> Порядка, готовит предложения о победителях отб</w:t>
      </w:r>
      <w:r>
        <w:t>ора и распределении средств субсидии бюджетам муниципальных образований края с указанием объемов финансирования на основании сформированного рейтинга (далее - предложение) и направляет их в Министерство.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17. Министерство в течение до 20 рабочих дней со дня</w:t>
      </w:r>
      <w:r>
        <w:t xml:space="preserve"> получения предложений осуществляет подготовку проекта постановления Правительства края об утверждении распределения субсидий бюджетам муниципальных образований края (далее - постановление).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18. Субсидии предоставляются на основании соглашений о предоставл</w:t>
      </w:r>
      <w:r>
        <w:t>ении субсидии, заключенных в течение 30 рабочих дней с момента вступления в силу постановления.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19. Министерство перечисляет средства субсидий на осуществление предварительной оплаты в размере не более 30% от суммы заключенных муниципальных контрактов (дог</w:t>
      </w:r>
      <w:r>
        <w:t>оворов), но не более 30% от суммы субсидии в случае, если муниципальными контрактами (договорами) предусмотрено авансирование поставки товаров, выполнения работ, оказания услуг на основании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муниципальной программы, включающей реализац</w:t>
      </w:r>
      <w:r>
        <w:t>ию аналогичного мероприятия за счет средств местного бюджета, и выписки из решения о местном бюджете с указанием сумм расходов по разделам, подразделам, целевым статьям и видам расходов бюджетной классификации Российской Федерации, подтверждающего софинанс</w:t>
      </w:r>
      <w:r>
        <w:t>ирование расходов;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документов, подтверждающих основания для заключения муниципальных контрактов (договоров) в соответствии с Федеральным законом от 05.04.2013 N 44-ФЗ или Федеральным законом от 18.07.2011 N 223-ФЗ;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муниципальных контрактов (договоров</w:t>
      </w:r>
      <w:r>
        <w:t>) на поставки товаров, выполнение работ, оказание услуг, заверенных руководителем уполномоченного органа местного самоуправления;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документа, подтверждающего соответствие лица, с которым заключен представленный муниципальный контракт (договор), требов</w:t>
      </w:r>
      <w:r>
        <w:t>аниям, установленным действующим законодательством, к лицам, осуществляющим поставку товаров (выполнение работ, оказание услуг), являющихся предметом представленного муниципального контракта (договора): свидетельство о допуске к определенному виду или вида</w:t>
      </w:r>
      <w:r>
        <w:t>м работ, которые оказывают влияние на безопасность объектов капитального строительства.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Дальнейшее перечисление субсидий осуществляется по выполненным объемам работ (поставленным товарам, оказанным услугам), превышающим сумму аванса, после представления в </w:t>
      </w:r>
      <w:r>
        <w:t xml:space="preserve">Министерство копий следующих документов, заверенных руководителем уполномоченного </w:t>
      </w:r>
      <w:r>
        <w:lastRenderedPageBreak/>
        <w:t>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документов о произведенных расходах;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справок о стоимости выполненн</w:t>
      </w:r>
      <w:r>
        <w:t>ых работ и затрат (форма КС-3);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20. Показателем результативности использования субсидии является доля муниципальных образовательных организаций, реализующих программы общего образования, здания которых находятся в аварийном состоянии или тре</w:t>
      </w:r>
      <w:r>
        <w:t>буют капитального ремонта, в общей численности муниципальных образовательных организаций, реализующих программы общего образования (далее - целевой показатель).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Результативность использования субсидии оценивается путем сравнения фактически достигнутого зна</w:t>
      </w:r>
      <w:r>
        <w:t>чения целевого показателя с плановым значением.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Значение целевого показателя определяется по формуле: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ОУ</w:t>
      </w:r>
      <w:r>
        <w:rPr>
          <w:vertAlign w:val="subscript"/>
        </w:rPr>
        <w:t>АК</w:t>
      </w:r>
      <w:r>
        <w:t xml:space="preserve"> = (ОУ</w:t>
      </w:r>
      <w:r>
        <w:rPr>
          <w:vertAlign w:val="subscript"/>
        </w:rPr>
        <w:t>А</w:t>
      </w:r>
      <w:r>
        <w:t xml:space="preserve"> + ОУ</w:t>
      </w:r>
      <w:r>
        <w:rPr>
          <w:vertAlign w:val="subscript"/>
        </w:rPr>
        <w:t>К</w:t>
      </w:r>
      <w:r>
        <w:t>) / ОУ x 100,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где: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ОУ</w:t>
      </w:r>
      <w:r>
        <w:rPr>
          <w:vertAlign w:val="subscript"/>
        </w:rPr>
        <w:t>АК</w:t>
      </w:r>
      <w:r>
        <w:t xml:space="preserve"> - доля муниципальных образовательных организаций, реализующих программы общего образования, здания которых нахо</w:t>
      </w:r>
      <w:r>
        <w:t>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(процентов);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ОУ</w:t>
      </w:r>
      <w:r>
        <w:rPr>
          <w:vertAlign w:val="subscript"/>
        </w:rPr>
        <w:t>А</w:t>
      </w:r>
      <w:r>
        <w:t xml:space="preserve"> - число муниципальных образовательных организаций, реализующих программы </w:t>
      </w:r>
      <w:r>
        <w:t>общего образования, находящихся в аварийном состоянии;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ОУ</w:t>
      </w:r>
      <w:r>
        <w:rPr>
          <w:vertAlign w:val="subscript"/>
        </w:rPr>
        <w:t>К</w:t>
      </w:r>
      <w:r>
        <w:t xml:space="preserve"> - число муниципальных образовательных организаций, реализующих программы общего образования, здания которых требуют капитального ремонта;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ОУ - число муниципальных образовательных организаций, реализующих программы общего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Значения по целевому показателю устанавливаются соглашением индивидуально по каждому муниципальному образованию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21. Последствия недостижения муниципальным</w:t>
      </w:r>
      <w:r>
        <w:t xml:space="preserve"> образованием края установленных значений показателей результативности использования субсидии устанавливаются соглашением с учетом положений Постановления Правительства края от 30.09.2015 N 495-п "Об утверждении Правил формирования, предоставления и распре</w:t>
      </w:r>
      <w:r>
        <w:t>деления субсидий из краевого бюджета бюджетам муниципальных образований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22. В сроки и по форме, установленные соглашением, муниципальные образования края представляют в Министерство отчет о результативности реализации мероприятия, пред</w:t>
      </w:r>
      <w:r>
        <w:t>усмотренного настоящим пунктом, к которому прилагают заверенные руководителем уполномоченного органа местного самоуправления копии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сверки выполненных работ;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документов, подтверждающих оплату работ;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разрешений на ввод в</w:t>
      </w:r>
      <w:r>
        <w:t xml:space="preserve"> эксплуатацию объектов после проведения реконструкции;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заключения по обследованию технического состояния зданий и сооружений общеобразовательных организаций края, подтверждающего отсутствие аварийного состояния, выполненного специализированной организацией</w:t>
      </w:r>
      <w:r>
        <w:t>, имеющей выданное саморегулируемой организацией свидетельство о допуске к данному виду работ.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23. В случае неполного распределения бюджетных ассигнований или экономии бюджетных средств по результатам закупки товаров (работ, услуг), либо выделения дополнит</w:t>
      </w:r>
      <w:r>
        <w:t xml:space="preserve">ельных бюджетных ассигнований средства направляются на цели, предусмотренные </w:t>
      </w:r>
      <w:hyperlink w:anchor="Par7587" w:tooltip="2. Целью предоставления субсидий является софинансирование расходных обязательств муниципальных образований края, возникающих при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мероприятия, направленные на проведение реконструкции или капитального ремонта зданий муниципальных общеобразовательных организаций края, находящихся в аварийном состоян..." w:history="1">
        <w:r>
          <w:rPr>
            <w:color w:val="0000FF"/>
          </w:rPr>
          <w:t>пунктом 2</w:t>
        </w:r>
      </w:hyperlink>
      <w:r>
        <w:t xml:space="preserve"> Порядка, на основе повторного отбора. Отбор осуществляется в соответствии с Порядком.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24. Объявление о проведении повторного отбора размеща</w:t>
      </w:r>
      <w:r>
        <w:t>ется Министерством на сайте с адресом в информационно-телекоммуникационной сети Интернет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25. В случае если длительность проведения работ по реконструкции или капитальному ремонту зданий (сооружений) общеобразовательных организаций Красноярског</w:t>
      </w:r>
      <w:r>
        <w:t xml:space="preserve">о края, находящихся в аварийном состоянии, выходит за пределы текущего финансового года, распределение субсидий муниципальным образованиям края осуществляется в пределах лимитов бюджетных обязательств, предусмотренных подпрограммой 2 в плановом периоде, с </w:t>
      </w:r>
      <w:r>
        <w:t>учетом сроков выполнения работ, предусмотренных муниципальной программой.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6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90" w:name="Par7662"/>
      <w:bookmarkEnd w:id="90"/>
      <w:r>
        <w:t>ПОРЯДОК</w:t>
      </w:r>
    </w:p>
    <w:p w:rsidR="00000000" w:rsidRDefault="00B06548">
      <w:pPr>
        <w:pStyle w:val="ConsPlusTitle"/>
        <w:jc w:val="center"/>
      </w:pPr>
      <w:r>
        <w:t>ФОРМИРОВАНИЯ, ПРЕДОСТАВЛЕНИЯ И РАСПРЕДЕЛЕНИЯ СУБСИДИЙ</w:t>
      </w:r>
    </w:p>
    <w:p w:rsidR="00000000" w:rsidRDefault="00B06548">
      <w:pPr>
        <w:pStyle w:val="ConsPlusTitle"/>
        <w:jc w:val="center"/>
      </w:pPr>
      <w:r>
        <w:t>БЮДЖЕТА</w:t>
      </w:r>
      <w:r>
        <w:t>М МУНИЦИПАЛЬНЫХ ОБРАЗОВАНИЙ КРАЯ НА РАЗВИТИЕ</w:t>
      </w:r>
    </w:p>
    <w:p w:rsidR="00000000" w:rsidRDefault="00B06548">
      <w:pPr>
        <w:pStyle w:val="ConsPlusTitle"/>
        <w:jc w:val="center"/>
      </w:pPr>
      <w:r>
        <w:t>ИНФРАСТРУКТУРЫ ОБЩЕОБРАЗОВАТЕЛЬНЫХ ОРГАНИЗАЦИЙ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Субсидии бюджетам муниципальных образований края в соответствии с </w:t>
      </w:r>
      <w:hyperlink w:anchor="Par6435" w:tooltip="2.2.3" w:history="1">
        <w:r>
          <w:rPr>
            <w:color w:val="0000FF"/>
          </w:rPr>
          <w:t>мероприятием 2.2.3</w:t>
        </w:r>
      </w:hyperlink>
      <w:r>
        <w:t xml:space="preserve"> перечня мероприятий подпрограммы "Развитие дошкольного, общего и дополнительного образования" государственной программы Красноярского края "Развитие образования" на </w:t>
      </w:r>
      <w:r>
        <w:lastRenderedPageBreak/>
        <w:t>развитие инфраструктуры общеобразовательных организаций (далее - субсидии) предоставляются</w:t>
      </w:r>
      <w:r>
        <w:t xml:space="preserve"> с целью софинансирования реализации муниципальных программ в целях оказания финансовой поддержки выполнения органами местного самоуправления полномочий по вопросам местного значения в части мероприятий, направленных на развитие инфраструктуры общеобразова</w:t>
      </w:r>
      <w:r>
        <w:t>тельных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бюджетам муниципальных образований края на развитие инфраструктуры общеобразовательных организаций предоставляются на основании соглашений, заключенных между министерством образования Красноярского края и администрациями муниц</w:t>
      </w:r>
      <w:r>
        <w:t>ипальных образований края, по форме, утвержденной Постановлением Правительства Красноярского края от 11.02.2010 N 55-п "Об утверждении примерной формы соглашения о предоставлении субсидии муниципальному образованию из краевого бюджета", и в соответствии со</w:t>
      </w:r>
      <w:r>
        <w:t xml:space="preserve"> сводной бюджетной росписью краевого бюджета в пределах лимитов бюджетных обязательств, предусмотренных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Распределение субсидий бюджетам муниципальных образований края, указанных в Порядке настоящего механизма, у</w:t>
      </w:r>
      <w:r>
        <w:t>тверждается постановлением Правительства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Показателем результативности использования субсидий на развитие инфраструктуры общеобразовательных организаций является доля муниципальных общеобразовательных организаций, соответствующих совреме</w:t>
      </w:r>
      <w:r>
        <w:t>нным требованиям обучения, в общем количестве муниципальных общеобразовательных организаций (далее - целевой показатель).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Результативность использования субсидии оценивается путем сравнения фактически достигнутого значения целевого показателя с плановым зн</w:t>
      </w:r>
      <w:r>
        <w:t>ачением.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Фактическое значение целевого показателя определяется по формуле: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2704C9">
      <w:pPr>
        <w:pStyle w:val="ConsPlusNormal"/>
        <w:jc w:val="center"/>
      </w:pPr>
      <w:r>
        <w:rPr>
          <w:noProof/>
          <w:position w:val="-32"/>
        </w:rPr>
        <w:drawing>
          <wp:inline distT="0" distB="0" distL="0" distR="0">
            <wp:extent cx="971550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где: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I - доля муниципальных общеобразовательных организаций, соответствующих современным требованиям обучения, в общем количестве муниципальных</w:t>
      </w:r>
      <w:r>
        <w:t xml:space="preserve"> общеобразовательных организаций;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Qi (i = 2...17) - значение отдельного относительного показателя (в процентах) - интегральный показатель, характеризующий качество инфраструктуры (материально-технической и технологической базы) обучения, а также реализацию</w:t>
      </w:r>
      <w:r>
        <w:t xml:space="preserve"> требований федеральных государственных образовательных стандартов к условиям обучения, являющийся средним арифметическим отдельных шестнадцати относительных показателей.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Расчет значений отдельных относительных показателей производится по формулам: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2704C9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457450" cy="514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6548">
      <w:pPr>
        <w:pStyle w:val="ConsPlusNormal"/>
        <w:ind w:firstLine="540"/>
        <w:jc w:val="both"/>
      </w:pPr>
    </w:p>
    <w:p w:rsidR="00000000" w:rsidRDefault="002704C9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133600" cy="51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Значение показателя по муниципальному образованию формируется в сумме по городским поселениям и сельской местности по всем общеобразовательным организациям в соответствии с прилагаемой та</w:t>
      </w:r>
      <w:r>
        <w:t>блицей: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514"/>
        <w:gridCol w:w="1303"/>
        <w:gridCol w:w="1530"/>
        <w:gridCol w:w="963"/>
        <w:gridCol w:w="963"/>
      </w:tblGrid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Р_ i,</w:t>
            </w:r>
          </w:p>
          <w:p w:rsidR="00000000" w:rsidRDefault="00B06548">
            <w:pPr>
              <w:pStyle w:val="ConsPlusNormal"/>
              <w:jc w:val="center"/>
            </w:pPr>
            <w:r>
              <w:t>где i =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показателя в соответствии с формой ФСН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Раздел формы ФСН N ОО-2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Строка формы ФСН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Графа формы ФСН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учреждений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01 + 40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учреждений, имеющих собственный спортивный зал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учреждений, имеющих актовый зал или лекционный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01, 17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учреждений, имеющих столовую или зал для приема пищи, всего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учреждений, имеющих библиотеки (книжный фонд)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3 - 5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зданий, которые требуют капитального ремонта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зданий, которые находятся в аварийном состоянии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8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зданий, оборудованных водопроводом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9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зданий, оборудованных, водоотведением (канализацией)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10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зданий, оборудованных центральным отоплением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учреждений, подключенных к сети Интернет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учреждений, имеющих собственный сайт в сети Интернет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учреждений, реализующих образовательные программы с использованием дистанционных технологий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3 - 5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14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зданий, имеющих автоматическую пожарную сигнализацию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зданий, имеющих дымовые извещатели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16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</w:t>
            </w:r>
            <w:r>
              <w:t xml:space="preserve"> зданий, имеющих пожарные краны и рукава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Число зданий, в которых созданы условия для беспрепятственного доступа инвалидов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Значение по целевому показателю устанавливается соглашением индивидуально по каждому муниципальному образованию.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Последствия недостижения муниципальным образованием края установленных значений показателей результативности использования субсидии устанавлива</w:t>
      </w:r>
      <w:r>
        <w:t>ются соглашением с учетом положений Постановления Правительства Красноярского края от 30.09.2015 N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</w:t>
      </w:r>
      <w:r>
        <w:t>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развитие инфраструктуры общеобразовательных организаций направляются: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1) в сумме 52500,0 тыс. рублей в 2018 году, 141206,7 тыс. рублей в 2019 году бюджету Таймырского Долгано-Ненецкого муниципального района для строительства по разработанной </w:t>
      </w:r>
      <w:r>
        <w:t>проектно-сметной документации средней общеобразовательной школы в пос. Усть-Авам согласно п. 1.1 перечня поручений Губернатора края от 24.07.2016 N 87ГП, в сумме 200000,0 тыс. рублей в 2019 - 2020 годах ежегодно бюджету Эвенкийского муниципального района н</w:t>
      </w:r>
      <w:r>
        <w:t>а строительство средней школы на 450 мест в с. Ванавара согласно Распоряжению Губернатора края от 24.06.2016 N 319-рг "О мерах, направленных на обеспечение комплексного социально-экономического развития Эвенкийского муниципального района Красноярского края</w:t>
      </w:r>
      <w:r>
        <w:t xml:space="preserve">", в сумме 80000,0 тыс. рублей в 2019 году бюджету Мотыгинского муниципального района на приобретение (выкуп) здания для размещения спортивного зала МОУ "Новоангарская средняя общеобразовательная школа" согласно пункту 4 перечня поручений Губернатора края </w:t>
      </w:r>
      <w:r>
        <w:t>от 22.09.2014 N 91ГП (далее - объекты образования).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Размер софинансирования за счет средств местного бюджета должен составлять от объема субсидии, предусмотренной соответствующему муниципальному образованию: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 процента при бюджетной обеспеченности</w:t>
      </w:r>
      <w:r>
        <w:t xml:space="preserve">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5 процентов при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10 процентов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Субсидия предоставляется на основании соглашения, заключенного между министерством образования Красноярского края и а</w:t>
      </w:r>
      <w:r>
        <w:t>дминистрацией муниципального образования края (далее - соглашение), при условии выполнения муниципальным районом обязательств по долевому финансированию указанных расходов.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Предоставление средств субсидии на строительство объектов образования осуществляетс</w:t>
      </w:r>
      <w:r>
        <w:t>я после представления муниципальными образованиями в министерство образования Красноярского края копий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сверки выполненных работ;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о приемке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справок о стоимости выполненных работ и затрат (фор</w:t>
      </w:r>
      <w:r>
        <w:t>ма КС-3) с указанием выполненных объемов работ;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документов, подтверждающих оплату работ;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 на выполненные объемы работ.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Предоставление средств субсидии на приобретение (выкуп) объектов образования осуществляется после представления му</w:t>
      </w:r>
      <w:r>
        <w:t>ниципальными образованиями в министерство образования Красноярского края копий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приема-передачи приобретенного имущества, оборудования.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документов заверяются уполномоченным органом местног</w:t>
      </w:r>
      <w:r>
        <w:t>о самоуправления.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Порядок, условия и сроки перечисления субсидии устанавливаются соглашением;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на проведение работ в общеобразовательных организациях (далее - школы) с целью приведения зданий и сооружений общеобразовательных организаций в соответствие тр</w:t>
      </w:r>
      <w:r>
        <w:t>ебованиям надзорных органов.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Субсидии предоставляются бюджетам муниципальных образований в целях устранения предписаний надзорных органов в школах, в том числе на реконструкцию и проведение ремонта </w:t>
      </w:r>
      <w:r>
        <w:lastRenderedPageBreak/>
        <w:t>зданий и сооружений, находящихся на балансе школ, приобрет</w:t>
      </w:r>
      <w:r>
        <w:t>ение основных средств, направленных на создание безопасных и комфортных условий функционирования школ.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субсидии на проведение работ в общеобразовательных организациях с целью устранения предписаний надзорных органов определяется по следующей формуле</w:t>
      </w:r>
      <w:r>
        <w:t>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2704C9">
      <w:pPr>
        <w:pStyle w:val="ConsPlusNormal"/>
        <w:jc w:val="center"/>
      </w:pPr>
      <w:r>
        <w:rPr>
          <w:noProof/>
          <w:position w:val="-30"/>
        </w:rPr>
        <w:drawing>
          <wp:inline distT="0" distB="0" distL="0" distR="0">
            <wp:extent cx="3552825" cy="533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где: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Si - объем субсидии i-му муниципальному образованию;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S - общий объем субсидии, предусмотренный на реализацию мероприятия в очередном финансовом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Oi - расчетный уровень бюджетной обеспеченности i-го муниципального образования;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Ngi - численность обучающихся в школах, расположенных в городской местности i-го муниципального образования в соответствии с формой статистического наблюдения N ОО-1;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Nsi - чи</w:t>
      </w:r>
      <w:r>
        <w:t>сленность обучающихся в школах, расположенных в сельской местности i-го муниципального образования в соответствии с формой статистического наблюдения N ОО-1;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3 - поправочный коэффициент, учитывающий снижение средней наполняемости школ в сельской местности </w:t>
      </w:r>
      <w:r>
        <w:t>по сравнению с городской.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софинансирования за счет средств местного бюджета должен составлять от объема субсидии, предусмотренной соответствующему муниципальному образованию: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 процента при бюджетной обеспеченности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5 про</w:t>
      </w:r>
      <w:r>
        <w:t>центов при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10 процентов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Выделение средств субсидии на проведение работ в общеобразовательных организациях с целью устранения предписаний надзорных органов осуществляет</w:t>
      </w:r>
      <w:r>
        <w:t>ся при условии их наличия.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получения субсидий на проведение работ в общеобразовательных организациях с целью устранения предписаний надзорных органов муниципальные образования Красноярского края в срок до 29 января текущего года представляют в министер</w:t>
      </w:r>
      <w:r>
        <w:t>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главы муниципального образования на получение субсидий из краевого бюджета на проведение работ в общеобразовательных организациях с целью устранения предписаний надзорных органов;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перечень </w:t>
      </w:r>
      <w:r>
        <w:t>предписаний надзорных органов, которые необходимо устранить в текущем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решения о местном бюджете с указанием сумм расходов по разделам, подразделам, целевым статьям и видам расходов бюджетной классификации Российской Федерации или гарантийн</w:t>
      </w:r>
      <w:r>
        <w:t>ое письмо главы муниципального образования Красноярского края, подтверждающего софинансирование указанных расходов.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 направляется на бумажном носителе или в форме электронного документа с приложением.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осуще</w:t>
      </w:r>
      <w:r>
        <w:t>ствляет сбор, проверку полноты представленных муниципальными образованиями края документов, регистрирует их в день поступления.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Основаниями для отказа в предоставлении субсидии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представление заявки за пределами установленного настоящим Порядком с</w:t>
      </w:r>
      <w:r>
        <w:t>рока;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непредставление (неполное представление) документов, указанных в приложении к заявке.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Заявки, поступившие позже установленного срока и (или) не соответствующие условиям предоставления субсидий, возвращаются (направляются) муниципальным образованиям К</w:t>
      </w:r>
      <w:r>
        <w:t>расноярского края в течение 20 рабочих дней с момента их получения.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20 рабочих дней с момента окончания срока представления заявок готовит проект постановления Правительства о распределении субсидий бюд</w:t>
      </w:r>
      <w:r>
        <w:t>жетам муниципальных образований.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случае если муниципальными контрактами (договорами) предусмотрено авансирование проведения работ в общеобразовательных организациях с целью устранения предписаний надзорных органов, министерство образования Красноярского </w:t>
      </w:r>
      <w:r>
        <w:t>края перечисляет субсидию на осуществление предварительной оплаты в размере не более 30 процентов от суммы заключенных муниципальных контрактов (договоров), но не более 30 процентов от суммы субсидии, в течение 30 календарных дней со дня представления муни</w:t>
      </w:r>
      <w:r>
        <w:t>ципальным образованием следующих документов, заверенных главой муниципального образования Красноярского края: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копий документов, подтверждающих основания для заключения муниципальных контрактов (договоров) в соответствии с Федеральным законом от 05.04.2013 </w:t>
      </w:r>
      <w:r>
        <w:t>N 44-ФЗ или Федеральным законом от 18.07.2011 N 223-ФЗ;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муниципальных контрактов (договоров) на поставки товаров, выполнение работ, оказание услуг.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Дальнейшее перечисление субсидий осуществляется по окончании выполнения работ (поставки товаров, оказания услуг) после представления в министерство образования Красноярского края копий следующих документов, заверенных главой муниципального образования Крас</w:t>
      </w:r>
      <w:r>
        <w:t>ноярского края: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выписки из решения о местном бюджете с указанием сумм расходов по разделам, </w:t>
      </w:r>
      <w:r>
        <w:lastRenderedPageBreak/>
        <w:t>подразделам, целевым статьям и видам расходов бюджетной классификации Российской Федерации, подтверждающего софинансирование указанных расходов;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документо</w:t>
      </w:r>
      <w:r>
        <w:t>в, подтверждающих оплату поставленных товаров, выполненных работ, оказанных услуг за счет средств краевого и местного бюджетов;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справки о стоимости выполненных работ и затрат </w:t>
      </w:r>
      <w:r>
        <w:t>(форма КС-3).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муниципальный контракт (договор) не предусматривает авансирование на проведение работ в общеобразовательных организациях с целью устранения предписаний надзорных органов, документы представляются после проведения работ в общеобр</w:t>
      </w:r>
      <w:r>
        <w:t>азовательных организациях с целью устранения предписаний надзорных органов. Окончательный срок перечисления министерством образования Красноярского края средств субсидии - 20 декабря текущего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экономии бюджетных средств по результатам закупки</w:t>
      </w:r>
      <w:r>
        <w:t xml:space="preserve"> товаров (работ, услуг) сэкономленные бюджетные средства направляются на те же цели в порядке, предусмотренном настоящим пунктом;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на приобретение и монтаж модульных санитарных узлов и септиков в общеобразовательных организациях края. Субсидии бюджетам м</w:t>
      </w:r>
      <w:r>
        <w:t>униципальных образований края на развитие инфраструктуры общеобразовательных организаций по направлению приобретение и монтаж модульных санитарных узлов и септиков в общеобразовательных организациях предоставляются на конкурсной основе.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ос</w:t>
      </w:r>
      <w:r>
        <w:t>уществляет комиссия по подготовке предложений по распределению средств краевого бюджета на финансирование мероприятий подпрограмм государственных программ Красноярского края "Развитие образования" и "Развитие транспортной системы", ответственным исполнител</w:t>
      </w:r>
      <w:r>
        <w:t>ем по которым является министерство образования Красноярского края, утвержденная Постановлением Правительства Красноярского края от 17.02.2014 N 47-п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конкурсном отборе на получение субсидии муниципальные образования Красно</w:t>
      </w:r>
      <w:r>
        <w:t>ярского края в срок до 25 января текущего года представляют в министерство образования Красноярского края заявку главы муниципального образования на участие в конкурсном отборе по следующей форме: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Заявка</w:t>
      </w:r>
    </w:p>
    <w:p w:rsidR="00000000" w:rsidRDefault="00B06548">
      <w:pPr>
        <w:pStyle w:val="ConsPlusNormal"/>
        <w:jc w:val="center"/>
      </w:pPr>
      <w:r>
        <w:t>___________________________________________________</w:t>
      </w:r>
      <w:r>
        <w:t>________</w:t>
      </w:r>
    </w:p>
    <w:p w:rsidR="00000000" w:rsidRDefault="00B06548">
      <w:pPr>
        <w:pStyle w:val="ConsPlusNormal"/>
        <w:jc w:val="center"/>
      </w:pPr>
      <w:r>
        <w:t>(наименование муниципального образования Красноярского края)</w:t>
      </w:r>
    </w:p>
    <w:p w:rsidR="00000000" w:rsidRDefault="00B06548">
      <w:pPr>
        <w:pStyle w:val="ConsPlusNormal"/>
        <w:jc w:val="center"/>
      </w:pPr>
      <w:r>
        <w:t>на участие в конкурсном отборе на предоставление субсидий</w:t>
      </w:r>
    </w:p>
    <w:p w:rsidR="00000000" w:rsidRDefault="00B06548">
      <w:pPr>
        <w:pStyle w:val="ConsPlusNormal"/>
        <w:jc w:val="center"/>
      </w:pPr>
      <w:r>
        <w:t>муниципальным образованиям края на развитие инфраструктуры</w:t>
      </w:r>
    </w:p>
    <w:p w:rsidR="00000000" w:rsidRDefault="00B06548">
      <w:pPr>
        <w:pStyle w:val="ConsPlusNormal"/>
        <w:jc w:val="center"/>
      </w:pPr>
      <w:r>
        <w:lastRenderedPageBreak/>
        <w:t>общеобразовательных организаций по направлению приобретение</w:t>
      </w:r>
    </w:p>
    <w:p w:rsidR="00000000" w:rsidRDefault="00B06548">
      <w:pPr>
        <w:pStyle w:val="ConsPlusNormal"/>
        <w:jc w:val="center"/>
      </w:pPr>
      <w:r>
        <w:t xml:space="preserve">и монтаж </w:t>
      </w:r>
      <w:r>
        <w:t>модульных санитарных узлов и септиков</w:t>
      </w:r>
    </w:p>
    <w:p w:rsidR="00000000" w:rsidRDefault="00B06548">
      <w:pPr>
        <w:pStyle w:val="ConsPlusNormal"/>
        <w:jc w:val="center"/>
      </w:pPr>
      <w:r>
        <w:t>в общеобразовательных организациях края (заявка подается</w:t>
      </w:r>
    </w:p>
    <w:p w:rsidR="00000000" w:rsidRDefault="00B06548">
      <w:pPr>
        <w:pStyle w:val="ConsPlusNormal"/>
        <w:jc w:val="center"/>
      </w:pPr>
      <w:r>
        <w:t>на каждую общеобразовательную организацию отдельно)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381"/>
        <w:gridCol w:w="1587"/>
        <w:gridCol w:w="1871"/>
        <w:gridCol w:w="737"/>
        <w:gridCol w:w="1020"/>
        <w:gridCol w:w="1018"/>
      </w:tblGrid>
      <w:tr w:rsidR="00000000"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общеобразовательной организации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Количество обучающихся, чел.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Процент увеличения количества обучающихся в зданиях, обеспеченных теплыми санитарными узлами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Объем финансирования, тыс. рублей</w:t>
            </w:r>
          </w:p>
        </w:tc>
      </w:tr>
      <w:tr w:rsidR="00000000"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краевой бюджет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местный бюджет</w:t>
            </w:r>
          </w:p>
        </w:tc>
      </w:tr>
      <w:tr w:rsidR="00000000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nformat"/>
        <w:jc w:val="both"/>
      </w:pPr>
      <w:r>
        <w:t>Глава _________________________________ _____________ ____________________</w:t>
      </w:r>
    </w:p>
    <w:p w:rsidR="00000000" w:rsidRDefault="00B06548">
      <w:pPr>
        <w:pStyle w:val="ConsPlusNonformat"/>
        <w:jc w:val="both"/>
      </w:pPr>
      <w:r>
        <w:t xml:space="preserve">       (наименование муниципального       (подпись)          (ФИО)</w:t>
      </w:r>
    </w:p>
    <w:p w:rsidR="00000000" w:rsidRDefault="00B06548">
      <w:pPr>
        <w:pStyle w:val="ConsPlusNonformat"/>
        <w:jc w:val="both"/>
      </w:pPr>
      <w:r>
        <w:t xml:space="preserve">       образования Красноярского края)</w:t>
      </w:r>
    </w:p>
    <w:p w:rsidR="00000000" w:rsidRDefault="00B06548">
      <w:pPr>
        <w:pStyle w:val="ConsPlusNonformat"/>
        <w:jc w:val="both"/>
      </w:pPr>
    </w:p>
    <w:p w:rsidR="00000000" w:rsidRDefault="00B06548">
      <w:pPr>
        <w:pStyle w:val="ConsPlusNonformat"/>
        <w:jc w:val="both"/>
      </w:pPr>
      <w:r>
        <w:t>М.П.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Заявка направляется в министерство образования Красноярского края на бумажном носителе с приложением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муниципальной программы, включающей мероприятия по приобретению и монтажу модульных санитарных узлов и септиков в общеобразовательных учреждениях края (либо гарантийное письмо о внесении изменений в муниципальную программу, предусматривающие соответствующи</w:t>
      </w:r>
      <w:r>
        <w:t>е мероприятия);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аналитической справки муниципального органа управления образованием, содержащую информацию о количестве обучающихся на момент подачи документов и обоснование стоимости приобретения модульных санитарных узлов и септиков.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софинансирова</w:t>
      </w:r>
      <w:r>
        <w:t>ния за счет средств местного бюджета должен составлять не менее 10 процентов от объема субсидии, предусмотренной соответствующему муниципальному образованию.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регистрирует конкурсные документы в день их поступлени</w:t>
      </w:r>
      <w:r>
        <w:t>я и в течение 10 календарных дней со дня окончания приема конкурсных документов передает их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Конкурсные документы, поступившие позже установленного срока, Комиссией не рассматриваются.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муниципальных образований Красноярского кра</w:t>
      </w:r>
      <w:r>
        <w:t>я осуществляется на основании следующих критериев: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1) количество обучающихся в общеобразовательной организации: до 50 учащихся включительно - 1 балл, от 50 до 100 учащихся включительно - 2 балла, свыше 100 учащихся - 3 балла;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стоимость приобретения и мо</w:t>
      </w:r>
      <w:r>
        <w:t>нтажа модульного санитарного узла и септика в отношении одного обучающегося: до 750,0 тыс. рублей включительно - 1 балл, свыше 750,0 тыс. рублей - 2 балла;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процент увеличения количества обучающихся в зданиях, обеспеченных теплыми санитарными узлами (отн</w:t>
      </w:r>
      <w:r>
        <w:t>ошение количества учащихся, которые будут обеспечены теплыми санитарными узлами, к общему количеству учащихся в муниципальном образовании): до 2 процентов включительно - 1 балл, свыше 2 процентов - 2 балла.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первому и третьему критерию наибольший показат</w:t>
      </w:r>
      <w:r>
        <w:t>ель соответствует первому месту, по второму - наименьший.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каждому критерию определяется общеобразовательная организация, соответственно занимающая первое и последующие места. Места, занятые по каждому критерию муниципальным образованием Красноярского кр</w:t>
      </w:r>
      <w:r>
        <w:t>ая, складываются, и это число делится на количество критериев - три. Таким образом находится число, определяющее место в общем рейтинге по указанным критериям для получателей средств. Наименьшее число будет означать первое место по общему рейтингу и далее,</w:t>
      </w:r>
      <w:r>
        <w:t xml:space="preserve"> соответственно, второе, третье и последующие места.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равенстве суммы баллов приоритет отдается муниципальному образованию Красноярского края, конкурсные документы которого поступили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в течение 10 рабочих дней со дня поступления конкурсн</w:t>
      </w:r>
      <w:r>
        <w:t>ых документов осуществляет их оценку с учетом критериев, установленных настоящим порядком, и готовит предложение Правительству Красноярского края о победителях конкурсного отбора муниципальных образований Красноярского края с распределением между ними субс</w:t>
      </w:r>
      <w:r>
        <w:t>идий.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Распределение субсидий бюджетам муниципальных образований края - победителям конкурсного отбора утверждается постановлением Правительства Красноярского края в течение 20 рабочих дней со дня поступления предложений Комиссии.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приобретение и</w:t>
      </w:r>
      <w:r>
        <w:t xml:space="preserve"> монтаж модульных санитарных узлов и септиков в общеобразовательных учреждениях края предоставляются на основании соглашения о предоставлении субсидии, заключенного между министерством образования Красноярского края и местными администрациями муниципальных</w:t>
      </w:r>
      <w:r>
        <w:t xml:space="preserve"> образований Красноярского края, по форме, утвержденной Постановлением Правительства Красноярского края от 11.02.2010 N 55-п "Об утверждении примерной формы соглашения о предоставлении субсидии муниципальному образованию Красноярского края из краевого бюдж</w:t>
      </w:r>
      <w:r>
        <w:t>ета".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приобретение и монтаж модульных санитарных узлов и септиков в общеобразовательных учреждениях края предоставляются бюджету муниципального образования Красноярского края в соответствии со сводной бюджетной росписью краевого бюджета в преде</w:t>
      </w:r>
      <w:r>
        <w:t>лах лимитов бюджетных обязательств, предусмотренных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Порядок, условия и сроки перечисления субсидии устанавливаются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Перечисление субсидий осуществляется в сроки, установленные соглашением, после пред</w:t>
      </w:r>
      <w:r>
        <w:t>ставления в министерство образования Красноярского края копий следующих документов, заверенных руководителем уполномоченного 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выписки из решения о местном бюджете с указанием сумм расходов по разделам, подразделам, целевым ст</w:t>
      </w:r>
      <w:r>
        <w:t>атьям и видам расходов бюджетной классификации Российской Федерации, подтверждающей софинансирование расходов;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заключенных муниципальных контрактов (договоров), заверенных руководителем уполномоченного органа местного самоуправления, а также документ</w:t>
      </w:r>
      <w:r>
        <w:t>ов, подтверждающих основание их заключения в соответствии с действующим законодательством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5 рабочих дней проверяет представленные уполномоченным органом местного самоуправления док</w:t>
      </w:r>
      <w:r>
        <w:t>ументы и производит авансирование в размере не более 30% от суммы заключенного муниципального контракта (договора), но не более 30% от суммы субсидии на приобретение и монтаж модульных санитарных узлов и септиков, в случае если муниципальными контрактами и</w:t>
      </w:r>
      <w:r>
        <w:t>ли договорами предусмотрено авансирование оплаты товаров (работ, услуг).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Дальнейшее перечисление субсидии на приобретение и монтаж модульных санитарных узлов и септиков осуществляется по выполненным объемам работ, превышающим сумму аванса, в течение 30 раб</w:t>
      </w:r>
      <w:r>
        <w:t>очих дней после представления копий следующих документов, заверенных руководителем уполномоченного 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документов, подтверждающих оплату товаров (работ, услуг);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сроки, установленные соглашением, муниципальные образования Красноярского края представляют в министерство образования Красноярского края отчет о результативности реализации мероприятия по приобретению и монтажу модульных санитарных узлов и септиков в об</w:t>
      </w:r>
      <w:r>
        <w:t>щеобразовательных учреждениях края, предусмотренного настоящим пунктом, с приложением заверенных руководителем уполномоченного органа местного самоуправления копий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сверки выполненных работ;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документов, подтверждающих о</w:t>
      </w:r>
      <w:r>
        <w:t>плату работ;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правоустанавливающие документы на объект "Модульное здание санитарного узла и септик".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неполного распределения бюджетных ассигнований или экономии бюджетных средств по результатам закупки товаров (работ, услуг), либо выделения дополни</w:t>
      </w:r>
      <w:r>
        <w:t xml:space="preserve">тельных </w:t>
      </w:r>
      <w:r>
        <w:lastRenderedPageBreak/>
        <w:t>бюджетных ассигнований средства направляются на цели, предусмотренные настоящим пунктом, на основе повторного конкурсного отбора. Конкурсный отбор осуществляется в соответствии с механизмом, установленным настоящим пунктом.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Объявление о проведении </w:t>
      </w:r>
      <w:r>
        <w:t>повторного конкурсного отбора размещается министерством образования Красноярского края на сайте с адресом в информационно-телекоммуникационной сети Интернет www.krao.ru.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7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дополнительного о</w:t>
      </w:r>
      <w:r>
        <w:t>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91" w:name="Par7943"/>
      <w:bookmarkEnd w:id="91"/>
      <w:r>
        <w:t>ПОРЯДОК</w:t>
      </w:r>
    </w:p>
    <w:p w:rsidR="00000000" w:rsidRDefault="00B06548">
      <w:pPr>
        <w:pStyle w:val="ConsPlusTitle"/>
        <w:jc w:val="center"/>
      </w:pPr>
      <w:r>
        <w:t>ФОРМИРОВАНИЯ, ПРЕДОСТАВЛЕНИЯ И РАСПРЕДЕЛЕНИЯ СУБСИДИЙ</w:t>
      </w:r>
    </w:p>
    <w:p w:rsidR="00000000" w:rsidRDefault="00B06548">
      <w:pPr>
        <w:pStyle w:val="ConsPlusTitle"/>
        <w:jc w:val="center"/>
      </w:pPr>
      <w:r>
        <w:t>БЮДЖЕТАМ МУНИЦИПАЛЬНЫХ ОБРАЗОВАНИЙ КРАЯ НА СОЗДАНИЕ НОВЫХ</w:t>
      </w:r>
    </w:p>
    <w:p w:rsidR="00000000" w:rsidRDefault="00B06548">
      <w:pPr>
        <w:pStyle w:val="ConsPlusTitle"/>
        <w:jc w:val="center"/>
      </w:pPr>
      <w:r>
        <w:t>МЕСТ В ОБЩЕОБРАЗОВАТЕЛЬНЫХ ОРГАНИЗАЦИЯХ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Субсидии бюджетам муниципальных образований края в соответствии с </w:t>
      </w:r>
      <w:hyperlink w:anchor="Par6621" w:tooltip="2.2.15" w:history="1">
        <w:r>
          <w:rPr>
            <w:color w:val="0000FF"/>
          </w:rPr>
          <w:t>мероприятием 2.2.15</w:t>
        </w:r>
      </w:hyperlink>
      <w:r>
        <w:t xml:space="preserve"> перечня мероприятий подпрограммы "Развитие дошкольного, общего и дополнительного образования" государственной программы Красноярского края "Развитие образования" на создание новых мест в общеобразовател</w:t>
      </w:r>
      <w:r>
        <w:t xml:space="preserve">ьных организациях (далее - субсидии) предоставляются с целью софинансирования реализации муниципальных программ в целях оказания финансовой поддержки выполнения органами местного самоуправления полномочий по вопросам местного значения в части мероприятий, </w:t>
      </w:r>
      <w:r>
        <w:t>направленных на создание новых мест в общеобразовательных организациях путем строительства, приобретения (выкупа) зданий под общеобразовательные организации и приобретения средств обучения и воспитания, необходимых для реализации образовательных программ н</w:t>
      </w:r>
      <w:r>
        <w:t xml:space="preserve">ачального общего, основного общего и среднего общего образования, соответствующих современным условиям обучения, в соответствии с прогнозируемой потребностью и современными условиями обучения, в том числе по решению приоритетных задач по сокращению второй </w:t>
      </w:r>
      <w:r>
        <w:t>смены обучения, переводу обучающихся из зданий, находящихся в аварийном состоянии.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Условием предоставления и расходования субсидий является использование при осуществлении расходов бюджета муниципального образования Красноярского края, источником финансово</w:t>
      </w:r>
      <w:r>
        <w:t>го обеспечения которых является субсидия, в целях осуществления строительства и (или) приобретения (выкупа) зданий общеобразовательных организаций экономически эффективной проектной документации повторного использования (при ее наличии), а в случае отсутст</w:t>
      </w:r>
      <w:r>
        <w:t>вия такой документации - типовой проектной документации из соответствующих реестров Министерства образования и жилищно-коммунального хозяйства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Субсидии предоставляются для софинансирования расходных обязательств муниципальных образований края, возникающих при реализации аналогичных мероприятий муниципальных </w:t>
      </w:r>
      <w:r>
        <w:lastRenderedPageBreak/>
        <w:t>программ.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предоставляются на основании соглашения, заключенного между министерств</w:t>
      </w:r>
      <w:r>
        <w:t>ом образования Красноярского края и муниципальными образованиями Красноярского края по форме, утвержденной Постановлением Правительства Красноярского края от 11.02.2010 N 55-п "Об утверждении примерной формы соглашения о предоставлении субсидии муниципальн</w:t>
      </w:r>
      <w:r>
        <w:t>ому образованию из краевого бюджета".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Показателем результативности использования субсидии является: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количество новых мест в общеобразовательных организациях муниципального образования (далее - показатель результативности).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Результативность использования су</w:t>
      </w:r>
      <w:r>
        <w:t>бсидии оценивается путем сравнения фактически достигнутого значения показателя результативности с плановым значением.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Значение по целевому показателю устанавливается соглашением индивидуально по каждому муниципальному образованию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Последствия недостиж</w:t>
      </w:r>
      <w:r>
        <w:t>ения муниципальным образованием края установленных значений показателей результативности использования субсидии устанавливаются соглашением с учетом положений Постановления Правительства Красноярского края от 30.09.2015 N 495-п "Об утверждении Правил форми</w:t>
      </w:r>
      <w:r>
        <w:t>рования, предоставления и распределения субсидий из краевого бюджета бюджетам муниципальных образований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софинансирования за счет средств местного бюджета должен составлять от объема субсидии, предусмотренной соответствующему мун</w:t>
      </w:r>
      <w:r>
        <w:t>иципальному образованию: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0,01 процента при бюджетной обеспеченности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0,02 процента при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0,03 процента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сроки и по форме, установленные согл</w:t>
      </w:r>
      <w:r>
        <w:t>ашением, муниципальные образования Красноярского края представляют в министерство образования Красноярского края отчет о результативности реализации мероприятия, предусмотренного настоящим пунктом, к которому прилагают заверенные руководителем уполномоченн</w:t>
      </w:r>
      <w:r>
        <w:t>ого органа местного самоуправления копии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документов, подтверждающих оплату выполненных работ, оказанных услуг, поставленных товаров;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разрешений на ввод в эксплуатацию объектов.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Направления расходования средств субсидий бюдже</w:t>
      </w:r>
      <w:r>
        <w:t>там муниципальных образований на создание новых мест в общеобразовательных организациях: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1) на строительство зданий общеобразовательных организаций, приобретение (выкуп) зданий </w:t>
      </w:r>
      <w:r>
        <w:lastRenderedPageBreak/>
        <w:t>под общеобразовательные организации, в том числе: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92" w:name="Par7966"/>
      <w:bookmarkEnd w:id="92"/>
      <w:r>
        <w:t>1.1) на строите</w:t>
      </w:r>
      <w:r>
        <w:t>льство зданий общеобразовательных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муниципальным образованиям на строительство общеобразовательных организаций предоставляются на конкурсной основе.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осуществляет комиссия по подготовке предложений по распределению сред</w:t>
      </w:r>
      <w:r>
        <w:t>ств краевого бюджета на финансирование мероприятий подпрограмм государственных программ Красноярского края "Развитие образования" и "Развитие транспортной системы", ответственным исполнителем по которым является министерство образования Красноярского края,</w:t>
      </w:r>
      <w:r>
        <w:t xml:space="preserve"> утвержденная Постановлением Правительства Красноярского края от 17.02.2014 N 47-п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конкурсном отборе на получение субсидии муниципальные образования Красноярского края в срок до 15 января текущего года представляют в минис</w:t>
      </w:r>
      <w:r>
        <w:t>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главы муниципального образования на участие в конкурсном отборе, в котором должны быть отражены: размер средств краевого бюджета, запрашиваемый на строительство новых зданий общеобразова</w:t>
      </w:r>
      <w:r>
        <w:t>тельных организаций, размер средств местного бюджета, предусмотренный на строительство новых зданий общеобразовательных организаций; количество обучающихся, для которых будут созданы современные условия обучения; процент сокращения второй смены;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муниципаль</w:t>
      </w:r>
      <w:r>
        <w:t>ную программу, включающую мероприятия по созданию новых мест в общеобразовательных организациях;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положительное заключение государственной экспертизы на проектно-сметную документацию и проектно-изыскательские работы;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гарантийное письмо главы муниципального </w:t>
      </w:r>
      <w:r>
        <w:t>образования о софинансировании мероприятия подпрограммы 2 по введению новых мест в общеобразовательных организациях.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Министерство образования Красноярского края регистрирует конкурсные документы в день их поступления и в течение 10 календарных дней со дня </w:t>
      </w:r>
      <w:r>
        <w:t>окончания приема конкурсных документов передает их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Конкурсные документы, поступившие позже установленного срока, Комиссией не рассматриваются.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Основаниями для отказа в допуске к участию в конкурсном отборе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нарушение сроков подачи д</w:t>
      </w:r>
      <w:r>
        <w:t>окументов;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представление неполного пакета документов.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муниципальных образований Красноярского края осуществляется на основании следующих критериев: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1) стоимость одного места;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количество обучающихся, которым создаются современные условия обучения;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процент уменьшения количества обучающихся во вторую смену.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первому критерию наилучшим показателем является минимальное значение, по второму и третьему - наибольшее.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каждому</w:t>
      </w:r>
      <w:r>
        <w:t xml:space="preserve"> критерию определяется общеобразовательная организация, имеющая наилучший показатель, соответственно занимающая первое и последующие места. Места, занятые по каждому критерию муниципальным образованием Красноярского края, складываются, и это число делится </w:t>
      </w:r>
      <w:r>
        <w:t>на количество критериев - три. Таким образом находится число, определяющее место в общем рейтинге по указанным критериям для получателей средств. Наименьшее число будет означать первое место по общему рейтингу и далее, соответственно, второе, третье и посл</w:t>
      </w:r>
      <w:r>
        <w:t>едующие места.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равенстве суммы баллов приоритет отдается муниципальному образованию Красноярского края, конкурсные документы которого поступили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наличии единственной заявки конкурсный отбор считается состоявшимся.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в течение 10 рабоч</w:t>
      </w:r>
      <w:r>
        <w:t>их дней со дня поступления конкурсных документов осуществляет их оценку с учетом критериев, установленных настоящим Порядком, и готовит предложение Правительству Красноярского края о победителях конкурсного отбора муниципальных образований Красноярского кр</w:t>
      </w:r>
      <w:r>
        <w:t>ая с распределением между ними субсидий.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20 рабочих дней со дня поступления предложений Комиссии готовит проект постановления Правительства Красноярского края об утверждении распределения субсидий бюдже</w:t>
      </w:r>
      <w:r>
        <w:t>там муниципальных образований края - победителям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перечисляются бюджету муниципального образования Красноярского края в соответствии со сводной бюджетной росписью краевого бюджета в пределах лимитов бюджетных обязательств, преду</w:t>
      </w:r>
      <w:r>
        <w:t>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Распределение субсидий бюджетам муниципальных образований края осуществляется на основании проектно-сметной документации исходя из стоимости строительства одного места.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</w:t>
      </w:r>
      <w:r>
        <w:t>ярского края перечисляет средства субсидий на осуществление предварительной оплаты в размере не более 30% от суммы заключенных муниципальных контрактов (договоров), но не более 30% от суммы субсидии в случае, если муниципальными контрактами (договорами) пр</w:t>
      </w:r>
      <w:r>
        <w:t>едусмотрено авансирование поставки товаров, выполнения работ, оказания услуг на основании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муниципальной программы, включающей реализацию аналогичного мероприятия за счет средств местного бюджета, и выписки из решения о местном бюджете</w:t>
      </w:r>
      <w:r>
        <w:t xml:space="preserve"> с указанием сумм расходов по разделам, подразделам, целевым статьям и видам расходов бюджетной классификации </w:t>
      </w:r>
      <w:r>
        <w:lastRenderedPageBreak/>
        <w:t>Российской Федерации, подтверждающего софинансирование расходов краевого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документов, подтверждающих основания для заключения муниципальны</w:t>
      </w:r>
      <w:r>
        <w:t>х контрактов (договоров) в соответствии с Федеральным законом от 05.04.2013 N 44-ФЗ или Федеральным законом от 18.07.2011 N 223-ФЗ;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муниципальных контрактов (договоров) на поставки товаров, выполнение работ, оказание услуг, заверенных руководителем у</w:t>
      </w:r>
      <w:r>
        <w:t>полномоченного органа местного самоуправления;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документа, подтверждающего соответствие лица, с которым заключен представленный муниципальный контракт (договор), требованиям, установленным действующим законодательством, к лицам, осуществляющим поставк</w:t>
      </w:r>
      <w:r>
        <w:t>у товаров (выполнение работ, оказание услуг), являющихся предметом представленного муниципального контракта (договора): свидетельство о допуске к определенному виду или видам работ, которые оказывают влияние на безопасность объектов капитального строительс</w:t>
      </w:r>
      <w:r>
        <w:t>тва.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Дальнейшее перечисление субсидий осуществляется по выполненным объемам работ (поставленным товарам, оказанным услугам), превышающим сумму аванса, после представления в министерство образования Красноярского края копий следующих документов, заверенных </w:t>
      </w:r>
      <w:r>
        <w:t>руководителем уполномоченного 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справок о стоимости выполненных работ и затрат (форма КС-3);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неполного распределения бюджетных средств и</w:t>
      </w:r>
      <w:r>
        <w:t>ли выделения дополнительных бюджетных ассигнований, нераспределенные бюджетные средства направляются на цели, предусмотренные настоящим подпунктом, на основе повторного конкурсного отбора. Конкурсный отбор осуществляет Комиссия в соответствии с механизмом,</w:t>
      </w:r>
      <w:r>
        <w:t xml:space="preserve"> установленным настоящим Порядком.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Объявление о проведении повторного конкурсного отбора размещается министерством образования Красноярского края не позднее 1 декабря текущего года на сайте с адресом в информационно-телекоммуникационной сети Интернет www.k</w:t>
      </w:r>
      <w:r>
        <w:t>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длительность проведения работ по строительству общеобразовательных организаций выходит за пределы текущего финансового года, распределение субсидий муниципальным образованиям Красноярского края осуществляется в пределах лимитов бюджет</w:t>
      </w:r>
      <w:r>
        <w:t>ных обязательств, предусмотренных подпрограммой 2 в плановом периоде, с учетом сроков выполнения работ, предусмотренных муниципальной программой;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93" w:name="Par8004"/>
      <w:bookmarkEnd w:id="93"/>
      <w:r>
        <w:t>1.2) на приобретение (выкуп) зданий под общеобразовательные организации, в отношении которых име</w:t>
      </w:r>
      <w:r>
        <w:t xml:space="preserve">ется экономически эффективная проектная документация повторного использования, в случае отсутствия таковой документации - типовая проектная документация из </w:t>
      </w:r>
      <w:r>
        <w:lastRenderedPageBreak/>
        <w:t>соответствующих реестров Министерства строительства и жилищно-коммунального хозяйства Российской Фед</w:t>
      </w:r>
      <w:r>
        <w:t>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муниципальным образованиям на приобретение (выкуп) зданий под общеобразовательные организации предоставляются на конкурсной основе. Конкурсный отбор осуществляет 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конкурсном отборе на получение субсидии муниципальные образования Красноярского края в срок до 1 мая текущего года представляют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главы муниципального образования на у</w:t>
      </w:r>
      <w:r>
        <w:t>частие в конкурсном отборе, в котором должны быть отражены: размер средств местного бюджета, предусмотренный на приобретение (выкуп) зданий под общеобразовательные организации; размер средств краевого бюджета, необходимый на приобретение (выкуп) зданий под</w:t>
      </w:r>
      <w:r>
        <w:t xml:space="preserve"> общеобразовательные организации; количество обучающихся, для которых будут созданы современные условия обучения; процент сокращения второй смены;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копию приказа Министерства строительства и жилищно-коммунального хозяйства Российской Федерации о внесении пр</w:t>
      </w:r>
      <w:r>
        <w:t>оектной документации в реестр типовой либо экономически эффективной проектной документации повторного использования (гарантийное письмо главы муниципального образования о включении в соответствующие реестры);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муниципальную программу, включающую мероприятия</w:t>
      </w:r>
      <w:r>
        <w:t xml:space="preserve"> по созданию новых мест в общеобразовательных организациях;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гарантийное письмо главы муниципального образования о софинансировании мероприятия подпрограммы 2 по введению новых мест в общеобразовательных организациях, в том числе на приобретение (выкуп) зда</w:t>
      </w:r>
      <w:r>
        <w:t>ний под общеобразовательные организации.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регистрирует конкурсные документы в день их поступления и в течение 10 календарных дней со дня окончания приема конкурсных документов передает их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Конкурсные до</w:t>
      </w:r>
      <w:r>
        <w:t>кументы, поступившие позже установленного срока, Комиссией не рассматриваются.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Основаниями для отказа в участии в мероприятии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нарушение сроков подачи документов;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представление неполного пакета документов.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муниципальных обра</w:t>
      </w:r>
      <w:r>
        <w:t>зований Красноярского края осуществляется на основании следующих критериев: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стоимость одного места;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количество обучающихся, которым создаются современные условия обучения;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3) процент уменьшения количества обучающихся во вторую смену.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первому крите</w:t>
      </w:r>
      <w:r>
        <w:t>рию наилучшим показателем является минимальное значение, по второму и третьему - наибольшее.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каждому критерию определяется общеобразовательная организация, имеющая наилучший показатель, соответственно занимающая первое и последующие места. Места, заняты</w:t>
      </w:r>
      <w:r>
        <w:t>е по каждому критерию муниципальным образованием Красноярского края, складываются, и это число делится на количество критериев - три. Таким образом находится число, определяющее место в общем рейтинге по указанным критериям для получателей средств. Наимень</w:t>
      </w:r>
      <w:r>
        <w:t>шее число будет означать первое место по общему рейтингу и далее, соответственно, второе, третье и последующие места.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равенстве суммы баллов приоритет отдается муниципальному образованию Красноярского края, конкурсные документы которого поступили раньш</w:t>
      </w:r>
      <w:r>
        <w:t>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наличии единственной заявки конкурсный отбор считается состоявшимся.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в течение 10 рабочих дней со дня поступления конкурсных документов осуществляет их оценку с учетом критериев, установленных настоящим пунктом, и готовит предложение Правит</w:t>
      </w:r>
      <w:r>
        <w:t>ельству Красноярского края о победителях конкурсного отбора муниципальных образований Красноярского края с распределением между ними субсидий.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5 рабочих дней со дня поступления предложений Комиссии гото</w:t>
      </w:r>
      <w:r>
        <w:t>вит проект постановления Правительства Красноярского края об утверждении распределения субсидий бюджетам муниципальных образований края - победителям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перечисляются бюджету муниципального образования Красноярского края в соответ</w:t>
      </w:r>
      <w:r>
        <w:t>ствии со сводной бюджетной росписью краевого бюджета в пределах лимитов бюджетных обязательств, предусмотренных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Порядок, условия и сроки перечисления субсидии устанавливаются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Перечисление субсидий о</w:t>
      </w:r>
      <w:r>
        <w:t>существляется в сроки, установленные соглашением, после представления в министерство образования Красноярского края копий следующих документов, заверенных руководителем уполномоченного 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заключенных муниципальных контрак</w:t>
      </w:r>
      <w:r>
        <w:t>тов (договоров), заверенных руководителем уполномоченного органа местного самоуправления, на приобретение недвижимого имущества, необходимого для размещения и функционирования общеобразовательной организации, а также документов, подтверждающих основание их</w:t>
      </w:r>
      <w:r>
        <w:t xml:space="preserve"> заключения в соответствии с действующим законодательством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оплату за счет средств местного бюджета.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неполного распределения бюджетных средств или выделения дополнительных бюджетных ассигнов</w:t>
      </w:r>
      <w:r>
        <w:t xml:space="preserve">аний нераспределенные бюджетные средства направляются на цели, </w:t>
      </w:r>
      <w:r>
        <w:lastRenderedPageBreak/>
        <w:t>предусмотренные настоящим подпунктом, на основе повторного конкурсного отбора. Конкурсный отбор осуществляет Комиссия в соответствии с механизмом, установленным настоящим Порядком.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Объявление о</w:t>
      </w:r>
      <w:r>
        <w:t xml:space="preserve"> проведении повторного конкурсного отбора размещается министерством образования Красноярского края не позднее 1 декабря текущего года на сайте с адресом в информационно-телекоммуникационной сети Интернет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1.3) на приобретение (выкуп) зданий под</w:t>
      </w:r>
      <w:r>
        <w:t xml:space="preserve"> общеобразовательные организации для перевода обучающихся из зданий, находящихся в аварийном состоянии.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предоставляются с целью приобретения (выкупа) зданий общеобразовательных организаций для решения приоритетных задач по переводу обучающихся из зданий, находящихся в аварийном состоянии.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муниципальным образованиям на приобретение (выкуп) з</w:t>
      </w:r>
      <w:r>
        <w:t>даний под общеобразовательные организации предоставляются на конкурсной основе. Конкурсный отбор осуществляет 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конкурсном отборе на получение субсидии муниципальные образования Красноярского края в срок до 1 августа года, предшествую</w:t>
      </w:r>
      <w:r>
        <w:t>щего году предоставления субсидий, представляют в министерство образования Красноярского края на бумажном носителе или в форме электронного документа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94" w:name="Par8037"/>
      <w:bookmarkEnd w:id="94"/>
      <w:r>
        <w:t>1) заявление главы муниципального образования на участие в конкурсном о</w:t>
      </w:r>
      <w:r>
        <w:t xml:space="preserve">тборе, в котором должны быть отражены: размер средств местного бюджета, предусмотренный на приобретение (выкуп) зданий под общеобразовательные организации; размер средств краевого бюджета, необходимый на приобретение (выкуп) зданий под общеобразовательные </w:t>
      </w:r>
      <w:r>
        <w:t>организации; количество обучающихся, которые будут переведены из зданий, находящихся в аварийном состоянии;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муниципальную программу, включающую мероприятия по приобретению (выкупу) зданий под общеобразовательные организации;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заключение по обследовани</w:t>
      </w:r>
      <w:r>
        <w:t>ю технического состояния здания общеобразовательной организаций Красноярского края, подтверждающее аварийное состояние, с указанием уровня износа здания, выполненное специализированной организацией, имеющей выданное саморегулируемой организацией свидетельс</w:t>
      </w:r>
      <w:r>
        <w:t>тво о допуске к данному виду работ (далее - техническое заключение);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95" w:name="Par8040"/>
      <w:bookmarkEnd w:id="95"/>
      <w:r>
        <w:t xml:space="preserve">4) гарантийное письмо главы муниципального образования о софинансировании мероприятия подпрограммы 2 по приобретению (выкупу) зданий под общеобразовательные организации для </w:t>
      </w:r>
      <w:r>
        <w:t>перевода обучающихся из зданий, находящихся в аварийном состоянии.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регистрирует конкурсные документы в день их поступления и в течение 10 календарных дней со дня окончания приема конкурсных документов передает их</w:t>
      </w:r>
      <w:r>
        <w:t xml:space="preserve">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Конкурсные документы, поступившие позже установленного срока, Комиссией не рассматриваются.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Основаниями для отказа в участии в мероприятии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нарушение сроков подачи документов;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представление неполного пакета документов, указанных</w:t>
      </w:r>
      <w:r>
        <w:t xml:space="preserve"> в </w:t>
      </w:r>
      <w:hyperlink w:anchor="Par8037" w:tooltip="1) заявление главы муниципального образования на участие в конкурсном отборе, в котором должны быть отражены: размер средств местного бюджета, предусмотренный на приобретение (выкуп) зданий под общеобразовательные организации; размер средств краевого бюджета, необходимый на приобретение (выкуп) зданий под общеобразовательные организации; количество обучающихся, которые будут переведены из зданий, находящихся в аварийном состоянии;" w:history="1">
        <w:r>
          <w:rPr>
            <w:color w:val="0000FF"/>
          </w:rPr>
          <w:t>абзацах пятом</w:t>
        </w:r>
      </w:hyperlink>
      <w:r>
        <w:t xml:space="preserve"> - </w:t>
      </w:r>
      <w:hyperlink w:anchor="Par8040" w:tooltip="4) гарантийное письмо главы муниципального образования о софинансировании мероприятия подпрограммы 2 по приобретению (выкупу) зданий под общеобразовательные организации для перевода обучающихся из зданий, находящихся в аварийном состоянии." w:history="1">
        <w:r>
          <w:rPr>
            <w:color w:val="0000FF"/>
          </w:rPr>
          <w:t>восьмом</w:t>
        </w:r>
      </w:hyperlink>
      <w:r>
        <w:t xml:space="preserve"> настояще</w:t>
      </w:r>
      <w:r>
        <w:t>го подпункта.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муниципальных образований Красноярского края осуществляется на основании следующих критериев: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уровень износа указанного в заявлении главы муниципального образования Красноярского края здания общеобразовательной организации</w:t>
      </w:r>
      <w:r>
        <w:t xml:space="preserve"> (на основании технического заключения): до 50 процентов включительно - 1 балл, свыше 50 до 70 процентов включительно - 2 балла, свыше 70 процентов - 3 балла;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стоимость одного ученического места в приобретаемом здании под общеобразовательную организацию</w:t>
      </w:r>
      <w:r>
        <w:t>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количество обучающихся, которые будут переведены из зданий, находящихся в аварийном состоянии;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4) процент увеличения количества обучающихся в зданиях, соответствующих современным требованиям обучения.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первому, третьему и четвертому критерию наиболь</w:t>
      </w:r>
      <w:r>
        <w:t>ший показатель соответствует первому месту, по второму - наименьший.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каждому критерию определяется общеобразовательная организация, соответственно занимающая первое и последующие места. Места, занятые по каждому критерию муниципальным образованием Красн</w:t>
      </w:r>
      <w:r>
        <w:t>оярского края, складываются, и это число делится на количество критериев - четыре. Таким образом находится число, определяющее место в общем рейтинге по указанным критериям для получателей средств. Наименьшее число будет означать первое место по общему рей</w:t>
      </w:r>
      <w:r>
        <w:t>тингу и далее, соответственно, второе, третье и последующие места.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равенстве суммы баллов приоритет отдается муниципальному образованию Красноярского края, конкурсные документы которого поступили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наличии единственной заявки конкурсный отбор</w:t>
      </w:r>
      <w:r>
        <w:t xml:space="preserve"> считается состоявшимся.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в течение 10 рабочих дней со дня поступления конкурсных документов осуществляет их оценку с учетом критериев, установленных настоящим пунктом, и готовит предложение Правительству Красноярского края о победителях конкурсног</w:t>
      </w:r>
      <w:r>
        <w:t>о отбора муниципальных образований Красноярского края с распределением между ними субсидий.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5 рабочих дней со дня поступления предложений Комиссии готовит проект постановления Правительства Красноярског</w:t>
      </w:r>
      <w:r>
        <w:t xml:space="preserve">о края об </w:t>
      </w:r>
      <w:r>
        <w:lastRenderedPageBreak/>
        <w:t>утверждении распределения субсидий бюджетам муниципальных образований края - победителям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перечисляются бюджету муниципального образования Красноярского края в соответствии со сводной бюджетной росписью краевого бюджет</w:t>
      </w:r>
      <w:r>
        <w:t>а в пределах лимитов бюджетных обязательств, предусмотренных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Порядок, условия и сроки перечисления субсидии устанавливаются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Перечисление субсидий осуществляется в сроки, установленные соглашением, п</w:t>
      </w:r>
      <w:r>
        <w:t>осле представления в министерство образования Красноярского края копий следующих документов, заверенных руководителем уполномоченного 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заключенных муниципальных контрактов (договоров), заверенных руководителем уполномоч</w:t>
      </w:r>
      <w:r>
        <w:t>енного органа местного самоуправления, на приобретение недвижимого имущества, необходимого для размещения и функционирования общеобразовательной организации, а также документов, подтверждающих основание их заключения в соответствии с действующим законодате</w:t>
      </w:r>
      <w:r>
        <w:t>льством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оплату за счет средств местного бюджета.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неполного распредел</w:t>
      </w:r>
      <w:r>
        <w:t>ения бюджетных средств или выделения дополнительных бюджетных ассигнований нераспределенные бюджетные средства направляются на цели, предусмотренные настоящим подпунктом, на основе повторного конкурсного отбора. Конкурсный отбор осуществляет Комиссия в соо</w:t>
      </w:r>
      <w:r>
        <w:t>тветствии с механизмом, установленным настоящим Порядком.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Объявление о проведении повторного конкурсного отбора размещается министерством образования Красноярского края не позднее 1 декабря текущего года на сайте с адресом в информационно-телекоммуникацион</w:t>
      </w:r>
      <w:r>
        <w:t>ной сети Интернет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на приобретение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(далее - с</w:t>
      </w:r>
      <w:r>
        <w:t>редства обучения и воспитания), для оснащения зданий общеобразовательных организаций, построенных, приобретенных (выкупленных) в целях реализации мероприятий по созданию новых мест в общеобразовательных организациях в соответствии с Приказом Министерства о</w:t>
      </w:r>
      <w:r>
        <w:t>бразования и науки Российской Федерации от 30.03.2016 N 336.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Выделение средств субсидии на приобретение средств обучения и воспитания осуществляется всем муниципальным образованиям края, которые являются победителями конкурсного отбора, проведенного в рамк</w:t>
      </w:r>
      <w:r>
        <w:t xml:space="preserve">ах </w:t>
      </w:r>
      <w:hyperlink w:anchor="Par7966" w:tooltip="1.1) на строительство зданий общеобразовательных организаций." w:history="1">
        <w:r>
          <w:rPr>
            <w:color w:val="0000FF"/>
          </w:rPr>
          <w:t>пунктов 1.1</w:t>
        </w:r>
      </w:hyperlink>
      <w:r>
        <w:t xml:space="preserve">, </w:t>
      </w:r>
      <w:hyperlink w:anchor="Par8004" w:tooltip="1.2) на приобретение (выкуп) зданий под общеобразовательные организации, в отношении которых имеется экономически эффективная проектная документация повторного использования, в случае отсутствия таковой документации - типовая проектная документация из соответствующих реестров Министерства строительства и жилищно-коммунального хозяйства Российской Федерации." w:history="1">
        <w:r>
          <w:rPr>
            <w:color w:val="0000FF"/>
          </w:rPr>
          <w:t>1.2</w:t>
        </w:r>
      </w:hyperlink>
      <w:r>
        <w:t xml:space="preserve"> настоящего Порядка на основании заявления главы муниципального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главы муниципального образования направляется в срок до 4 октября текущего года на бумажном носителе или в форме электронного документа с приложением: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выписки из решения</w:t>
      </w:r>
      <w:r>
        <w:t xml:space="preserve"> о местном бюджете с указанием сумм расходов по разделам, </w:t>
      </w:r>
      <w:r>
        <w:lastRenderedPageBreak/>
        <w:t>подразделам, целевым статьям и видам расходов бюджетной классификации Российской Федерации или письма главы муниципального образования, подтверждающего софинансирование расходов;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перечня средств обу</w:t>
      </w:r>
      <w:r>
        <w:t>чения и воспитания с указанием объема расходов на их приобретение.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предоставляются бюджету муниципального образования Красноярского края в соответствии со сводной бюджетной росписью краевого бюджета в пределах лимитов бюджетных обязательств, преду</w:t>
      </w:r>
      <w:r>
        <w:t>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субсидий бюджетам муниципальных образований края определяется путем распределения предельных лимитов бюджетных обязательств на приобретение средств обучения и воспитания пропорционально объемам</w:t>
      </w:r>
      <w:r>
        <w:t>, выделенным победителям на строительство, приобретение (выкуп) зданий под общеобразовательные организации, но не более суммы, определенной как произведение цены необходимого оборудования на его количество.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осуще</w:t>
      </w:r>
      <w:r>
        <w:t>ствляет сбор, проверку полноты и правильности представленных муниципальными образованиями Красноярского края документов, регистрирует заявки в день их поступления.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Порядок, условия и сроки перечисления субсидии устанавливаются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</w:t>
      </w:r>
      <w:r>
        <w:t xml:space="preserve">азования Красноярского края перечисляет средства субсидий на осуществление предварительной оплаты в размере не более 30% от суммы заключенных муниципальных контрактов (договоров), но не более 30% от суммы субсидии в случае, если муниципальными контрактами </w:t>
      </w:r>
      <w:r>
        <w:t>(договорами) предусмотрено авансирование поставки товаров, выполнения работ, оказания услуг на основании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муниципальной программы, включающей реализацию аналогичного мероприятия за счет средств местного бюджета, и выписки из решения о </w:t>
      </w:r>
      <w:r>
        <w:t>местном бюджете с указанием сумм расходов по разделам, подразделам, целевым статьям и видам расходов бюджетной классификации Российской Федерации, подтверждающего софинансирование расходов краевого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документов, подтверждающих основания для заключен</w:t>
      </w:r>
      <w:r>
        <w:t>ия муниципальных контрактов (договоров) в соответствии с Федеральным законом от 05.04.2013 N 44-ФЗ или Федеральным законом от 18.07.2011 N 223-ФЗ;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копий муниципальных контрактов (договоров) на поставки товаров, выполнение работ, оказание услуг, заверенных </w:t>
      </w:r>
      <w:r>
        <w:t>руководителем уполномоченного органа местного самоуправления.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Дальнейшее перечисление субсидий осуществляется по окончании выполнения работ (поставки товаров, оказания услуг) после представления в министерство образования Красноярского края копий следующих</w:t>
      </w:r>
      <w:r>
        <w:t xml:space="preserve"> документов, заверенных главой муниципального образования: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документов, подтверждающих оплату поставленных товаров, выполненных работ, оказанных услуг за счет средств краевого и местного бюджетов;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эконом</w:t>
      </w:r>
      <w:r>
        <w:t>ии бюджетных средств по результатам закупки товаров (работ, услуг) сэкономленные бюджетные средства направляются на те же цели в порядке, предусмотренном настоящим пунктом, если приобретен не весь перечень оборудования, указанный в заявке.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 xml:space="preserve">Приложение </w:t>
      </w:r>
      <w:r>
        <w:t>N 8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96" w:name="Par8092"/>
      <w:bookmarkEnd w:id="96"/>
      <w:r>
        <w:t>ПОРЯДОК</w:t>
      </w:r>
    </w:p>
    <w:p w:rsidR="00000000" w:rsidRDefault="00B06548">
      <w:pPr>
        <w:pStyle w:val="ConsPlusTitle"/>
        <w:jc w:val="center"/>
      </w:pPr>
      <w:r>
        <w:t>ФОРМИРОВАНИЯ, ПРЕДОСТАВЛЕНИЯ И РАСПРЕДЕЛЕНИЯ СУБСИДИЙ</w:t>
      </w:r>
    </w:p>
    <w:p w:rsidR="00000000" w:rsidRDefault="00B06548">
      <w:pPr>
        <w:pStyle w:val="ConsPlusTitle"/>
        <w:jc w:val="center"/>
      </w:pPr>
      <w:r>
        <w:t>БЮДЖЕТАМ МУНИЦИПАЛЬНЫХ ОБРАЗОВАНИЙ КРАСНОЯРСКОГО КРАЯ</w:t>
      </w:r>
    </w:p>
    <w:p w:rsidR="00000000" w:rsidRDefault="00B06548">
      <w:pPr>
        <w:pStyle w:val="ConsPlusTitle"/>
        <w:jc w:val="center"/>
      </w:pPr>
      <w:r>
        <w:t>НА СОЗДАНИЕ В ОБЩЕОБРАЗОВАТЕЛЬНЫХ ОРГАНИЗАЦИЯХ,</w:t>
      </w:r>
    </w:p>
    <w:p w:rsidR="00000000" w:rsidRDefault="00B06548">
      <w:pPr>
        <w:pStyle w:val="ConsPlusTitle"/>
        <w:jc w:val="center"/>
      </w:pPr>
      <w:r>
        <w:t>РАСПОЛОЖЕННЫХ В СЕЛЬСКОЙ МЕСТНОСТИ, УСЛОВИЙ ДЛЯ ЗАНЯТИЙ</w:t>
      </w:r>
    </w:p>
    <w:p w:rsidR="00000000" w:rsidRDefault="00B06548">
      <w:pPr>
        <w:pStyle w:val="ConsPlusTitle"/>
        <w:jc w:val="center"/>
      </w:pPr>
      <w:r>
        <w:t>ФИЗИЧЕСКОЙ КУЛЬТУРОЙ И СПОРТОМ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1. Порядок </w:t>
      </w:r>
      <w:r>
        <w:t>формирования, предоставления и распределения субсидий бюджетам муниципальных образований Красноярского края на создание в общеобразовательных организациях, расположенных в сельской местности, условий для занятий физической культурой и спортом (далее - Поря</w:t>
      </w:r>
      <w:r>
        <w:t>док) предусматривает механизм формирования, предоставления и распределения субсидий бюджетам муниципальных образований Красноярского края (далее - край) на создание в общеобразовательных организациях, расположенных в сельской местности, условий для занятий</w:t>
      </w:r>
      <w:r>
        <w:t xml:space="preserve"> физической культурой и спортом (далее - субсидии).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2. Субсидии муниципальным образованиям края, в соответствии с </w:t>
      </w:r>
      <w:hyperlink w:anchor="Par6684" w:tooltip="2.2.16" w:history="1">
        <w:r>
          <w:rPr>
            <w:color w:val="0000FF"/>
          </w:rPr>
          <w:t>мероприятием 2.2.16</w:t>
        </w:r>
      </w:hyperlink>
      <w:r>
        <w:t xml:space="preserve"> перечня мероприятий подпрограммы 2 "Разв</w:t>
      </w:r>
      <w:r>
        <w:t>итие дошкольного, общего и дополнительного образования" государственной программы Красноярского края "Развитие образования" на создание в общеобразовательных организациях, расположенных в сельской местности, условий для занятий физической культурой и спорт</w:t>
      </w:r>
      <w:r>
        <w:t>ом предоставляются с целью софинансирования реализации муниципальных программ в целях оказания финансовой поддержки выполнения органами местного самоуправления полномочий по вопросам местного значения в части мероприятий, направленных на создание в общеобр</w:t>
      </w:r>
      <w:r>
        <w:t xml:space="preserve">азовательных организациях, расположенных в сельской местности, условий для занятий физической культурой и спортом путем проведения капитального ремонта спортивных залов школ, расположенных в сельской местности (далее - </w:t>
      </w:r>
      <w:r>
        <w:lastRenderedPageBreak/>
        <w:t>муниципальные школы, субсидии соответ</w:t>
      </w:r>
      <w:r>
        <w:t>ственно).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бюджетам муниципальных образований края предоставляются на основании соглашений, заключенных между министерством образования Красноярского края и администрациями муниципальных образований края, по форме, утвержденной Постановлением Прави</w:t>
      </w:r>
      <w:r>
        <w:t>тельства Красноярского края от 11.02.2010 N 55-п "Об утверждении примерной формы соглашения о предоставлении субсидии муниципальному образованию из краевого бюджета", и в соответствии со сводной бюджетной росписью краевого бюджета в пределах лимитов бюджет</w:t>
      </w:r>
      <w:r>
        <w:t>ных обязательств, предусмотренных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Форма и сроки предоставления отчетности муниципальных образований края об использовании субсидий и порядок осуществления контроля за соблюдением условий предоставления субсидий </w:t>
      </w:r>
      <w:r>
        <w:t>устанавливаются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В настоящем Порядке используется следующее понятие: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сельская местность - сельские поселения или сельские поселения и межселенные территории, объединенные общей территорией в границах муниципального района, а также сельские н</w:t>
      </w:r>
      <w:r>
        <w:t>аселенные пункты, поселки городского типа и городские поселки, входящие в состав городских поселений или городских округов, на территории которых преобладает деятельность, связанная с производством и переработкой сельскохозяйственной продукции. Перечень се</w:t>
      </w:r>
      <w:r>
        <w:t>льских населенных пунктов, поселков городского типа и городских поселков, входящих в состав городских поселений или городских округов, на территории которых преобладает деятельность, связанная с производством и переработкой сельскохозяйственной продукции н</w:t>
      </w:r>
      <w:r>
        <w:t>а территории Красноярского края, утвержден Приказом министерства сельского хозяйства и продовольственной политики Красноярского края от 15.07.2014 N 394-о.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4. Субсидии предоставляются бюджетам муниципальных образований Красноярского края на конкурсной осно</w:t>
      </w:r>
      <w:r>
        <w:t>ве при соблюдении ими следующих условий: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размер долевого участия муниципальных образований края должен составлять от объема субсидии, предусмотренной соответствующему муниципальному образованию: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 процента при бюджетной обеспеченности менее 1,3</w:t>
      </w:r>
      <w:r>
        <w:t>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5 процентов при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10 процентов при бюджетной обеспеченности свыше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муниципальная школа должна реализовывать программы начального общего, основного общего и среднего общего образования и должн</w:t>
      </w:r>
      <w:r>
        <w:t>а быть расположена в сельской местности;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количество обучающихся в муниципальной школе должно быть не менее 100 учащихся;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4) здание спортивного зала муниципальной школы должно быть построено в период 1960 - 2008 годов;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5) здание муниципальной школы, в то</w:t>
      </w:r>
      <w:r>
        <w:t>м числе здание спортивного зала, должно быть выполнено не из деревянных конструкций, не являться аварийным.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5. Конкурсный отбор муниципальных образований Красноярского края осуществляет комиссия по подготовке предложений по распределению средств краевого б</w:t>
      </w:r>
      <w:r>
        <w:t>юджета на финансирование мероприятий подпрограмм государственных программ Красноярского края "Развитие образования" и "Развитие транспортной системы", ответственным исполнителем которых является министерство образования Красноярского края, утвержденная Пос</w:t>
      </w:r>
      <w:r>
        <w:t>тановлением Правительства Красноярского края от 17.02.2014 N 47-п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6. Для участия в конкурсном отборе муниципальные образования Красноярского края в срок до 30 января текущего года представляют в министерство образования Красноярского кр</w:t>
      </w:r>
      <w:r>
        <w:t>ая по адресу: 660021, г. Красноярск, ул. Ленина, д. 150, заявку по следующей форме: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nformat"/>
        <w:jc w:val="both"/>
      </w:pPr>
      <w:r>
        <w:t xml:space="preserve">                                  Заявка</w:t>
      </w:r>
    </w:p>
    <w:p w:rsidR="00000000" w:rsidRDefault="00B06548">
      <w:pPr>
        <w:pStyle w:val="ConsPlusNonformat"/>
        <w:jc w:val="both"/>
      </w:pPr>
      <w:r>
        <w:t xml:space="preserve">         на участие в конкурсном отборе по распределению субсидий</w:t>
      </w:r>
    </w:p>
    <w:p w:rsidR="00000000" w:rsidRDefault="00B06548">
      <w:pPr>
        <w:pStyle w:val="ConsPlusNonformat"/>
        <w:jc w:val="both"/>
      </w:pPr>
      <w:r>
        <w:t xml:space="preserve">           бюджетам муниципальных образований Красноярского края</w:t>
      </w:r>
    </w:p>
    <w:p w:rsidR="00000000" w:rsidRDefault="00B06548">
      <w:pPr>
        <w:pStyle w:val="ConsPlusNonformat"/>
        <w:jc w:val="both"/>
      </w:pPr>
      <w:r>
        <w:t xml:space="preserve">              на создание в общеобразовательных организациях,</w:t>
      </w:r>
    </w:p>
    <w:p w:rsidR="00000000" w:rsidRDefault="00B06548">
      <w:pPr>
        <w:pStyle w:val="ConsPlusNonformat"/>
        <w:jc w:val="both"/>
      </w:pPr>
      <w:r>
        <w:t xml:space="preserve">          расположенных в сельской местности, условий для занятий</w:t>
      </w:r>
    </w:p>
    <w:p w:rsidR="00000000" w:rsidRDefault="00B06548">
      <w:pPr>
        <w:pStyle w:val="ConsPlusNonformat"/>
        <w:jc w:val="both"/>
      </w:pPr>
      <w:r>
        <w:t xml:space="preserve">                      физической культурой и спортом</w:t>
      </w:r>
    </w:p>
    <w:p w:rsidR="00000000" w:rsidRDefault="00B06548">
      <w:pPr>
        <w:pStyle w:val="ConsPlusNonformat"/>
        <w:jc w:val="both"/>
      </w:pPr>
    </w:p>
    <w:p w:rsidR="00000000" w:rsidRDefault="00B06548">
      <w:pPr>
        <w:pStyle w:val="ConsPlusNonformat"/>
        <w:jc w:val="both"/>
      </w:pPr>
      <w:r>
        <w:t xml:space="preserve">    В  целях участия в конкурсном отборе по распределению субсидий бюджет</w:t>
      </w:r>
      <w:r>
        <w:t>ам</w:t>
      </w:r>
    </w:p>
    <w:p w:rsidR="00000000" w:rsidRDefault="00B06548">
      <w:pPr>
        <w:pStyle w:val="ConsPlusNonformat"/>
        <w:jc w:val="both"/>
      </w:pPr>
      <w:r>
        <w:t>муниципальных    образований    Красноярского    края    на    создание   в</w:t>
      </w:r>
    </w:p>
    <w:p w:rsidR="00000000" w:rsidRDefault="00B06548">
      <w:pPr>
        <w:pStyle w:val="ConsPlusNonformat"/>
        <w:jc w:val="both"/>
      </w:pPr>
      <w:r>
        <w:t>общеобразовательных   организациях,  расположенных  в  сельской  местности,</w:t>
      </w:r>
    </w:p>
    <w:p w:rsidR="00000000" w:rsidRDefault="00B06548">
      <w:pPr>
        <w:pStyle w:val="ConsPlusNonformat"/>
        <w:jc w:val="both"/>
      </w:pPr>
      <w:r>
        <w:t>условий  для  занятий  физической  культурой  и  спортом  прошу рассмотреть</w:t>
      </w:r>
    </w:p>
    <w:p w:rsidR="00000000" w:rsidRDefault="00B06548">
      <w:pPr>
        <w:pStyle w:val="ConsPlusNonformat"/>
        <w:jc w:val="both"/>
      </w:pPr>
      <w:r>
        <w:t>документы _________________________________________________________________</w:t>
      </w:r>
    </w:p>
    <w:p w:rsidR="00000000" w:rsidRDefault="00B06548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B06548">
      <w:pPr>
        <w:pStyle w:val="ConsPlusNonformat"/>
        <w:jc w:val="both"/>
      </w:pPr>
      <w:r>
        <w:t xml:space="preserve">       (наименование муниципального образования Красноярского края)</w:t>
      </w:r>
    </w:p>
    <w:p w:rsidR="00000000" w:rsidRDefault="00B06548">
      <w:pPr>
        <w:pStyle w:val="ConsPlusNonformat"/>
        <w:jc w:val="both"/>
      </w:pPr>
    </w:p>
    <w:p w:rsidR="00000000" w:rsidRDefault="00B06548">
      <w:pPr>
        <w:pStyle w:val="ConsPlusNonformat"/>
        <w:jc w:val="both"/>
      </w:pPr>
      <w:r>
        <w:t>и предоставить субсидию ___________</w:t>
      </w:r>
      <w:r>
        <w:t>________________________________________</w:t>
      </w:r>
    </w:p>
    <w:p w:rsidR="00000000" w:rsidRDefault="00B06548">
      <w:pPr>
        <w:pStyle w:val="ConsPlusNonformat"/>
        <w:jc w:val="both"/>
      </w:pPr>
      <w:r>
        <w:t xml:space="preserve">                                     (в размере (прописью)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  <w:sectPr w:rsidR="00000000">
          <w:headerReference w:type="default" r:id="rId29"/>
          <w:footerReference w:type="default" r:id="rId3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59"/>
        <w:gridCol w:w="1489"/>
        <w:gridCol w:w="1639"/>
        <w:gridCol w:w="1639"/>
        <w:gridCol w:w="1174"/>
        <w:gridCol w:w="934"/>
        <w:gridCol w:w="1819"/>
      </w:tblGrid>
      <w:tr w:rsidR="00000000"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Полное наименование муниципальной общеобразовательной организации по учредительным документам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Численность обучающихся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Количество обучающихся, занимающихся физической культурой и спортом во внеурочное время (по уровням образования: начальное, основное, сред</w:t>
            </w:r>
            <w:r>
              <w:t>нее)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Планируемое увеличение доли обучающихся, занимающихся физической культурой и спортом во внеурочное время (по уровням образования: начальное, основное, среднее)</w:t>
            </w:r>
          </w:p>
        </w:tc>
        <w:tc>
          <w:tcPr>
            <w:tcW w:w="3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Стоимость работ по капитальному ремонту спортивного зала (рублей)</w:t>
            </w:r>
          </w:p>
        </w:tc>
      </w:tr>
      <w:tr w:rsidR="00000000"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общая стоимость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краевой бюджет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муниципальный бюджет</w:t>
            </w:r>
          </w:p>
        </w:tc>
      </w:tr>
      <w:tr w:rsidR="00000000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</w:tbl>
    <w:p w:rsidR="00000000" w:rsidRDefault="00B06548">
      <w:pPr>
        <w:pStyle w:val="ConsPlusNormal"/>
        <w:ind w:firstLine="540"/>
        <w:jc w:val="both"/>
        <w:sectPr w:rsidR="00000000">
          <w:headerReference w:type="default" r:id="rId31"/>
          <w:footerReference w:type="default" r:id="rId3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nformat"/>
        <w:jc w:val="both"/>
      </w:pPr>
      <w:r>
        <w:t xml:space="preserve">    Обязуюсь    осуществить    софинансирование   реализации   мероприятий,</w:t>
      </w:r>
    </w:p>
    <w:p w:rsidR="00000000" w:rsidRDefault="00B06548">
      <w:pPr>
        <w:pStyle w:val="ConsPlusNonformat"/>
        <w:jc w:val="both"/>
      </w:pPr>
      <w:r>
        <w:t>направленных  на создание в общеобразовательных организациях, расположенных</w:t>
      </w:r>
    </w:p>
    <w:p w:rsidR="00000000" w:rsidRDefault="00B06548">
      <w:pPr>
        <w:pStyle w:val="ConsPlusNonformat"/>
        <w:jc w:val="both"/>
      </w:pPr>
      <w:r>
        <w:t>в сельской местности, условий для занятий физической культурой и спортом из</w:t>
      </w:r>
    </w:p>
    <w:p w:rsidR="00000000" w:rsidRDefault="00B06548">
      <w:pPr>
        <w:pStyle w:val="ConsPlusNonformat"/>
        <w:jc w:val="both"/>
      </w:pPr>
      <w:r>
        <w:t>местного бюджета в размере _</w:t>
      </w:r>
      <w:r>
        <w:t>________________ рублей.</w:t>
      </w:r>
    </w:p>
    <w:p w:rsidR="00000000" w:rsidRDefault="00B06548">
      <w:pPr>
        <w:pStyle w:val="ConsPlusNonformat"/>
        <w:jc w:val="both"/>
      </w:pPr>
      <w:r>
        <w:t xml:space="preserve">    Достоверность   направляемой  в  составе  настоящей  заявки  информации</w:t>
      </w:r>
    </w:p>
    <w:p w:rsidR="00000000" w:rsidRDefault="00B06548">
      <w:pPr>
        <w:pStyle w:val="ConsPlusNonformat"/>
        <w:jc w:val="both"/>
      </w:pPr>
      <w:r>
        <w:t>подтверждаю.</w:t>
      </w:r>
    </w:p>
    <w:p w:rsidR="00000000" w:rsidRDefault="00B06548">
      <w:pPr>
        <w:pStyle w:val="ConsPlusNonformat"/>
        <w:jc w:val="both"/>
      </w:pPr>
      <w:r>
        <w:t>_________________________________________ ___________ _____________________</w:t>
      </w:r>
    </w:p>
    <w:p w:rsidR="00000000" w:rsidRDefault="00B06548">
      <w:pPr>
        <w:pStyle w:val="ConsPlusNonformat"/>
        <w:jc w:val="both"/>
      </w:pPr>
      <w:r>
        <w:t xml:space="preserve">   (глава муниципального образования       (подпись)          (ФИО</w:t>
      </w:r>
      <w:r>
        <w:t>)</w:t>
      </w:r>
    </w:p>
    <w:p w:rsidR="00000000" w:rsidRDefault="00B06548">
      <w:pPr>
        <w:pStyle w:val="ConsPlusNonformat"/>
        <w:jc w:val="both"/>
      </w:pPr>
      <w:r>
        <w:t xml:space="preserve">           Красноярского края)</w:t>
      </w:r>
    </w:p>
    <w:p w:rsidR="00000000" w:rsidRDefault="00B06548">
      <w:pPr>
        <w:pStyle w:val="ConsPlusNonformat"/>
        <w:jc w:val="both"/>
      </w:pPr>
    </w:p>
    <w:p w:rsidR="00000000" w:rsidRDefault="00B06548">
      <w:pPr>
        <w:pStyle w:val="ConsPlusNonformat"/>
        <w:jc w:val="both"/>
      </w:pPr>
      <w:r>
        <w:t>М.П.</w:t>
      </w:r>
    </w:p>
    <w:p w:rsidR="00000000" w:rsidRDefault="00B06548">
      <w:pPr>
        <w:pStyle w:val="ConsPlusNonformat"/>
        <w:jc w:val="both"/>
      </w:pPr>
      <w:r>
        <w:t>Дата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Заявка направляется на бумажном носителе с приложением: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устава муниципальной школы (титульный лист и раздел "Общие положения");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письма главы муниципального образования Красноярского края с указанием информ</w:t>
      </w:r>
      <w:r>
        <w:t>ации о годах постройки здания спортивного зала муниципальной школы, об отсутствии аварийности здания школы и материалах, используемых при ее постройке;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проектно-сметной документации на проведение капитального ремонта спортивного зала муниципальной школы;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</w:t>
      </w:r>
      <w:r>
        <w:t>отографий текущего состояния спортивного зала муниципальной школы;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пояснительной записки с указанием следующих позиций: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описание системы физкультурно-спортивной работы с обучающимися школы с указанием численности занимающихся физической культурой и спортом</w:t>
      </w:r>
      <w:r>
        <w:t xml:space="preserve"> во внеурочное время, проведения на базе спортивного зала муниципальной школы спортивно-массовых мероприятий с обучающимися и жителями, достигнутых (с приложением итоговых таблиц школьного, муниципального этапов соревнований "Президентские состязания", "Шк</w:t>
      </w:r>
      <w:r>
        <w:t>ольная спортивная лига") и ожидаемых результатов, в том числе увеличение занимающихся физической культурой и спортом во внеурочное время по уровню образования (начальное, основное, среднее), участников школьных этапов соревнований "Школьная спортивная лига</w:t>
      </w:r>
      <w:r>
        <w:t>", "Президентские состязания", физкультурно-спортивных акций, проектов, подготовка из числа обучающихся волонтеров, судей.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6. Основаниями для отказа в допуске к участию в конкурсном отборе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нарушение сроков подачи документов;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представление н</w:t>
      </w:r>
      <w:r>
        <w:t>еполного пакета документов.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Заявки, поступившие позже установленного срока и (или) не соответствующие условиям конкурсного отбора, возвращаются (направляются) министерством образования Красноярского края по указанному в заявке адресу посредством почтовой с</w:t>
      </w:r>
      <w:r>
        <w:t>вязи в течение 20 рабочих дней с момента их получения.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7. Министерство образования Красноярского края принимает на рассмотрение, регистрирует </w:t>
      </w:r>
      <w:r>
        <w:lastRenderedPageBreak/>
        <w:t>в день поступления и проводит анализ представленных муниципальными образованиями Красноярского края документов в т</w:t>
      </w:r>
      <w:r>
        <w:t>ечение 5 рабочих дней со дня окончания срока приема конкурсных документов.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Предмет анализа включает в себя рассмотрение: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пояснительной записки;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расходов на капитальные ремонтные работы в части перечня и стоимости.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8. Министерство образования Красноярского края представляет информацию по результатам анализа и полученные документы в Комиссию в течение 3 рабочих дней со дня окончания срока рассмотрения конкурсных документов.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готовит и направляет в министерство</w:t>
      </w:r>
      <w:r>
        <w:t xml:space="preserve"> образования Красноярского края предложения о победителях конкурсного отбора в течение 3 рабочих дней со дня представления информации по результатам анализа, проведенного министерством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подведения итогов конкурсного отбор</w:t>
      </w:r>
      <w:r>
        <w:t>а используется балльная система.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9. Оценка заявок осуществляется на основании критериев, изложенных в следующей таблице: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725"/>
        <w:gridCol w:w="2778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обучающихся, занимающихся физической культурой и спортом во внеурочное время, от обще</w:t>
            </w:r>
            <w:r>
              <w:t>го числа обучающихся в муниципальной школе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 10 до 20% - 1 балл;</w:t>
            </w:r>
          </w:p>
          <w:p w:rsidR="00000000" w:rsidRDefault="00B06548">
            <w:pPr>
              <w:pStyle w:val="ConsPlusNormal"/>
            </w:pPr>
            <w:r>
              <w:t>от 21 до 30% - 2 балла;</w:t>
            </w:r>
          </w:p>
          <w:p w:rsidR="00000000" w:rsidRDefault="00B06548">
            <w:pPr>
              <w:pStyle w:val="ConsPlusNormal"/>
            </w:pPr>
            <w:r>
              <w:t>от 31 до 50% - 3 балла;</w:t>
            </w:r>
          </w:p>
          <w:p w:rsidR="00000000" w:rsidRDefault="00B06548">
            <w:pPr>
              <w:pStyle w:val="ConsPlusNormal"/>
            </w:pPr>
            <w:r>
              <w:t>свыше 50% - 5 баллов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обучающихся, участвующих в школьном этапе краевых соревнований "Школьная спортивная лига" в текущем году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 20 до 30% - 1 балл;</w:t>
            </w:r>
          </w:p>
          <w:p w:rsidR="00000000" w:rsidRDefault="00B06548">
            <w:pPr>
              <w:pStyle w:val="ConsPlusNormal"/>
            </w:pPr>
            <w:r>
              <w:t>от 31 до 40% - 2 балла;</w:t>
            </w:r>
          </w:p>
          <w:p w:rsidR="00000000" w:rsidRDefault="00B06548">
            <w:pPr>
              <w:pStyle w:val="ConsPlusNormal"/>
            </w:pPr>
            <w:r>
              <w:t>от 41 до 60% - 3 балла;</w:t>
            </w:r>
          </w:p>
          <w:p w:rsidR="00000000" w:rsidRDefault="00B06548">
            <w:pPr>
              <w:pStyle w:val="ConsPlusNormal"/>
            </w:pPr>
            <w:r>
              <w:t>свыше 60% - 5 баллов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обучающихся, участвующих в школьном этапе Всероссийских спортивных соревнований школьников "Президентские состязания" в текущем году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 20 до 30% - 1 балл;</w:t>
            </w:r>
          </w:p>
          <w:p w:rsidR="00000000" w:rsidRDefault="00B06548">
            <w:pPr>
              <w:pStyle w:val="ConsPlusNormal"/>
            </w:pPr>
            <w:r>
              <w:t>от 31 до 40% - 2 балла;</w:t>
            </w:r>
          </w:p>
          <w:p w:rsidR="00000000" w:rsidRDefault="00B06548">
            <w:pPr>
              <w:pStyle w:val="ConsPlusNormal"/>
            </w:pPr>
            <w:r>
              <w:t>от 41 до 60% - 3 балла;</w:t>
            </w:r>
          </w:p>
          <w:p w:rsidR="00000000" w:rsidRDefault="00B06548">
            <w:pPr>
              <w:pStyle w:val="ConsPlusNormal"/>
            </w:pPr>
            <w:r>
              <w:t>свыше 60% - 5 баллов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Результативность участия муниципальной школы в муниципальном этапе соревнований "Школьная спортивная лига", "Президентские состязания" в предыдущем учебном году (комплексный зачет)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1-е место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 балла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2 - 3-е место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балла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участие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 балл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Участие команды муниципальной школы в видах программы муниципального этапа соревнований "Школьная спортивная лига" в предыдущем учебном году: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50% видов программы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 балл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60 - 80% видов программы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балла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90 - 100% видов программы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 балла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Вовлечение в спортивно-массовую работу муниципальной школы родителей, педагогов, жителей микрорайона (наличие родителей, педагогов, жителей микрорайона)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 балл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7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Увеличение доли занимающихся физической культурой и спортом во внеурочное время по сравнению с предыдущим учебным годом, по уровням образования: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начальное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5% - 1 балл;</w:t>
            </w:r>
          </w:p>
          <w:p w:rsidR="00000000" w:rsidRDefault="00B06548">
            <w:pPr>
              <w:pStyle w:val="ConsPlusNormal"/>
            </w:pPr>
            <w:r>
              <w:t>свыше 5 до 10% - 2 балла;</w:t>
            </w:r>
          </w:p>
          <w:p w:rsidR="00000000" w:rsidRDefault="00B06548">
            <w:pPr>
              <w:pStyle w:val="ConsPlusNormal"/>
            </w:pPr>
            <w:r>
              <w:t>свыше 10% - 3 балла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основное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5% - 1 балл;</w:t>
            </w:r>
          </w:p>
          <w:p w:rsidR="00000000" w:rsidRDefault="00B06548">
            <w:pPr>
              <w:pStyle w:val="ConsPlusNormal"/>
            </w:pPr>
            <w:r>
              <w:t>свыше 5 до 10% - 2 балла;</w:t>
            </w:r>
          </w:p>
          <w:p w:rsidR="00000000" w:rsidRDefault="00B06548">
            <w:pPr>
              <w:pStyle w:val="ConsPlusNormal"/>
            </w:pPr>
            <w:r>
              <w:t>свыше 10% - 3 балла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среднее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5% - 1 балл;</w:t>
            </w:r>
          </w:p>
          <w:p w:rsidR="00000000" w:rsidRDefault="00B06548">
            <w:pPr>
              <w:pStyle w:val="ConsPlusNormal"/>
            </w:pPr>
            <w:r>
              <w:t>свыше 5 до 10% - 2 балла;</w:t>
            </w:r>
          </w:p>
          <w:p w:rsidR="00000000" w:rsidRDefault="00B06548">
            <w:pPr>
              <w:pStyle w:val="ConsPlusNormal"/>
            </w:pPr>
            <w:r>
              <w:t>свыше 10% - 3 балла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8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Увеличение доли обучающихся, участвующих в школьном этапе соревнований "Школьная спортивная лига" по сравнению с предыдущим учебным годом </w:t>
            </w:r>
            <w:r>
              <w:t>(по уровням образования: начальное, основное, среднее)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5% - 1 балл;</w:t>
            </w:r>
          </w:p>
          <w:p w:rsidR="00000000" w:rsidRDefault="00B06548">
            <w:pPr>
              <w:pStyle w:val="ConsPlusNormal"/>
            </w:pPr>
            <w:r>
              <w:t>свыше 5 до 10% - 2 балла;</w:t>
            </w:r>
          </w:p>
          <w:p w:rsidR="00000000" w:rsidRDefault="00B06548">
            <w:pPr>
              <w:pStyle w:val="ConsPlusNormal"/>
            </w:pPr>
            <w:r>
              <w:t>свыше 10% - 3 балла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9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Увеличение доли обучающихся, участвующих в </w:t>
            </w:r>
            <w:r>
              <w:lastRenderedPageBreak/>
              <w:t>школьном этапе соревнований "Президентские состязания" по сравнению с предыдущим учебным годом (по уровням образования: начальное, основное, среднее)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5% - 1 балл;</w:t>
            </w:r>
          </w:p>
          <w:p w:rsidR="00000000" w:rsidRDefault="00B06548">
            <w:pPr>
              <w:pStyle w:val="ConsPlusNormal"/>
            </w:pPr>
            <w:r>
              <w:lastRenderedPageBreak/>
              <w:t>свыше 5 до 10% - 2 балла;</w:t>
            </w:r>
          </w:p>
          <w:p w:rsidR="00000000" w:rsidRDefault="00B06548">
            <w:pPr>
              <w:pStyle w:val="ConsPlusNormal"/>
            </w:pPr>
            <w:r>
              <w:t>свыше 10% - 3 балла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10</w:t>
      </w:r>
      <w:r>
        <w:t>. На основании полученной суммарной балльной оценки Комиссия в течение 3 рабочих дней формирует рейтинг заявок. При равенстве общей суммы баллов приоритет отдается муниципальному образованию Красноярского края, заявка которого была представлена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Поб</w:t>
      </w:r>
      <w:r>
        <w:t>едителями конкурсного отбора являются муниципальные образования Красноярского края, заявки которых набрали наибольшее количество баллов.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наличии единственной заявки конкурсный отбор считается состоявшимся.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11. Министерство образования Красноярского кра</w:t>
      </w:r>
      <w:r>
        <w:t>я в срок до 10 рабочих дней после получения предложений Комиссии о победителях конкурсного отбора готовит проект постановления Правительства Красноярского края об утверждении распределения субсидий бюджетам муниципальных образований края - победителям конк</w:t>
      </w:r>
      <w:r>
        <w:t>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12. Показателем результативности использования субсидии является: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доля муниципальных школ, в которых проведены капитальные ремонты спортивных залов (далее - показатель результативности).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Результативность использования субсидии оценивается п</w:t>
      </w:r>
      <w:r>
        <w:t>утем сравнения фактически достигнутого значения показателя результативности с плановым значением.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Фактическое значение по показателю результативности определяется по следующей формуле: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DK1</w:t>
      </w:r>
      <w:r>
        <w:rPr>
          <w:vertAlign w:val="subscript"/>
        </w:rPr>
        <w:t>t</w:t>
      </w:r>
      <w:r>
        <w:t xml:space="preserve"> = K1</w:t>
      </w:r>
      <w:r>
        <w:rPr>
          <w:vertAlign w:val="subscript"/>
        </w:rPr>
        <w:t>t</w:t>
      </w:r>
      <w:r>
        <w:t xml:space="preserve"> / K1 x 100,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где: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DK1</w:t>
      </w:r>
      <w:r>
        <w:rPr>
          <w:vertAlign w:val="subscript"/>
        </w:rPr>
        <w:t>t</w:t>
      </w:r>
      <w:r>
        <w:t xml:space="preserve"> - доля муниципальных школ, в которых</w:t>
      </w:r>
      <w:r>
        <w:t xml:space="preserve"> проведены капитальные ремонты спортивных залов;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K1</w:t>
      </w:r>
      <w:r>
        <w:rPr>
          <w:vertAlign w:val="subscript"/>
        </w:rPr>
        <w:t>t</w:t>
      </w:r>
      <w:r>
        <w:t xml:space="preserve"> - количество муниципальных школ, в которых проведены капитальные ремонты спортивных залов;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K1 - общее количество муниципальных школ.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Значение по показателю результативности устанавливается соглашением индивидуально по каждому муниципальному образованию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Последствия недостижения муниципальным образованием края установленных значений показателей результативности использования субсиди</w:t>
      </w:r>
      <w:r>
        <w:t xml:space="preserve">и устанавливаются соглашением с учетом положений Постановления Правительства Красноярского края от 30.09.2015 N 495-п "Об </w:t>
      </w:r>
      <w:r>
        <w:lastRenderedPageBreak/>
        <w:t>утверждении Правил формирования, предоставления и распределения субсидий из краевого бюджета бюджетам муниципальных образований Красно</w:t>
      </w:r>
      <w:r>
        <w:t>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13. Средства субсидии перечисляются авансовым платежом в случае, если это предусмотрено муниципальным контрактом (договором), но не более 30% от суммы муниципального контракта (договора), после представления в министерство образования Красно</w:t>
      </w:r>
      <w:r>
        <w:t>ярского края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выписки из решения о местном бюджете с указанием сумм расходов по разделам, подразделам, целевым статьям и видам расходов классификации расходов бюджетов Российской Федерации, подтверждающих долевое участие муниципального</w:t>
      </w:r>
      <w:r>
        <w:t xml:space="preserve"> образования края в финансировании соответствующих расходов в размере не менее указанного в заявке;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документов, подтверждающих основание заключения контракта (договора) в соответствии с Федеральным законом от 05.04.2013 N 44-ФЗ или Федеральным законо</w:t>
      </w:r>
      <w:r>
        <w:t>м от 18.07.2011 N 223-ФЗ, заверенных уполномоченным органом местного самоуправления;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муниципального контракта (договора) на поставку товаров, выполнение работ, оказание услуг, заверенные уполномоченным органом местного самоуправления.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Дальнейшее пере</w:t>
      </w:r>
      <w:r>
        <w:t>числение субсидии бюджетам муниципальных образований края осуществляется по выполненным объемам работ, превышающим сумму аванса, после представления копий следующих документов, заверенных администрацией муниципального района: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</w:t>
      </w:r>
      <w:r>
        <w:t>ающих оплату поставленных товаров (оказанных услуг, выполненных работ);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справки о стоимости выполненных работ и затрат (форма КС-3).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сроки, установленные соглашением, муниципальные образования </w:t>
      </w:r>
      <w:r>
        <w:t>Красноярского края представляют отчет об использовании средств субсидии. К отчету прилагаются заверенные администрацией муниципального образования копии платежных документов, подтверждающих оплату работ.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14. В случае экономии бюджетных средств по результат</w:t>
      </w:r>
      <w:r>
        <w:t xml:space="preserve">ам закупки товаров (работ, услуг), проведения проверки достоверности сметной стоимости капитального ремонта спортивных залов муниципальных школ сэкономленные бюджетные средства направляются до конца финансового года на приобретение спортивного инвентаря и </w:t>
      </w:r>
      <w:r>
        <w:t>оборудования для развития физкультурно-спортивных клубов муниципальных школ муниципальных образований - победителей конкурсного отбора.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9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97" w:name="Par8303"/>
      <w:bookmarkEnd w:id="97"/>
      <w:r>
        <w:t>ПОРЯДОК</w:t>
      </w:r>
    </w:p>
    <w:p w:rsidR="00000000" w:rsidRDefault="00B06548">
      <w:pPr>
        <w:pStyle w:val="ConsPlusTitle"/>
        <w:jc w:val="center"/>
      </w:pPr>
      <w:r>
        <w:t>ФОРМИРОВАНИЯ, ПРЕДОСТАВЛЕНИЯ И РАСПРЕДЕЛЕНИЯ СУБСИДИЙ</w:t>
      </w:r>
    </w:p>
    <w:p w:rsidR="00000000" w:rsidRDefault="00B06548">
      <w:pPr>
        <w:pStyle w:val="ConsPlusTitle"/>
        <w:jc w:val="center"/>
      </w:pPr>
      <w:r>
        <w:t>БЮДЖЕТАМ МУНИЦИПАЛЬНЫХ ОБРАЗОВАНИЙ КРАЯ НА ЧАСТИЧНОЕ</w:t>
      </w:r>
    </w:p>
    <w:p w:rsidR="00000000" w:rsidRDefault="00B06548">
      <w:pPr>
        <w:pStyle w:val="ConsPlusTitle"/>
        <w:jc w:val="center"/>
      </w:pPr>
      <w:r>
        <w:t>ФИНАНСИРОВАНИЕ (ВОЗМЕЩЕНИЕ) РАСХОДОВ МУНИЦИПАЛЬНЫХ</w:t>
      </w:r>
    </w:p>
    <w:p w:rsidR="00000000" w:rsidRDefault="00B06548">
      <w:pPr>
        <w:pStyle w:val="ConsPlusTitle"/>
        <w:jc w:val="center"/>
      </w:pPr>
      <w:r>
        <w:t>ОБРАЗОВАНИЙ КРАЯ НА ВЫПЛАТЫ ВРАЧАМ (ВКЛЮЧАЯ</w:t>
      </w:r>
    </w:p>
    <w:p w:rsidR="00000000" w:rsidRDefault="00B06548">
      <w:pPr>
        <w:pStyle w:val="ConsPlusTitle"/>
        <w:jc w:val="center"/>
      </w:pPr>
      <w:r>
        <w:t>САНИТАРНЫХ ВРАЧЕЙ), МЕДИЦИНСКИМ СЕСТРАМ ДИЕТИЧЕСКИМ,</w:t>
      </w:r>
    </w:p>
    <w:p w:rsidR="00000000" w:rsidRDefault="00B06548">
      <w:pPr>
        <w:pStyle w:val="ConsPlusTitle"/>
        <w:jc w:val="center"/>
      </w:pPr>
      <w:r>
        <w:t>ШЕФ-ПОВАРАМ, СТАРШИМ ВОСПИТАТЕЛЯМ МУНИЦИПАЛЬНЫХ</w:t>
      </w:r>
    </w:p>
    <w:p w:rsidR="00000000" w:rsidRDefault="00B06548">
      <w:pPr>
        <w:pStyle w:val="ConsPlusTitle"/>
        <w:jc w:val="center"/>
      </w:pPr>
      <w:r>
        <w:t>ЗАГОРОДНЫХ ОЗДОРОВИТЕЛЬНЫХ ЛАГЕРЕЙ, ОПЛАТУ УСЛУГ</w:t>
      </w:r>
    </w:p>
    <w:p w:rsidR="00000000" w:rsidRDefault="00B06548">
      <w:pPr>
        <w:pStyle w:val="ConsPlusTitle"/>
        <w:jc w:val="center"/>
      </w:pPr>
      <w:r>
        <w:t>ПО САНИТАРНО-ЭПИДЕМИОЛОГИЧЕСКОЙ ОЦЕНКЕ ОБСТАНОВКИ</w:t>
      </w:r>
    </w:p>
    <w:p w:rsidR="00000000" w:rsidRDefault="00B06548">
      <w:pPr>
        <w:pStyle w:val="ConsPlusTitle"/>
        <w:jc w:val="center"/>
      </w:pPr>
      <w:r>
        <w:t>МУНИЦИПАЛЬНЫХ ЗАГОРОДНЫХ ОЗДОРОВИТЕЛЬНЫХ ЛАГЕРЕЙ, ОКАЗАННЫХ</w:t>
      </w:r>
    </w:p>
    <w:p w:rsidR="00000000" w:rsidRDefault="00B06548">
      <w:pPr>
        <w:pStyle w:val="ConsPlusTitle"/>
        <w:jc w:val="center"/>
      </w:pPr>
      <w:r>
        <w:t>НА ДОГОВОРНОЙ ОСНОВЕ, В СЛУЧАЕ ОТСУТСТВИЯ В МУНИЦ</w:t>
      </w:r>
      <w:r>
        <w:t>ИПАЛЬНЫХ</w:t>
      </w:r>
    </w:p>
    <w:p w:rsidR="00000000" w:rsidRDefault="00B06548">
      <w:pPr>
        <w:pStyle w:val="ConsPlusTitle"/>
        <w:jc w:val="center"/>
      </w:pPr>
      <w:r>
        <w:t>ЗАГОРОДНЫХ ОЗДОРОВИТЕЛЬНЫХ ЛАГЕРЯХ САНИТАРНЫХ ВРАЧЕЙ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Субсидии бюджетам муниципальных образований края в соответствии с </w:t>
      </w:r>
      <w:hyperlink w:anchor="Par7093" w:tooltip="2.5.4" w:history="1">
        <w:r>
          <w:rPr>
            <w:color w:val="0000FF"/>
          </w:rPr>
          <w:t>мероприятием 2.5.4</w:t>
        </w:r>
      </w:hyperlink>
      <w:r>
        <w:t xml:space="preserve"> перечня мероприятий подпрограммы "Развитие дошкольного, общего и дополнит</w:t>
      </w:r>
      <w:r>
        <w:t>ельного образования" государственной программы Красноярского края "Развитие образования" на частичное финансирование (возмещение) расходов муниципальных образований на выплаты врачам (включая санитарных врачей), медицинским сестрам диетическим, шеф-поварам</w:t>
      </w:r>
      <w:r>
        <w:t>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</w:t>
      </w:r>
      <w:r>
        <w:t>городных оздоровительных лагерях санитарных врачей (далее - субсидии) предоставляются с целью софинансирования реализации муниципальных программ в целях оказания финансовой поддержки выполнения органами местного самоуправления полномочий по вопросам местно</w:t>
      </w:r>
      <w:r>
        <w:t>го значения в части мероприятий, направленных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</w:t>
      </w:r>
      <w:r>
        <w:t>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предоставляются по соглашениям, заключенным между министер</w:t>
      </w:r>
      <w:r>
        <w:t>ством образования Красноярского края и муниципальными образованиями края по форме, утвержденной Постановлением Правительства Красноярского края от 11.02.2010 N 55-п "Об утверждении примерной формы соглашения о предоставлении субсидии муниципальному образов</w:t>
      </w:r>
      <w:r>
        <w:t>анию Красноярского края из краевого бюджета" (далее - соглашение).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Распределение субсидий бюджетам муниципальных образований Красноярского края утверждается Законом края о краевом бюджете.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Показателем результативности использования субсидий является: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доля </w:t>
      </w:r>
      <w:r>
        <w:t>оздоровленных детей.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Результативность использования субсидии оценивается путем сравнения фактически достигнутого значения показателя результативности с плановым значением.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Фактическое значение по показателю результативности определяется по следующей формул</w:t>
      </w:r>
      <w:r>
        <w:t>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D</w:t>
      </w:r>
      <w:r>
        <w:rPr>
          <w:vertAlign w:val="subscript"/>
        </w:rPr>
        <w:t>od</w:t>
      </w:r>
      <w:r>
        <w:t xml:space="preserve"> - K</w:t>
      </w:r>
      <w:r>
        <w:rPr>
          <w:vertAlign w:val="subscript"/>
        </w:rPr>
        <w:t>od</w:t>
      </w:r>
      <w:r>
        <w:t xml:space="preserve"> / Od</w:t>
      </w:r>
      <w:r>
        <w:rPr>
          <w:vertAlign w:val="subscript"/>
        </w:rPr>
        <w:t>7 - 17</w:t>
      </w:r>
      <w:r>
        <w:t xml:space="preserve"> x 100,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где: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D</w:t>
      </w:r>
      <w:r>
        <w:rPr>
          <w:vertAlign w:val="subscript"/>
        </w:rPr>
        <w:t>od</w:t>
      </w:r>
      <w:r>
        <w:t xml:space="preserve"> - доля оздоровленных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K</w:t>
      </w:r>
      <w:r>
        <w:rPr>
          <w:vertAlign w:val="subscript"/>
        </w:rPr>
        <w:t>od</w:t>
      </w:r>
      <w:r>
        <w:t xml:space="preserve"> - количество оздоровленных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Od</w:t>
      </w:r>
      <w:r>
        <w:rPr>
          <w:vertAlign w:val="subscript"/>
        </w:rPr>
        <w:t>7 - 17</w:t>
      </w:r>
      <w:r>
        <w:t xml:space="preserve"> - общее количество детей от 7 до 17 лет, обучающихся в образовательных организациях муниципального образования;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Значение показателя результативности использования субсидии устанавливаются соглашением индивидуально по каждому муниципальному образованию.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Последствия недостижения муниципальным образованием края установленных значений показателей результативности исполь</w:t>
      </w:r>
      <w:r>
        <w:t>зования субсидии устанавливаются соглашением, с учетом положений Постановления Правительства Красноярского края от 30.09.2015 N 495-п "Об утверждении Правил формирования, предоставления и распределения субсидий из краевого бюджета бюджетам муниципальных об</w:t>
      </w:r>
      <w:r>
        <w:t>разований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Органы местного самоуправления муниципальных образований Красноярского края представляют в министерство образования Красноярского края отчет об использовании средств субсидии в сроки и по формам, утвержденным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</w:t>
      </w:r>
      <w:r>
        <w:t>пределение субсидии бюджетам муниципальных образований края осуществляется по следующей формуле: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2704C9">
      <w:pPr>
        <w:pStyle w:val="ConsPlusNormal"/>
        <w:jc w:val="center"/>
      </w:pPr>
      <w:r>
        <w:rPr>
          <w:noProof/>
          <w:position w:val="-38"/>
        </w:rPr>
        <w:drawing>
          <wp:inline distT="0" distB="0" distL="0" distR="0">
            <wp:extent cx="1219200" cy="638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где: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Si - объем субсидии бюджету i-го муниципального района или городского округа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S - общий объем субсидий бюджетам</w:t>
      </w:r>
      <w:r>
        <w:t xml:space="preserve"> муниципальных районов и городских округов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Ri - расчетная потребность i-го муниципального района или городского округа на частичное </w:t>
      </w:r>
      <w:r>
        <w:lastRenderedPageBreak/>
        <w:t>финансирование (возмещение) расходов муниципальных образований на выплаты врачам (включая санитарных врачей), медицинс</w:t>
      </w:r>
      <w:r>
        <w:t>ким сестрам диетическим, шеф-поварам, старшим воспитателям муниципальных загородных 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основе,</w:t>
      </w:r>
      <w:r>
        <w:t xml:space="preserve"> в случае отсутствия в муниципальных загородных оздоровительных лагерях санитарных врачей;</w:t>
      </w:r>
    </w:p>
    <w:p w:rsidR="00000000" w:rsidRDefault="00B06548">
      <w:pPr>
        <w:pStyle w:val="ConsPlusNormal"/>
        <w:ind w:firstLine="540"/>
        <w:jc w:val="both"/>
      </w:pPr>
    </w:p>
    <w:p w:rsidR="00000000" w:rsidRDefault="002704C9">
      <w:pPr>
        <w:pStyle w:val="ConsPlusNormal"/>
        <w:jc w:val="center"/>
      </w:pPr>
      <w:r>
        <w:rPr>
          <w:noProof/>
          <w:position w:val="-21"/>
        </w:rPr>
        <w:drawing>
          <wp:inline distT="0" distB="0" distL="0" distR="0">
            <wp:extent cx="440055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где: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Zji - размер заработной платы установленный для целей расчета объема средств краевого бюджета на выплаты j-й категории раб</w:t>
      </w:r>
      <w:r>
        <w:t>отников муниципальных загородных оздоровительных лагерей i-го муниципального района или городского округа края в соответствии с Законом края от 7 июля 2009 года N 8-3618 "Об обеспечении прав детей на отдых, оздоровление и занятость в Красноярском крае" (да</w:t>
      </w:r>
      <w:r>
        <w:t>лее - Закон края N 8-3618);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Uj - количество размеров заработной платы j-й категории работников муниципальных загородных оздоровительных лагерей в соответствии с Законом края N 8-3618;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 - коэффициент, учитывающий уплату страховых взносов по обязательному с</w:t>
      </w:r>
      <w:r>
        <w:t>оциальному страхованию, в том числе взноса по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Стji - количество ставок j-й категории работников в соответствии со штатным расписа</w:t>
      </w:r>
      <w:r>
        <w:t>нием муниципальных загородных оздоровительных лагерей в i-м муниципальном районе или городском округе края, которым предусмотрена выплата;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Мi - среднее количество месяцев работы муниципальных загородных оздоровительных лагерей i-го муниципального района ил</w:t>
      </w:r>
      <w:r>
        <w:t>и городского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Сначji - средний размер заработной платы j-й категории работников исходя из штатных расписаний муниципальных загородных оздоровительных лагерей в i-м муниципальном районе или городском округе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d - коэффициент, учитывающий индексацию</w:t>
      </w:r>
      <w:r>
        <w:t xml:space="preserve"> расходов в планируемом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Pi - стоимость услуг по санитарно-эпидемиологической оценке обстановки в муниципальных загородных оздоровительных лагерях, оказанных на договорной основе, в i-м муниципальном районе или городском округе края в году, предшеству</w:t>
      </w:r>
      <w:r>
        <w:t>ющем планируемому;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Ti - планируемое количество проведения санитарно-эпидемиологических оценок обстановки в муниципальных загородных оздоровительных лагерях i-го муниципального района или городского округа края в планируемом году.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на частичное фина</w:t>
      </w:r>
      <w:r>
        <w:t xml:space="preserve">нсирование (возмещение) расходов муниципальных образований на выплаты врачам (включая санитарных врачей), медицинским сестрам диетическим, </w:t>
      </w:r>
      <w:r>
        <w:lastRenderedPageBreak/>
        <w:t>шеф-поварам, старшим воспитателям муниципальных загородных оздоровительных лагерей, на оплату услуг по санитарно-эпид</w:t>
      </w:r>
      <w:r>
        <w:t>емиологической оценке обстановки муниципальных загородных оздоровительных лагерей, оказанных на договорной основе, выделяются при условии сохранения надбавок и доплат врачам (включая санитарных врачей), медицинским сестрам диетическим, шеф-поварам, старшим</w:t>
      </w:r>
      <w:r>
        <w:t xml:space="preserve"> воспитателям муниципальных загородных оздоровительных лагерей, установленных по состоянию на 31 декабря года, предшествующего текущему финансовому году, при сохранении объема должностных обязанностей воспитателей и выполнения ими работ той же квалификации</w:t>
      </w:r>
      <w:r>
        <w:t>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Объем долевого финансирования расходов на частичное финансирование (возмещение) расходов муниципальных образований на выплаты врачам (включая санитарных врачей), медицинским сестрам диетическим, шеф-поварам, старшим воспитателям муниципальных загородных </w:t>
      </w:r>
      <w:r>
        <w:t>оздоровительных лагерей, на оплату услуг по санитарно-эпидемиологической оценке обстановки муниципальных загородных оздоровительных лагерей, оказанных на договорной основе за счет средств местного бюджета, установлен Законом края N 8-3618 "Об обеспечении п</w:t>
      </w:r>
      <w:r>
        <w:t>рав детей на отдых, оздоровление и занятость в Красноярском крае".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Критерием отбора муниципальных образований на предоставление субсидий является наличие в муниципальном образовании края муниципальных загородных оздоровительных лагерей.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получения субсидий органы местного самоуправления муниципальных образований края до 20-го числа месяца, предшествующего месяцу, в котором производится перечисление субсидий, представляют в министерство образования Красноярского края информацию о наличи</w:t>
      </w:r>
      <w:r>
        <w:t xml:space="preserve">и в муниципальном образовании муниципальных загородных оздоровительных лагерей, выписку из решения представительного органа местного самоуправления об утверждении местного бюджета с указанием сумм расходов по разделам, подразделам, целевым статьям и видам </w:t>
      </w:r>
      <w:r>
        <w:t>расходов бюджетной классификации Российской Федерации, подтверждающую долевое участие в финансировании расходов краевого бюджета.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перечисляет субсидии бюджетам муниципальных образований Красноярского края на указ</w:t>
      </w:r>
      <w:r>
        <w:t>анные цели в соответствии с соглашением в пределах средств краевого бюджета, утвержденных Законом края о краевом бюджете.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Органы местного самоуправления муниципальных образований края перечисляют субсидии муниципальным загородным оздоровительным лагерям в </w:t>
      </w:r>
      <w:r>
        <w:t>течение 5 рабочих дней со дня их поступления в бюджет муниципального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Расходование субсидий на выплаты врачам (включая санитарных врачей), медицинским сестрам диетическим, шеф-поварам, старшим воспитателям муниципальных загор</w:t>
      </w:r>
      <w:r>
        <w:t>одных оздоровительных лагерей осуществляется муниципальными загородными оздоровительными лагерями ежемесячно на основании приказов руководителей муниципальных загородных оздоровительных лагерей в виде доплаты стимулирующего характера, входящей в состав зар</w:t>
      </w:r>
      <w:r>
        <w:t>аботной платы работника, выплачиваемой пропорционально отработанному времени.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На указанные выплаты начисляются районный коэффициент и процентная надбавка или надбавка за работу в местностях с особыми климатическими условиями, установленные для </w:t>
      </w:r>
      <w:r>
        <w:lastRenderedPageBreak/>
        <w:t>соответствую</w:t>
      </w:r>
      <w:r>
        <w:t>щего муниципального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Расходование субсидий на оплату услуг по санитарно-эпидемиологической оценке обстановки муниципальных загородных оздоровительных лагерей, оказанных на договорной основе в случае отсутствия в муниципальных</w:t>
      </w:r>
      <w:r>
        <w:t xml:space="preserve"> загородных оздоровительных лагерях санитарных врачей осуществляется муниципальными загородными оздоровительными лагерями в соответствии с договорами об оказании услуг.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Выплаты врачам (включая санитарных врачей), медицинским сестрам диетическим, шеф-повара</w:t>
      </w:r>
      <w:r>
        <w:t xml:space="preserve">м, старшим воспитателям муниципальных загородных оздоровительных лагерей, оплата услуг по санитарно-эпидемиологической оценке обстановки муниципальных загородных оздоровительных лагерей, оказанных на договорной основе, могут осуществляться за счет средств </w:t>
      </w:r>
      <w:r>
        <w:t>бюджетов муниципальных образований Красноярского края с последующим возмещением фактически произведенных расходов за счет средств субсидий, предоставляемых бюджетам муниципальных образований Красноярского края.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10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</w:t>
      </w:r>
      <w:r>
        <w:t>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98" w:name="Par8374"/>
      <w:bookmarkEnd w:id="98"/>
      <w:r>
        <w:t>ПОРЯДОК</w:t>
      </w:r>
    </w:p>
    <w:p w:rsidR="00000000" w:rsidRDefault="00B06548">
      <w:pPr>
        <w:pStyle w:val="ConsPlusTitle"/>
        <w:jc w:val="center"/>
      </w:pPr>
      <w:r>
        <w:t>ФОРМИРОВАНИЯ, ПРЕДОСТАВЛЕНИЯ И РАСПРЕДЕЛЕНИЯ СУБСИДИЙ</w:t>
      </w:r>
    </w:p>
    <w:p w:rsidR="00000000" w:rsidRDefault="00B06548">
      <w:pPr>
        <w:pStyle w:val="ConsPlusTitle"/>
        <w:jc w:val="center"/>
      </w:pPr>
      <w:r>
        <w:t>БЮДЖЕТАМ МУНИЦИПАЛЬНЫХ ОБРАЗОВАНИЙ КРАЯ НА ФИНАНСИРОВАНИЕ</w:t>
      </w:r>
    </w:p>
    <w:p w:rsidR="00000000" w:rsidRDefault="00B06548">
      <w:pPr>
        <w:pStyle w:val="ConsPlusTitle"/>
        <w:jc w:val="center"/>
      </w:pPr>
      <w:r>
        <w:t>(ВОЗМЕЩЕНИЕ) РАСХОДОВ, НАПРАВЛЕННЫХ НА СОХРАНЕНИЕ</w:t>
      </w:r>
    </w:p>
    <w:p w:rsidR="00000000" w:rsidRDefault="00B06548">
      <w:pPr>
        <w:pStyle w:val="ConsPlusTitle"/>
        <w:jc w:val="center"/>
      </w:pPr>
      <w:r>
        <w:t>И РАЗВИТИЕ МАТЕРИ</w:t>
      </w:r>
      <w:r>
        <w:t>АЛЬНО-ТЕХНИЧЕСКОЙ БАЗЫ МУНИЦИПАЛЬНЫХ</w:t>
      </w:r>
    </w:p>
    <w:p w:rsidR="00000000" w:rsidRDefault="00B06548">
      <w:pPr>
        <w:pStyle w:val="ConsPlusTitle"/>
        <w:jc w:val="center"/>
      </w:pPr>
      <w:r>
        <w:t>ЗАГОРОДНЫХ ОЗДОРОВИТЕЛЬНЫХ ЛАГЕРЕЙ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Субсидии бюджетам муниципальных образований края в соответствии с </w:t>
      </w:r>
      <w:hyperlink w:anchor="Par7105" w:tooltip="2.5.5" w:history="1">
        <w:r>
          <w:rPr>
            <w:color w:val="0000FF"/>
          </w:rPr>
          <w:t>мероприятием 2.5.5</w:t>
        </w:r>
      </w:hyperlink>
      <w:r>
        <w:t xml:space="preserve"> перечня мероприятий подпрограммы "Развитие дошкольного, общего и дополнительного образования" государственной программы Красноярского края "Развитие образования" на финансирование (возмещение) расходов, направленных на сохранение и развитие материально-те</w:t>
      </w:r>
      <w:r>
        <w:t>хнической базы муниципальных загородных оздоровительных лагерей (далее - субсидии) предоставляются с целью софинансирования реализации муниципальных программ в целях оказания финансовой поддержки выполнения органами местного самоуправления полномочий по во</w:t>
      </w:r>
      <w:r>
        <w:t>просам местного значения в части мероприятий, направленных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предоставляются по соглашениям</w:t>
      </w:r>
      <w:r>
        <w:t>, заключенным между министерством образования Красноярского края и муниципальными образованиями края по форме, утвержденной Постановлением Правительства Красноярского края от 11.02.2010 N 55-п "Об утверждении примерной формы соглашения о предоставлении суб</w:t>
      </w:r>
      <w:r>
        <w:t xml:space="preserve">сидии муниципальному образованию </w:t>
      </w:r>
      <w:r>
        <w:lastRenderedPageBreak/>
        <w:t>Красноярского края из краевого бюджета" (далее - соглашение).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Распределение субсидий между бюджетами муниципальных образований Красноярского края утверждается Правительством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Показателем результативности </w:t>
      </w:r>
      <w:r>
        <w:t>использования субсидии является: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доля муниципальных загородных оздоровительных лагерей, соответствующих требованиям надзорных органов (далее - показатель результативности).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Результативность использования субсидии оценивается путем сравнения фактически дост</w:t>
      </w:r>
      <w:r>
        <w:t>игнутого значения показателя результативности с плановым значением.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Фактическое значение по показателю результативности определяется по следующей формуле: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center"/>
      </w:pPr>
      <w:r>
        <w:t>DK1</w:t>
      </w:r>
      <w:r>
        <w:rPr>
          <w:vertAlign w:val="subscript"/>
        </w:rPr>
        <w:t>t</w:t>
      </w:r>
      <w:r>
        <w:t xml:space="preserve"> = K1</w:t>
      </w:r>
      <w:r>
        <w:rPr>
          <w:vertAlign w:val="subscript"/>
        </w:rPr>
        <w:t>t</w:t>
      </w:r>
      <w:r>
        <w:t xml:space="preserve"> / K1 x 100,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где: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DK1</w:t>
      </w:r>
      <w:r>
        <w:rPr>
          <w:vertAlign w:val="subscript"/>
        </w:rPr>
        <w:t>t</w:t>
      </w:r>
      <w:r>
        <w:t xml:space="preserve"> - доля муниципальных загородных оздоровительных лагерей, соответст</w:t>
      </w:r>
      <w:r>
        <w:t>вующих требованиям надзорных органов;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K1</w:t>
      </w:r>
      <w:r>
        <w:rPr>
          <w:vertAlign w:val="subscript"/>
        </w:rPr>
        <w:t>t</w:t>
      </w:r>
      <w:r>
        <w:t xml:space="preserve"> - количество муниципальных загородных оздоровительных лагерей, соответствующих требованиям надзорных органов;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K1 - общее количество муниципальных загородных оздоровительных лагерей.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Значения показателей результатив</w:t>
      </w:r>
      <w:r>
        <w:t>ности использования субсидии устанавливаются соглашением индивидуально по каждому муниципальному образованию.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Последствия недостижения муниципальным образованием края установленных значений показателей результативности использования субсидии устанавливаютс</w:t>
      </w:r>
      <w:r>
        <w:t>я соглашением, с учетом положений Постановления Правительства Красноярского края от 30.09.2015 N 495-п "Об утверждении Правил формирования, предоставления и распределения субсидий из краевого бюджета бюджетам муниципальных образований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Органы местного самоуправления муниципальных образований Красноярского края в сроки и по форме, утвержденным соглашением, представляют в министерство образования Красноярского края отчеты об использовании средств субсидий.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Отчеты о расходовании субсидий пр</w:t>
      </w:r>
      <w:r>
        <w:t>едставляются на бумажном носителе и в виде электронного документа в адрес министерства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Отчет о расходовании субсидии в виде электронного документа должен соответствовать подлиннику отчета о расходовании субсидий на бумажном </w:t>
      </w:r>
      <w:r>
        <w:t>носителе.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распределяются на конкурсной основе и направляются: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1. В целях финансовой поддержки деятельности муниципальных загородных оздоровительных лагерей (далее по тексту подпункта - субсидии). Средства субсидий выделяются на финансиров</w:t>
      </w:r>
      <w:r>
        <w:t>ание (возмещение) расходов, направленных на укрепление материально-технической базы (приобретение и установку технологического, пищевого и медицинского оборудования, приобретение и монтаж систем видеонаблюдения, реконструкцию, капитальный и текущий ремонты</w:t>
      </w:r>
      <w:r>
        <w:t xml:space="preserve"> объектов социальной инфраструктуры (зданий, помещений, строений, сооружений, бассейнов), ремонт водопроводных, электрических и канализационных сетей, замену оконных блоков, благоустройство территории муниципальных загородных оздоровительных лагерей, устро</w:t>
      </w:r>
      <w:r>
        <w:t>йство мусорных площадок), с целью улучшения условий отдыха и оздоровления детей.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бюджетам муниципальных образований края по итогам конкурсных отборов предоставляются на реализацию аналогичных мероприятий муниципальных программ.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Максимальный размер</w:t>
      </w:r>
      <w:r>
        <w:t xml:space="preserve"> субсидии муниципальному образованию края на каждый муниципальный загородный оздоровительный лагерь - не более 1624,4 тыс. рублей.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Субсидии муниципальным образованиям Красноярского края предоставляются в соответствии со сводной бюджетной росписью краевого </w:t>
      </w:r>
      <w:r>
        <w:t>бюджета в пределах лимитов бюджетных обязательств, предусмотренных министерству образования Красноярского края, на основании соглашения, заключенного между министерством образования Красноярского края и местной администрацией муниципального образования Кра</w:t>
      </w:r>
      <w:r>
        <w:t>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софинансирования за счет средств местного бюджета должен составлять от объема субсидии, предусмотренной соответствующему муниципальному образованию: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10 процентов при бюджетной обеспеченности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12 процентов при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15 процентов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муниципальным образованиям Красноярского края предоставляются на конкурсной основе.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муниципальных обра</w:t>
      </w:r>
      <w:r>
        <w:t>зований Красноярского края осуществляет комиссия по подготовке предложений по распределению средств краевого бюджета на финансирование мероприятий подпрограмм государственных программ Красноярского края "Развитие образования" и "Развитие транспортной систе</w:t>
      </w:r>
      <w:r>
        <w:t>мы", ответственным исполнителем по которым является министерство образования Красноярского края, утвержденная Постановлением Правительства Красноярского края от 17.02.2014 N 47-п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конкурсном отборе муниципальные образования</w:t>
      </w:r>
      <w:r>
        <w:t xml:space="preserve"> Красноярского края в срок до 10 января текущего финансового года на каждый муниципальный загородный оздоровительный лагерь представляют в министерство образования Красноярского края следующие документы (далее - конкурсные документы (заявка):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гла</w:t>
      </w:r>
      <w:r>
        <w:t xml:space="preserve">вы муниципального образования Красноярского края на участие в конкурсном </w:t>
      </w:r>
      <w:r>
        <w:lastRenderedPageBreak/>
        <w:t>отборе, в котором должен быть отражен размер средств местного бюджета, предусматриваемый на реализацию мероприятия программы;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утвержденную муниципальную программу муниципального образ</w:t>
      </w:r>
      <w:r>
        <w:t>ования Красноярского края, предусматривающую реализацию мероприятий по созданию условий для отдыха и оздоровления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учредительных документов муниципального загородного оздоровительного лагеря;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недвижим</w:t>
      </w:r>
      <w:r>
        <w:t>ости об объекте недвижимости, закрепленном за муниципальным загородным оздоровительным лагерем;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документ, подтверждающий право на постоянное (бессрочное) пользование, безвозмездное срочное пользование земельным участком муниципальным загородным оздоровител</w:t>
      </w:r>
      <w:r>
        <w:t>ьным лагерем;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проектно-сметную документацию на ремонтные работы в случае их проведения;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копию положительного заключения на проектно-сметную документацию в случаях, установленных действующим законодательством;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пояснительную записку главы муниципального обра</w:t>
      </w:r>
      <w:r>
        <w:t>зования Красноярского края о наличии в муниципальном загородном оздоровительном лагере противопожарных, санитарно-эпидемиологических, социально-бытовых условий, медицинских услуг, кадрового обеспечения, условий, направленных на выполнение требований Станда</w:t>
      </w:r>
      <w:r>
        <w:t>рта безопасности в части антитеррористической защищенности, обеспечивающих безопасный и эффективный отдых и оздоровление детей, об объеме освоения средств субсидий в предыдущие 3 года, о комплектовании муниципального загородного оздоровительного лагеря дет</w:t>
      </w:r>
      <w:r>
        <w:t>ьми при организации оздоровительной кампании предыдущего года (с указанием проектной мощности учреждения и фактического количества детей по сменам);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копию заключения Управления Федеральной службы по надзору в сфере защиты прав потребителей и благополучия ч</w:t>
      </w:r>
      <w:r>
        <w:t>еловека по Красноярскому краю (далее - Роспотребнадзор) о соответствии (несоответствии) муниципального загородного оздоровительного лагеря санитарно-эпидемиологическим правилам и нормативам, актов проверки муниципального загородного оздоровительного лагеря</w:t>
      </w:r>
      <w:r>
        <w:t xml:space="preserve"> требованиям пожарной безопасности Российской Федерации, проведенной отделом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Кр</w:t>
      </w:r>
      <w:r>
        <w:t>асноярскому краю (далее - Пожнадзор), полученных в году, предшествующем конкурсному отбору.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Прием конкурсных документов (заявок) осуществляет министерство образования Красноярского края по адресу: г. Красноярск, ул. К.Маркса, 122, контактный телефон: (391)</w:t>
      </w:r>
      <w:r>
        <w:t xml:space="preserve"> 221-75-54.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регистрирует конкурсные документы (заявки) в день их поступления, в течение 3 рабочих дней со дня окончания срока приема конкурсных документов (заявок) передает их на рассмотрение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Конкурсн</w:t>
      </w:r>
      <w:r>
        <w:t xml:space="preserve">ые документы (заявки), представленные после окончания срока приема конкурсных документов (заявок) или представленные не в полном объеме, предусмотренном настоящим подпунктом, Комиссией не рассматриваются и возвращаются по указанному в них адресу в течение </w:t>
      </w:r>
      <w:r>
        <w:t>10 рабочих дней со дня их поступления в министерство образования Красноярского края с указанием причины возврата.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рассматривает конкурсные документы (заявки) в течение 20 рабочих дней со дня их поступления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подведения итогов конкурс</w:t>
      </w:r>
      <w:r>
        <w:t>ного отбора используется балльная система.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Оценка конкурсных документов (заявок) осуществляется на основании следующих критериев: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8"/>
        <w:gridCol w:w="3571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в муниципальном загородном оздоровительном лагере: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условий, направленных на выполнение требований Стандарта безопасности (система видеонаблюдения, кнопка тревожного вызова сотрудников полиции, ограждение, охрана, устойчивая телефонная связь)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лицензии на медицинскую деятельность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Комплек</w:t>
            </w:r>
            <w:r>
              <w:t>тование детьми муниципального загородного оздоровительного лагеря в предыдущем году (с указанием проектной мощности муниципального загородного оздоровительного лагеря и фактического количества оздоровленных детей с учетом всех оздоровительных сезонов, орга</w:t>
            </w:r>
            <w:r>
              <w:t>низованных в предыдущем году)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отношение количества оздоровленных детей к плановому комплектованию муниципального загородного оздоровительного лагеря детьми за предыдущий год:</w:t>
            </w:r>
          </w:p>
          <w:p w:rsidR="00000000" w:rsidRDefault="00B06548">
            <w:pPr>
              <w:pStyle w:val="ConsPlusNormal"/>
            </w:pPr>
            <w:r>
              <w:t>на 95 - 100% - 5 баллов;</w:t>
            </w:r>
          </w:p>
          <w:p w:rsidR="00000000" w:rsidRDefault="00B06548">
            <w:pPr>
              <w:pStyle w:val="ConsPlusNormal"/>
            </w:pPr>
            <w:r>
              <w:t>на 80 - 94% - 4 балла;</w:t>
            </w:r>
          </w:p>
          <w:p w:rsidR="00000000" w:rsidRDefault="00B06548">
            <w:pPr>
              <w:pStyle w:val="ConsPlusNormal"/>
            </w:pPr>
            <w:r>
              <w:t>на 50 - 79% - 3 балла;</w:t>
            </w:r>
          </w:p>
          <w:p w:rsidR="00000000" w:rsidRDefault="00B06548">
            <w:pPr>
              <w:pStyle w:val="ConsPlusNormal"/>
            </w:pPr>
            <w:r>
              <w:t>менее 50% - 1 балл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Вложение муниципального образования края в развитие лагеря за предыдущие 3 года (развитие медицинской базы, оборудование пищеблока, ремонт водопроводных и канализационных сетей, оборудование жилых помещений, развитие спортивно-оздоров</w:t>
            </w:r>
            <w:r>
              <w:t xml:space="preserve">ительной базы, </w:t>
            </w:r>
            <w:r>
              <w:lastRenderedPageBreak/>
              <w:t>оборудование для организации досуговых форм занятости)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сумма средств местного бюджета, израсходованная на мероприятия по развитию муниципального загородного лагеря:</w:t>
            </w:r>
          </w:p>
          <w:p w:rsidR="00000000" w:rsidRDefault="00B06548">
            <w:pPr>
              <w:pStyle w:val="ConsPlusNormal"/>
            </w:pPr>
            <w:r>
              <w:t>до 100000,0 рубля - 2 балла;</w:t>
            </w:r>
          </w:p>
          <w:p w:rsidR="00000000" w:rsidRDefault="00B06548">
            <w:pPr>
              <w:pStyle w:val="ConsPlusNormal"/>
            </w:pPr>
            <w:r>
              <w:t xml:space="preserve">от 100001,0 рубля до 300000,0 </w:t>
            </w:r>
            <w:r>
              <w:lastRenderedPageBreak/>
              <w:t>рубля - 4 балла;</w:t>
            </w:r>
          </w:p>
          <w:p w:rsidR="00000000" w:rsidRDefault="00B06548">
            <w:pPr>
              <w:pStyle w:val="ConsPlusNormal"/>
            </w:pPr>
            <w:r>
              <w:t>от 300001,0 рубля до 1000000,0 рубля - 6 баллов;</w:t>
            </w:r>
          </w:p>
          <w:p w:rsidR="00000000" w:rsidRDefault="00B06548">
            <w:pPr>
              <w:pStyle w:val="ConsPlusNormal"/>
            </w:pPr>
            <w:r>
              <w:t>от 1000001,0 рубля и более - 10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муниципальным загородным оздоровительным лагерем трех оздоровительных сезонов, круглогодичным муниципальным загородным оздоровительным лагерем - четырех о</w:t>
            </w:r>
            <w:r>
              <w:t>здоровительных сезонов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 баллов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По итоговым баллам формируется рейтинг конкурсных документов (заявок). При равенстве общей суммы баллов приоритет отдается участнику, конкурсные документы (заявка) которого были представлены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готовит предло</w:t>
      </w:r>
      <w:r>
        <w:t>жения о победителях конкурсного отбора и распределении между ними субсидий бюджетам муниципальных образований Красноярского края в целях финансовой поддержки муниципальных загородных оздоровительных лагерей, которые передаются министерству образования Крас</w:t>
      </w:r>
      <w:r>
        <w:t>ноярского края для внесения их на рассмотрение в Правительство Красноярского края в течение 10 рабочих дней со дня подписания протокола Комиссии.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Министерство образования Красноярского края в срок до 10 рабочих дней со дня поступления предложений Комиссии </w:t>
      </w:r>
      <w:r>
        <w:t>готовит проект постановления Правительства Красноярского края об утверждении распределения субсидий бюджетам муниципальных образований края - победителям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перечисления субсидии, предоставляемой на финансирование расходов, направленны</w:t>
      </w:r>
      <w:r>
        <w:t>х на укрепление материально-технической базы муниципальных загородных оздоровительных лагерей, уполномоченный орган местного самоуправления представляет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решения представительного</w:t>
      </w:r>
      <w:r>
        <w:t xml:space="preserve"> органа муниципального образования Красноярского края о местном бюджете, подтверждающего софинансирование субсидии, с указанием сумм расходов по разделам, подразделам, целевым статьям и видам бюджетной классификации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копии заключенных </w:t>
      </w:r>
      <w:r>
        <w:t xml:space="preserve">муниципальных контрактов (договоров), заверенные руководителем уполномоченного органа местного самоуправления, на приобретение и установку технологического, пищевого и медицинского оборудования, приобретение и монтаж систем видеонаблюдения, реконструкцию, </w:t>
      </w:r>
      <w:r>
        <w:t>капитальный и текущий ремонты объектов социальной инфраструктуры (зданий, помещений, строений, сооружений, бассейнов), ремонт водопроводных и канализационных сетей, благоустройство территории муниципальных загородных оздоровительных лагерей, а также докуме</w:t>
      </w:r>
      <w:r>
        <w:t>нтов, подтверждающих основание их заключения в соответствии с Федеральным законом от 05.04.2013 N 44-ФЗ или Федеральным законом от 18.07.2011 N 223-ФЗ.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Министерство образования Красноярского края в течение 5 рабоч</w:t>
      </w:r>
      <w:r>
        <w:t>их дней проверяет представленные уполномоченным органом местного самоуправления документы и производит авансирование в размере не более 30% от суммы заключенного муниципального контракта (договора), но не более 30% от суммы субсидии, в случае если муниципа</w:t>
      </w:r>
      <w:r>
        <w:t>льными контрактами или договорами предусмотрено авансирование оплаты товаров (работ, услуг).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Дальнейшее перечисление субсидии осуществляется по выполненным объемам работ, превышающим сумму аванса, в течение 30 рабочих дней после представления уполномоченны</w:t>
      </w:r>
      <w:r>
        <w:t>м органом местного самоуправления муниципальных образований края копий следующих документов, заверенных руководителем уполномоченного 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оплату товаров (работ, услуг) за счет средств местного</w:t>
      </w:r>
      <w:r>
        <w:t xml:space="preserve">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справок о стоимости выполненных работ и затрат (форма КС-3);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Субсидии, предоставляемые на возмещение расходов, направленных на укрепление материально-технической баз</w:t>
      </w:r>
      <w:r>
        <w:t>ы муниципальных загородных оздоровительных лагерей, предоставляются в случае оплаты муниципальных контрактов (договоров) за счет средств бюджета муниципального образования Красноярского края в сумме, превышающей размер долевого участия муниципального образ</w:t>
      </w:r>
      <w:r>
        <w:t>ования Красноярского края в реализации мероприятия программы.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перечисления субсидии на возмещение расходов, направленных на укрепление материально-технической базы муниципальных загородных оздоровительных лагерей, уполномоченный орган местного самоупра</w:t>
      </w:r>
      <w:r>
        <w:t>вления муниципальных образований края представляет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решения представительного органа муниципального образования Красноярского края о местном бюджете, подтверждающего софинансирова</w:t>
      </w:r>
      <w:r>
        <w:t>ние расходов субсидии, с указанием сумм расходов по разделам, подразделам, целевым статьям и видам бюджетной классификации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заключенных муниципальных контрактов (договоров), заверенных руководителем уполномоченного органа местног</w:t>
      </w:r>
      <w:r>
        <w:t>о самоуправления муниципальных образований края, на приобретение и установку технологического, пищевого и медицинского оборудования, приобретение и монтаж систем видеонаблюдения, реконструкцию, капитальный и текущий ремонты объектов социальной инфраструкту</w:t>
      </w:r>
      <w:r>
        <w:t xml:space="preserve">ры (зданий, помещений, строений, сооружений, бассейнов), ремонт водопроводных и канализационных сетей, благоустройство территории муниципальных загородных оздоровительных лагерей, а также документов, подтверждающих основание их заключения в соответствии с </w:t>
      </w:r>
      <w:r>
        <w:t>Федеральным законом от 05.04.2013 N 44-ФЗ или Федеральным законом от 18.07.2011 N 223-ФЗ;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платежные документы, подтверждающие оплату работ (товаров, услуг) за счет средств местного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акты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справки о стоимости в</w:t>
      </w:r>
      <w:r>
        <w:t>ыполненных работ и затрат (форма КС-3);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счета-фактуры;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товарные накладные (далее - отчетные документы).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30 рабочих дней после представления уполномоченным органом местного самоуправления муниципальных о</w:t>
      </w:r>
      <w:r>
        <w:t>бразований края отчетных документов осуществляет перечисление субсидии на возмещение расходов, направленных на укрепление материально-технической базы муниципальных загородных оздоровительных лагерей.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сроки, установленные соглашением, уполномоченный орга</w:t>
      </w:r>
      <w:r>
        <w:t>н местного самоуправления представляет отчет о реализации мероприятий, направленных на укрепление материально-технической базы муниципальных загородных оздоровительных лагерей с целью улучшения отдыха и оздоровления детей. К итоговому отчету прилагаются за</w:t>
      </w:r>
      <w:r>
        <w:t>веренные руководителем уполномоченного органа местного самоуправления муниципальных образований края копии: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акта ввода в эксплуатацию установленного оборудования.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неполного распределения бюджетных ассигнований либо выделения дополнительных бюджетн</w:t>
      </w:r>
      <w:r>
        <w:t>ых ассигнований средства направляются на цели, предусмотренные настоящим Порядком, на основе повторного конкурсного отбора. Конкурсный отбор осуществляет Комиссия в соответствии с механизмом, установленным настоящим Порядком.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Объявление о проведении повтор</w:t>
      </w:r>
      <w:r>
        <w:t>ного конкурсного отбора размещается министерством образования Красноярского края на сайте с адресом в информационно-телекоммуникационной сети Интернет: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2. На приобретение и монтаж модульных зданий медицинских пунктов в муниципальных загородных</w:t>
      </w:r>
      <w:r>
        <w:t xml:space="preserve"> оздоровительных лагерях (далее - субсидии на приобретение и монтаж модульных зданий медицинских пунктов).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субсидий направляются на приобретение и монтаж модульных зданий медицинских пунктов, включая устройство систем водоснабжения и канализования</w:t>
      </w:r>
      <w:r>
        <w:t>, вентиляции, электрических систем, пожарной сигнализации.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бюджетам муниципальных образований Красноярского края по итогам конкурсных отборов предоставляются на реализацию аналогичных мероприятий муниципальных программ.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Субсидии на приобретение и </w:t>
      </w:r>
      <w:r>
        <w:t xml:space="preserve">монтаж модульных зданий медицинских пунктов предоставляются в соответствии со сводной бюджетной росписью краевого бюджета в пределах </w:t>
      </w:r>
      <w:r>
        <w:lastRenderedPageBreak/>
        <w:t>лимитов бюджетных обязательств, предусмотренных министерству образования Красноярского края, на основании соглашения о пред</w:t>
      </w:r>
      <w:r>
        <w:t>оставлении субсидии на приобретение и монтаж модульных зданий медицинских пунктов, заключенного между министерством образования Красноярского края и администрацией муниципального образования Красноярского края (далее - соглашение).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Размер софинансирования </w:t>
      </w:r>
      <w:r>
        <w:t>за счет средств местного бюджета должен составлять от объема субсидии, предусмотренной соответствующему муниципальному образованию: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10 процентов при бюджетной обеспеченности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12 процентов при бюджетной обеспеченности от 1,3 до 1</w:t>
      </w:r>
      <w:r>
        <w:t>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15 процентов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приобретение и монтаж модульных зданий медицинских пунктов предоставляются на конкурсной основе. Конкурсный отбор муниципальных образ</w:t>
      </w:r>
      <w:r>
        <w:t>ований Красноярского края осуществляет 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конкурсном отборе муниципальные образования Красноярского края в срок до 10 января текущего финансового года на каждый муниципальный загородный оздоровительный лагерь представляют в министерств</w:t>
      </w:r>
      <w:r>
        <w:t>о образования Красноярского края следующие документы (далее - конкурсные документы (заявка):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главы муниципального образования Красноярского края на участие в конкурсном отборе, в котором должен быть отражен размер средств местного бюджета, предус</w:t>
      </w:r>
      <w:r>
        <w:t>матриваемый на реализацию мероприятия по приобретению и монтажу модульных зданий медицинских пунктов муниципальных загородных оздоровительных лагерей с указанием степени износа имеющихся зданий медицинских пунктов;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утвержденную муниципальную программу муни</w:t>
      </w:r>
      <w:r>
        <w:t>ципального образования Красноярского края, предусматривающую реализацию мероприятий по созданию условий для отдыха и оздоровления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учредительных документов муниципальных загородных оздоровительных лагерей;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единого государственного ре</w:t>
      </w:r>
      <w:r>
        <w:t>естра недвижимости об объекте недвижимости, закрепленном за муниципальным загородным оздоровительным лагерем;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документ, подтверждающий право на постоянное (бессрочное) пользование, безвозмездное срочное пользование земельным участком муниципальным загородн</w:t>
      </w:r>
      <w:r>
        <w:t>ым оздоровительным лагерем;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пояснительную записку с обоснованием необходимости приобретения и монтажа здания медицинского пункта и сведениями о комплектовании детьми муниципального загородного оздоровительного лагеря в предыдущем году (с указанием проектно</w:t>
      </w:r>
      <w:r>
        <w:t>й мощности учреждения и фактического количества оздоровленных детей по сменам), планируемых сроков выполнения работ по приобретению, монтажу и введению в эксплуатацию здания медицинского пункта, планируемых сроков открытия оздоровительного сезона в муницип</w:t>
      </w:r>
      <w:r>
        <w:t xml:space="preserve">альном загородном </w:t>
      </w:r>
      <w:r>
        <w:lastRenderedPageBreak/>
        <w:t>оздоровительном лагере.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Прием конкурсных документов (заявок) осуществляет министерство образования Красноярского края по адресу: г. Красноярск, ул. К.Маркса, 122, контактный телефон: (391) 221-75-54.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</w:t>
      </w:r>
      <w:r>
        <w:t xml:space="preserve"> края регистрирует конкурсные документы (заявки) в день их поступления и в течение 3 рабочих дней со дня окончания срока приема конкурсных документов (заявок) передает их на рассмотрение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Конкурсные документы (заявки), представленные после оконч</w:t>
      </w:r>
      <w:r>
        <w:t>ания срока приема конкурсных документов (заявок) или представленные не в полном объеме, предусмотренном настоящим подпунктом, Комиссией не рассматриваются и возвращаются по указанному в них адресу в течение 10 рабочих дней со дня их поступления в министерс</w:t>
      </w:r>
      <w:r>
        <w:t>тво образования Красноярского края с указанием причины возврата.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Конкурсные документы (заявки) Комиссия рассматривает в течение 20 рабочих дней со дня их поступления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подведения итогов конкурсного отбора используется балльная система.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Оценка</w:t>
      </w:r>
      <w:r>
        <w:t xml:space="preserve"> конкурсных документов (заявок) осуществляется на основании следующих критериев: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8"/>
        <w:gridCol w:w="3571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Проектная мощность лагеря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100 человек - 2 балла;</w:t>
            </w:r>
          </w:p>
          <w:p w:rsidR="00000000" w:rsidRDefault="00B06548">
            <w:pPr>
              <w:pStyle w:val="ConsPlusNormal"/>
            </w:pPr>
            <w:r>
              <w:t>100 человек и более - 4 балла;</w:t>
            </w:r>
          </w:p>
          <w:p w:rsidR="00000000" w:rsidRDefault="00B06548">
            <w:pPr>
              <w:pStyle w:val="ConsPlusNormal"/>
            </w:pPr>
            <w:r>
              <w:t>200 человек и более - 6 баллов;</w:t>
            </w:r>
          </w:p>
          <w:p w:rsidR="00000000" w:rsidRDefault="00B06548">
            <w:pPr>
              <w:pStyle w:val="ConsPlusNormal"/>
            </w:pPr>
            <w:r>
              <w:t>300 человек и более - 8 баллов;</w:t>
            </w:r>
          </w:p>
          <w:p w:rsidR="00000000" w:rsidRDefault="00B06548">
            <w:pPr>
              <w:pStyle w:val="ConsPlusNormal"/>
            </w:pPr>
            <w:r>
              <w:t>400 человек и более - 10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муниципальным загородным оздоровительным лагерем трех оздоровительных сезонов, круглогодичным муниципальным загородным оздоровительным лагерем - четырех оздоровительных сезонов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  <w:r>
              <w:t xml:space="preserve">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Комплектование детьми муниципального загородного оздоровительного лагеря в предыдущем году (с указанием проектной мощности муниципального загородного оздоровительного лагеря и фактического количества оздоровленных детей с учетом всех оздоровител</w:t>
            </w:r>
            <w:r>
              <w:t xml:space="preserve">ьных сезонов, организованных в </w:t>
            </w:r>
            <w:r>
              <w:lastRenderedPageBreak/>
              <w:t>предыдущем году)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отношение количества оздоровленных детей к плановому комплектованию муниципального загородного оздоровительного лагеря детьми за предыдущий год:</w:t>
            </w:r>
          </w:p>
          <w:p w:rsidR="00000000" w:rsidRDefault="00B06548">
            <w:pPr>
              <w:pStyle w:val="ConsPlusNormal"/>
            </w:pPr>
            <w:r>
              <w:t>на 95 - 100% - 5 баллов;</w:t>
            </w:r>
          </w:p>
          <w:p w:rsidR="00000000" w:rsidRDefault="00B06548">
            <w:pPr>
              <w:pStyle w:val="ConsPlusNormal"/>
            </w:pPr>
            <w:r>
              <w:lastRenderedPageBreak/>
              <w:t>на 80 - 94% - 4 балла;</w:t>
            </w:r>
          </w:p>
          <w:p w:rsidR="00000000" w:rsidRDefault="00B06548">
            <w:pPr>
              <w:pStyle w:val="ConsPlusNormal"/>
            </w:pPr>
            <w:r>
              <w:t>на 50 - 79% - 3</w:t>
            </w:r>
            <w:r>
              <w:t xml:space="preserve"> балла;</w:t>
            </w:r>
          </w:p>
          <w:p w:rsidR="00000000" w:rsidRDefault="00B06548">
            <w:pPr>
              <w:pStyle w:val="ConsPlusNormal"/>
            </w:pPr>
            <w:r>
              <w:t>менее 50% - 1 балл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Степень износа медицинского пункта в муниципальном загородном оздоровительном лагере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50% - 1 балл;</w:t>
            </w:r>
          </w:p>
          <w:p w:rsidR="00000000" w:rsidRDefault="00B06548">
            <w:pPr>
              <w:pStyle w:val="ConsPlusNormal"/>
            </w:pPr>
            <w:r>
              <w:t>от 50% до 70% - 2 балла;</w:t>
            </w:r>
          </w:p>
          <w:p w:rsidR="00000000" w:rsidRDefault="00B06548">
            <w:pPr>
              <w:pStyle w:val="ConsPlusNormal"/>
            </w:pPr>
            <w:r>
              <w:t>от 70% и выше - 3 балла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По итоговым баллам формируется р</w:t>
      </w:r>
      <w:r>
        <w:t>ейтинг конкурсных документов (заявок). При равенстве общей суммы баллов приоритет отдается участнику, конкурсные документы (заявка) которого были представлены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невыполнения победителем конкурсного отбора обязательств по обеспечению услуг по</w:t>
      </w:r>
      <w:r>
        <w:t xml:space="preserve"> отдыху и оздоровлению детей право на получение средств субсидий переходит к следующему в рейтинге конкурсных документов (заявок) муниципальному образованию Красноярского края по результатам конкурсного отбора в соответствии с протоколом Комиссии, в которо</w:t>
      </w:r>
      <w:r>
        <w:t>м отражены итоги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готовит предложения о победителях конкурсного отбора и распределении между ними субсидий на приобретение и монтаж модульных зданий медицинских пунктов, которые представляются министерству образования Красноярск</w:t>
      </w:r>
      <w:r>
        <w:t>ого края для внесения их на рассмотрение в Правительство Красноярского края в течение 10 рабочих дней со дня подписания протокола Комиссии.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срок до 10 рабочих дней со дня поступления предложений Комиссии готови</w:t>
      </w:r>
      <w:r>
        <w:t>т проект постановления Правительства Красноярского края об утверждении распределения субсидий бюджетам муниципальных образований края - победителям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приобретение и монтаж модульных зданий медицинских пунктов предоставляются в</w:t>
      </w:r>
      <w:r>
        <w:t xml:space="preserve">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Красноярского края, на основании соглашения.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перечисления субсидии на приобретение и монтаж модульных здани</w:t>
      </w:r>
      <w:r>
        <w:t>й медицинских пунктов уполномоченный орган местного самоуправления муниципального образования Красноярского края представляет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решения представительного органа муниципального обра</w:t>
      </w:r>
      <w:r>
        <w:t>зования Красноярского края о местном бюджете, подтверждающую софинансирование средств субсидии на приобретение и монтаж модульных зданий медицинских пунктов, с указанием сумм расходов по разделам, подразделам, целевым статьям и видам бюджетной классификаци</w:t>
      </w:r>
      <w:r>
        <w:t>и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заключенных муниципальных контрактов (договоров), заверенные руководителем уполномоченного органа местного самоуправления, на приобретение и монтаж модульных зданий медицинских блоков в муниципальных загородных оздоровительных</w:t>
      </w:r>
      <w:r>
        <w:t xml:space="preserve"> лагерях, а также документов, </w:t>
      </w:r>
      <w:r>
        <w:lastRenderedPageBreak/>
        <w:t>подтверждающих основание их заключения в соответствии с Федеральным законом от 05.04.2013 N 44-ФЗ или Федеральным законом от 18.07.2011 N 223-ФЗ.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5 рабочих дней проверяет п</w:t>
      </w:r>
      <w:r>
        <w:t xml:space="preserve">редставленные уполномоченным органом местного самоуправления документы и производит авансирование в размере не более 30% от суммы заключенного муниципального контракта (договора), но не более 30% от суммы субсидии на приобретение и монтаж модульных зданий </w:t>
      </w:r>
      <w:r>
        <w:t>медицинских пунктов, в случае если муниципальными контрактами или договорами предусмотрено авансирование оплаты товаров (работ, услуг).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Дальнейшее перечисление субсидии на приобретение и монтаж модульных зданий медицинских пунктов осуществляется по выполне</w:t>
      </w:r>
      <w:r>
        <w:t>нным объемам работ, превышающим сумму аванса, в течение 30 рабочих дней после представления копий следующих документов, заверенных руководителем уполномоченного 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оплату товаров (работ, услу</w:t>
      </w:r>
      <w:r>
        <w:t>г) за счет средств местного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Субсидии, предоставляемые на возмещение расходов на приобретение и монтаж модульных зданий медицинских пунктов муниципальных загородных оздоровительных лаг</w:t>
      </w:r>
      <w:r>
        <w:t>ерей, перечисляются в случае оплаты муниципальных контрактов (договоров) за счет средств бюджета муниципального образования Красноярского края в сумме, превышающей размер долевого участия муниципального образования Красноярского края в реализации мероприят</w:t>
      </w:r>
      <w:r>
        <w:t>ия программы.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перечисления субсидии на приобретение и монтаж модульных зданий медицинских пунктов уполномоченный орган местного самоуправления представляет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решения представит</w:t>
      </w:r>
      <w:r>
        <w:t>ельного органа муниципального образования Красноярского края о местном бюджете, подтверждающего софинансирование средств субсидии на приобретение и монтаж модульных зданий медицинских пунктов, с указанием сумм расходов по разделам, подразделам, целевым ста</w:t>
      </w:r>
      <w:r>
        <w:t>тьям и видам бюджетной классификации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заключенных муниципальных контрактов (договоров), заверенных руководителем уполномоченного органа местного самоуправления, на приобретение и монтаж модульных зданий медицинских пунктов в муни</w:t>
      </w:r>
      <w:r>
        <w:t>ципальных загородных оздоровительных лагерях, а также документов, подтверждающих основание их заключения в соответствии с Федеральным законом от 05.04.2013 N 44-ФЗ или Федеральным законом от 18.07.2011 N 223-ФЗ;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платежные документы, подтверждающие оплату р</w:t>
      </w:r>
      <w:r>
        <w:t>абот (товаров, услуг) за счет средств местного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счета-фактуры;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товарные накладные (далее - отчетные документы).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30 рабочих дней после представления уполномоченным органом местного самоуправления</w:t>
      </w:r>
      <w:r>
        <w:t xml:space="preserve"> отчетных документов осуществляет перечисление субсидии на приобретение и монтаж модульных зданий медицинских пунктов.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сроки, установленные соглашением, уполномоченным органом местного самоуправления представляется отчет о реализации мероприятия на приоб</w:t>
      </w:r>
      <w:r>
        <w:t>ретение и монтаж модульных зданий медицинских пунктов муниципальных загородных оздоровительных лагерей.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выделения дополнительных бюджетных ассигнований право на получение средств субсидий, указанных в настоящем пункте, переходит к следующему в рей</w:t>
      </w:r>
      <w:r>
        <w:t>тинге конкурсных документов (заявок) муниципальному образованию Красноярского края по результатам конкурсного отбора в соответствии с протоколом Комиссии, в котором отражены итоги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На приобретение и монтаж модульных зданий жилых корпу</w:t>
      </w:r>
      <w:r>
        <w:t>сов в муниципальных загородных оздоровительных лагерях (далее - субсидии на приобретение и монтаж модульных зданий жилых корпусов).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субсидий направляются на приобретение и монтаж модульных зданий жилых корпусов, включая устройство систем водоснабж</w:t>
      </w:r>
      <w:r>
        <w:t>ения и канализования, вентиляции, электрических систем, пожарной сигнализации, приобретение мебели.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бюджетам муниципальных образований Красноярского края по итогам конкурсных отборов предоставляются на реализацию аналогичных мероприятий муниципаль</w:t>
      </w:r>
      <w:r>
        <w:t>ных программ.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Субсидии на приобретение и монтаж модульных зданий жилых корпусов предоставляются в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Красноярского </w:t>
      </w:r>
      <w:r>
        <w:t xml:space="preserve">края, на основании соглашения о предоставлении субсидии на приобретение и монтаж модульных зданий жилых корпусов, заключенного между министерством образования Красноярского края и местной администрацией муниципального образования Красноярского края (далее </w:t>
      </w:r>
      <w:r>
        <w:t>- соглашение).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софинансирования за счет средств местного бюджета должен составлять от объема субсидии, предусмотренной соответствующему муниципальному образованию: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10 процентов при бюджетной обеспеченности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12 процентов п</w:t>
      </w:r>
      <w:r>
        <w:t>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15 процентов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приобретение и монтаж модульных зданий жилых корпусов предоставляются на конкурсной основе.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муниципальных образований Крас</w:t>
      </w:r>
      <w:r>
        <w:t xml:space="preserve">ноярского края осуществляет </w:t>
      </w:r>
      <w:r>
        <w:lastRenderedPageBreak/>
        <w:t>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конкурсном отборе муниципальные образования Красноярского края в срок до 10 января текущего финансового года на каждый муниципальный загородный оздоровительный лагерь представляют в министерство образован</w:t>
      </w:r>
      <w:r>
        <w:t>ия Красноярского края следующие документы (далее - конкурсные документы (заявка):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главы муниципального образования Красноярского края на участие в конкурсном отборе, в котором должен быть отражен размер средств местного бюджета, предусматриваемый</w:t>
      </w:r>
      <w:r>
        <w:t xml:space="preserve"> на реализацию мероприятия по приобретению и монтажу модульных зданий жилых корпусов муниципальных загородных оздоровительных лагерей с указанием степени износа жилых корпусов;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утвержденную программу муниципального образования Красноярского края, предусмат</w:t>
      </w:r>
      <w:r>
        <w:t>ривающую реализацию мероприятий по созданию условий для отдыха и оздоровления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учредительных документов муниципального загородного оздоровительного лагеря;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недвижимости об объекте недвижимости, закреп</w:t>
      </w:r>
      <w:r>
        <w:t>ленном за муниципальным загородным оздоровительным лагерем;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документ, подтверждающий право на постоянное (бессрочное) пользование, безвозмездное срочное пользование земельным участком, муниципальным загородным оздоровительным лагерем;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пояснительную записку</w:t>
      </w:r>
      <w:r>
        <w:t xml:space="preserve"> главы муниципального образования Красноярского края с обоснованием необходимости приобретения и монтажа модульных зданий жилых корпусов с указанием комплектования детьми муниципального загородного оздоровительного лагеря в предыдущем году (с указанием про</w:t>
      </w:r>
      <w:r>
        <w:t>ектной мощности учреждения и фактического количества оздоровленных детей по сменам), планируемых сроков выполнения работ по приобретению, монтажу и введению в эксплуатацию новых зданий жилых корпусов, планируемых сроков открытия оздоровительного сезона в м</w:t>
      </w:r>
      <w:r>
        <w:t>униципальном загородном оздоровительном лагере;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план-задание, выданный Роспотребнадзором, с предписанием по жилым корпусам (корпусам для реализации образовательных программ) в муниципальном загородном оздоровительном лагере или копию заключения об аварийно</w:t>
      </w:r>
      <w:r>
        <w:t>сти имеющихся жилых корпусов в муниципальном загородном оздоровительном лагере, выданного организацией, имеющей лицензию на данный вид деятельности (при ее наличии).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Прием конкурсных документов (заявок) осуществляет министерство образования Красноярского края по адресу: г. Красноярск, ул. К.Маркса, 122, контактный телефон: (391) 221-75-54.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регистрирует конкурсные документы (з</w:t>
      </w:r>
      <w:r>
        <w:t>аявки) в день их поступления и в течение 3 рабочих дней со дня окончания срока приема конкурсных документов (заявок) передает их на рассмотрение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Конкурсные документы (заявки), представленные после окончания срока приема конкурсных документов (з</w:t>
      </w:r>
      <w:r>
        <w:t>аявок) или представленные не в полном объеме, предусмотренном настоящим подпунктом, Комиссией не рассматриваются и возвращаются по указанному в них адресу в течение 10 рабочих дней со дня их поступления в министерство образования Красноярского края с указа</w:t>
      </w:r>
      <w:r>
        <w:t>нием причины возврата.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рассматривает конкурсные документы (заявки) в течение 20 рабочих дней со дня их поступления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подведения итогов конкурсного отбора используется балльная система.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Оценка конкурсных документов (заявок) осуществля</w:t>
      </w:r>
      <w:r>
        <w:t>ется на основании следующих критериев: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8"/>
        <w:gridCol w:w="3571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Проектная мощность лагеря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100 человек - 2 балла;</w:t>
            </w:r>
          </w:p>
          <w:p w:rsidR="00000000" w:rsidRDefault="00B06548">
            <w:pPr>
              <w:pStyle w:val="ConsPlusNormal"/>
            </w:pPr>
            <w:r>
              <w:t>100 человек и более - 4 балла;</w:t>
            </w:r>
          </w:p>
          <w:p w:rsidR="00000000" w:rsidRDefault="00B06548">
            <w:pPr>
              <w:pStyle w:val="ConsPlusNormal"/>
            </w:pPr>
            <w:r>
              <w:t>200 человек и более - 6 баллов;</w:t>
            </w:r>
          </w:p>
          <w:p w:rsidR="00000000" w:rsidRDefault="00B06548">
            <w:pPr>
              <w:pStyle w:val="ConsPlusNormal"/>
            </w:pPr>
            <w:r>
              <w:t>300 человек и более - 8 баллов;</w:t>
            </w:r>
          </w:p>
          <w:p w:rsidR="00000000" w:rsidRDefault="00B06548">
            <w:pPr>
              <w:pStyle w:val="ConsPlusNormal"/>
            </w:pPr>
            <w:r>
              <w:t>400 человек и более - 10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муниципальными загородными оздоровительными лагерями трех оздоровительных сезонов, круглогодичными муниципальными загородными оздоровительными лагерями - четырех оздоровительных сезонов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Комплектован</w:t>
            </w:r>
            <w:r>
              <w:t>ие детьми муниципальных загородных оздоровительных лагерей в предыдущем году (с указанием проектной мощности муниципального загородного оздоровительного лагеря и фактического количества оздоровленных детей с учетом всех оздоровительных сезонов, организован</w:t>
            </w:r>
            <w:r>
              <w:t>ных в предыдущем году)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отношение количества оздоровленных детей к плановому комплектованию муниципального загородного оздоровительного лагеря детьми в предыдущий год:</w:t>
            </w:r>
          </w:p>
          <w:p w:rsidR="00000000" w:rsidRDefault="00B06548">
            <w:pPr>
              <w:pStyle w:val="ConsPlusNormal"/>
            </w:pPr>
            <w:r>
              <w:t>на 100% - 5 баллов;</w:t>
            </w:r>
          </w:p>
          <w:p w:rsidR="00000000" w:rsidRDefault="00B06548">
            <w:pPr>
              <w:pStyle w:val="ConsPlusNormal"/>
            </w:pPr>
            <w:r>
              <w:t>на 80 - 99% - 4 балла;</w:t>
            </w:r>
          </w:p>
          <w:p w:rsidR="00000000" w:rsidRDefault="00B06548">
            <w:pPr>
              <w:pStyle w:val="ConsPlusNormal"/>
            </w:pPr>
            <w:r>
              <w:t>на 50 - 79% - 3 балла;</w:t>
            </w:r>
          </w:p>
          <w:p w:rsidR="00000000" w:rsidRDefault="00B06548">
            <w:pPr>
              <w:pStyle w:val="ConsPlusNormal"/>
            </w:pPr>
            <w:r>
              <w:t>менее 50% - 1 балл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</w:t>
            </w:r>
            <w:r>
              <w:t>тепень износа жилого корпуса в муниципальном загородном оздоровительном лагере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50% - 1 балл;</w:t>
            </w:r>
          </w:p>
          <w:p w:rsidR="00000000" w:rsidRDefault="00B06548">
            <w:pPr>
              <w:pStyle w:val="ConsPlusNormal"/>
            </w:pPr>
            <w:r>
              <w:t>от 50% до 70% - 2 балла;</w:t>
            </w:r>
          </w:p>
          <w:p w:rsidR="00000000" w:rsidRDefault="00B06548">
            <w:pPr>
              <w:pStyle w:val="ConsPlusNormal"/>
            </w:pPr>
            <w:r>
              <w:t>от 70% и выше - 3 балла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По итоговым баллам формируется рейтинг конкурсных документов (заявок). При равенстве </w:t>
      </w:r>
      <w:r>
        <w:lastRenderedPageBreak/>
        <w:t>общей суммы баллов приоритет отдается участнику, конкурсные документы (заявка) которого были представлены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невыполнения победителем конкурсного отбора обяз</w:t>
      </w:r>
      <w:r>
        <w:t>ательств по обеспечению услуг по отдыху и оздоровлению детей право на получение средств субсидии переходит к следующему в рейтинге конкурсных документов (заявок) муниципальному образованию Красноярского края по результатам конкурсного отбора в соответствии</w:t>
      </w:r>
      <w:r>
        <w:t xml:space="preserve"> с протоколом Комиссии, в котором отражены итоги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готовит предложения о победителях конкурсного отбора и распределении между ними субсидий на приобретение и монтаж жилых корпусов, которые передаются министерству образования Крас</w:t>
      </w:r>
      <w:r>
        <w:t>ноярского края для внесения их на рассмотрение в Правительство Красноярского края в течение 10 рабочих дней со дня подписания протокола Комиссии.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Министерство образования Красноярского края в срок до 10 рабочих дней со дня поступления предложений Комиссии </w:t>
      </w:r>
      <w:r>
        <w:t>готовит проект постановления Правительства Красноярского края об утверждении распределения субсидий бюджетам муниципальных образований края - победителям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Субсидии на приобретение и монтаж модульных зданий жилых корпусов предоставляются </w:t>
      </w:r>
      <w:r>
        <w:t>в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Красноярского края, на основании соглашения.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перечисления субсидии на приобретение и монтаж модульных здан</w:t>
      </w:r>
      <w:r>
        <w:t>ий жилых корпусов, предоставляемой на финансирование расходов на приобретение и монтаж модульных зданий жилых корпусов в муниципальных загородных оздоровительных лагерях, уполномоченный орган местного самоуправления муниципального образования Красноярского</w:t>
      </w:r>
      <w:r>
        <w:t xml:space="preserve"> края представляет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выписку из решения представительного органа муниципального образования Красноярского края о местном бюджете, подтверждающего софинансирование мероприятий на приобретение </w:t>
      </w:r>
      <w:r>
        <w:t>и монтаж модульных зданий жилых корпусов, с указанием сумм расходов по разделам, подразделам, целевым статьям и видам бюджетной классификации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заключенных муниципальных контрактов (договоров), заверенные руководителем уполномочен</w:t>
      </w:r>
      <w:r>
        <w:t xml:space="preserve">ного органа местного самоуправления, на приобретение и монтаж модульных зданий жилых корпусов в муниципальных загородных оздоровительных лагерях, а также документов, подтверждающих основание их заключения в соответствии с Федеральным законом от 05.04.2013 </w:t>
      </w:r>
      <w:r>
        <w:t>N 44-ФЗ или Федеральным законом от 18.07.2011 N 223-ФЗ.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5 рабочих дней проверяет представленные уполномоченным органом местного самоуправления документы и производит авансирование в размере не более 30%</w:t>
      </w:r>
      <w:r>
        <w:t xml:space="preserve"> от суммы заключенного муниципального контракта (договора), но не более 30% от суммы субсидии на приобретение и монтаж модульных зданий жилых корпусов, в случае если муниципальными контрактами или договорами предусмотрено авансирование оплаты товаров (рабо</w:t>
      </w:r>
      <w:r>
        <w:t>т, услуг).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Дальнейшее перечисление субсидии на приобретение и монтаж модульных зданий жилых корпусов осуществляется по выполненным объемам работ, превышающим сумму аванса, в течение 30 рабочих дней после представления копий следующих документов, заверенных</w:t>
      </w:r>
      <w:r>
        <w:t xml:space="preserve"> руководителем уполномоченного 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оплату товаров (работ, услуг) за счет средств местного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Субсидии, предоставляемые на возмещение расходов на приобр</w:t>
      </w:r>
      <w:r>
        <w:t>етение и монтаж модульных зданий жилых корпусов в муниципальных загородных оздоровительных лагерях, перечисляются в случае оплаты муниципальных контрактов (договоров) за счет средств бюджета муниципального образования Красноярского края в сумме, превышающе</w:t>
      </w:r>
      <w:r>
        <w:t>й размер долевого участия муниципального образования Красноярского края в реализации мероприятия программы.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перечисления субсидии на приобретение и монтаж модульных зданий жилых корпусов уполномоченный орган местного самоуправления представляет в минис</w:t>
      </w:r>
      <w:r>
        <w:t>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решения представительного органа муниципального образования Красноярского края о местном бюджете, подтверждающего софинансирование расходов на приобретение и монтаж модульных зданий жил</w:t>
      </w:r>
      <w:r>
        <w:t>ых корпусов, с указанием сумм расходов по разделам, подразделам, целевым статьям и видам бюджетной классификации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заключенных муниципальных контрактов (договоров), заверенные руководителем уполномоченного органа местного самоупра</w:t>
      </w:r>
      <w:r>
        <w:t>вления, на приобретение и монтаж модульных зданий жилых корпусов в муниципальных загородных оздоровительных лагерях, а также документов, подтверждающих основание их заключения в соответствии с Федеральным законом от 05.04.2013 N 44-ФЗ или Федеральным закон</w:t>
      </w:r>
      <w:r>
        <w:t>ом от 18.07.2011 N 223-ФЗ;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платежные документы, подтверждающие оплату работ (товаров, услуг) за счет средств местного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счета-фактуры;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товарные накладные (далее - отчетные документы).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Министерство образования Красноярского края в течение 30 рабочих </w:t>
      </w:r>
      <w:r>
        <w:t>дней после представления уполномоченным органом местного самоуправления отчетных документов осуществляет перечисление субсидии на приобретение и монтаж модульных зданий жилых корпусов.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сроки, установленные соглашением, уполномоченным органом местного сам</w:t>
      </w:r>
      <w:r>
        <w:t>оуправления представляется отчет о реализации мероприятий по приобретению и монтажу модульных зданий жилых корпусов в муниципальных загородных оздоровительных лагерях.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4. На выполнение ремонтно-строительных работ по устройству спортивных площадок в муницип</w:t>
      </w:r>
      <w:r>
        <w:t>альных загородных оздоровительных лагерях (далее - субсидии на ремонтно-строительные работы по устройству спортивных площадок).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бюджетам муниципальных образований Красноярского края по итогам конкурсных отборов предоставляются на реализацию аналог</w:t>
      </w:r>
      <w:r>
        <w:t>ичных мероприятий муниципальных программ.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ремонтно-строительные работы по устройству спортивных площадок предоставляются в соответствии со сводной бюджетной росписью краевого бюджета в пределах лимитов бюджетных обязательств, предусмотренных ми</w:t>
      </w:r>
      <w:r>
        <w:t>нистерству образования Красноярского края на основании соглашения, заключенного между министерством образования Красноярского края и местной администрацией муниципального образования Красноярского края (далее - соглашение).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Размер софинансирования за счет </w:t>
      </w:r>
      <w:r>
        <w:t>средств местного бюджета должен составлять от объема субсидии, предусмотренной соответствующему муниципальному образованию: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10 процентов при бюджетной обеспеченности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12 процентов при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15 процентов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Привязка проектно-сметной документации к конкретной местности, благоустройство территорий, прилегающих к месту устройства спортивной площадки в муниципальных загородных оздоровительных лагерях, </w:t>
      </w:r>
      <w:r>
        <w:t>в том числе монтаж приборов искусственного освещения, осуществляется за счет средств бюджета муниципального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ремонтно-строительные работы по устройству спортивных площадок предоставляются на конкурсной основе.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</w:t>
      </w:r>
      <w:r>
        <w:t>курсный отбор муниципальных образований Красноярского края осуществляет 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Для участия в конкурсном отборе муниципальные образования Красноярского края в срок до 10 января текущего финансового года на каждый муниципальный загородный оздоровительный </w:t>
      </w:r>
      <w:r>
        <w:t>лагерь представляют в министерство образования Красноярского края следующие документы (далее - конкурсные документы (заявка):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главы муниципального образования Красноярского края на участие в конкурсном отборе, в котором должен быть отражен размер</w:t>
      </w:r>
      <w:r>
        <w:t xml:space="preserve"> средств местного бюджета, предусматриваемый на реализацию мероприятия по выполнению ремонтно-строительных работ по устройству спортивных площадок в муниципальных загородных оздоровительных лагерях;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утвержденную муниципальную программу муниципального образ</w:t>
      </w:r>
      <w:r>
        <w:t>ования Красноярского края, предусматривающую реализацию мероприятий по созданию условий для отдыха и оздоровления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копии учредительных документов муниципального загородного оздоровительного лагеря;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недвижим</w:t>
      </w:r>
      <w:r>
        <w:t>ости об объекте недвижимости, закрепленном за муниципальным загородным оздоровительным лагерем;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документ, подтверждающий право на постоянное (бессрочное) пользование, безвозмездное срочное пользование земельным участком, муниципальным загородным оздоровите</w:t>
      </w:r>
      <w:r>
        <w:t>льным лагерем;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пояснительную записку главы муниципального образования Красноярского края с обоснованием необходимости устройства современной спортивной площадки в муниципальном загородном оздоровительном лагере с указанием количества детей, оздоровленных в</w:t>
      </w:r>
      <w:r>
        <w:t xml:space="preserve"> муниципальном загородном оздоровительном лагере в предыдущем году, а также доли детей, участвующих в спортивно-массовых мероприятиях, объема средств, выделенного на развитие спортивно-оздоровительной базы в предыдущий год, количества спортивно-массовых ме</w:t>
      </w:r>
      <w:r>
        <w:t>роприятий, организованных с привлечением других учреждений, иных организаций, оказывающих услуги по отдыху, оздоровлению и занятости детей в предыдущем году;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копию заключения Роспотребнадзора о несоответствии имеющейся спортивной площадки требованиям санит</w:t>
      </w:r>
      <w:r>
        <w:t>арного законодательства;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документов, подтверждающих право пользования муниципальным загородным оздоровительным лагерем земельным участком, закрепленным за ними на праве постоянного (бессрочного) пользования;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проект муниципального загородного оздорови</w:t>
      </w:r>
      <w:r>
        <w:t>тельного лагеря по организации работы спортивных площадок муниципальных загородных оздоровительных лагерей с описанием достигнутых и ожидаемых результатов;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графической части схемы планировочной организации земельного участка, закрепленного за муницип</w:t>
      </w:r>
      <w:r>
        <w:t>альным загородным оздоровительным лагерем, на праве постоянного (бессрочного) пользования.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Прием конкурсных документов (заявок) осуществляет министерство образования Красноярского края по адресу: г. Красноярск, ул. К.Маркса, 122, контактный телефон: (391) </w:t>
      </w:r>
      <w:r>
        <w:t>221-75-54.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регистрирует конкурсные документы (заявки) в день их поступления и в течение 3 рабочих дней со дня окончания срока приема конкурсных документов (заявок) передает их на рассмотрение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</w:t>
      </w:r>
      <w:r>
        <w:t xml:space="preserve">ые документы (заявки), представленные после окончания срока приема конкурсных документов (заявок) или представленные не в полном объеме, предусмотренном настоящим подпунктом, Комиссией не рассматриваются и возвращаются по указанному в них адресу в течение </w:t>
      </w:r>
      <w:r>
        <w:t>10 рабочих дней со дня их поступления в министерство образования Красноярского края с указанием причины возврата.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Комиссия рассматривает конкурсные документы (заявки) в течение 20 рабочих дней со дня </w:t>
      </w:r>
      <w:r>
        <w:lastRenderedPageBreak/>
        <w:t>их поступления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подведения итогов конкурс</w:t>
      </w:r>
      <w:r>
        <w:t>ного отбора используется балльная система.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Оценка заявок осуществляется на основании следующих критериев: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8"/>
        <w:gridCol w:w="3571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Проектная мощность лагеря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100 человек - 2 балла;</w:t>
            </w:r>
          </w:p>
          <w:p w:rsidR="00000000" w:rsidRDefault="00B06548">
            <w:pPr>
              <w:pStyle w:val="ConsPlusNormal"/>
            </w:pPr>
            <w:r>
              <w:t>100 человек и более - 4 балла;</w:t>
            </w:r>
          </w:p>
          <w:p w:rsidR="00000000" w:rsidRDefault="00B06548">
            <w:pPr>
              <w:pStyle w:val="ConsPlusNormal"/>
            </w:pPr>
            <w:r>
              <w:t>200 человек и более - 6 баллов;</w:t>
            </w:r>
          </w:p>
          <w:p w:rsidR="00000000" w:rsidRDefault="00B06548">
            <w:pPr>
              <w:pStyle w:val="ConsPlusNormal"/>
            </w:pPr>
            <w:r>
              <w:t>300 человек и более - 8 баллов;</w:t>
            </w:r>
          </w:p>
          <w:p w:rsidR="00000000" w:rsidRDefault="00B06548">
            <w:pPr>
              <w:pStyle w:val="ConsPlusNormal"/>
            </w:pPr>
            <w:r>
              <w:t>400 человек и более - 10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муниципальным загородным оздоровительным лагерем трех оздоровительных сезонов, круглогодичным муниципальным загородным оздоровительным лагерем - ч</w:t>
            </w:r>
            <w:r>
              <w:t>етырех оздоровительных сезонов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Комплектование детьми муниципального загородного оздоровительного лагеря в предыдущем году (с указанием проектной мощности муниципального загородного оздоровительного лагеря и фактического количества оздоровленных</w:t>
            </w:r>
            <w:r>
              <w:t xml:space="preserve"> детей с учетом всех оздоровительных сезонов, организованных в предыдущем году)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отношение количества оздоровленных детей к плановому комплектованию муниципального загородного оздоровительного лагеря детьми в предыдущий год:</w:t>
            </w:r>
          </w:p>
          <w:p w:rsidR="00000000" w:rsidRDefault="00B06548">
            <w:pPr>
              <w:pStyle w:val="ConsPlusNormal"/>
            </w:pPr>
            <w:r>
              <w:t>на 100% - 5 баллов;</w:t>
            </w:r>
          </w:p>
          <w:p w:rsidR="00000000" w:rsidRDefault="00B06548">
            <w:pPr>
              <w:pStyle w:val="ConsPlusNormal"/>
            </w:pPr>
            <w:r>
              <w:t xml:space="preserve">на 80 - 99% </w:t>
            </w:r>
            <w:r>
              <w:t>- 4 балла;</w:t>
            </w:r>
          </w:p>
          <w:p w:rsidR="00000000" w:rsidRDefault="00B06548">
            <w:pPr>
              <w:pStyle w:val="ConsPlusNormal"/>
            </w:pPr>
            <w:r>
              <w:t>на 50 - 79% - 3 балла;</w:t>
            </w:r>
          </w:p>
          <w:p w:rsidR="00000000" w:rsidRDefault="00B06548">
            <w:pPr>
              <w:pStyle w:val="ConsPlusNormal"/>
            </w:pPr>
            <w:r>
              <w:t>менее 50% - 1 балл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Вложение муниципального образования в развитие спортивно-оздоровительной базы муниципального загородного оздоровительного лагеря за предыдущие 3 года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99000,0 рубля - 2 балла;</w:t>
            </w:r>
          </w:p>
          <w:p w:rsidR="00000000" w:rsidRDefault="00B06548">
            <w:pPr>
              <w:pStyle w:val="ConsPlusNormal"/>
            </w:pPr>
            <w:r>
              <w:t>от 100000,0 рубля до 299000,0 рубля - 4 балла;</w:t>
            </w:r>
          </w:p>
          <w:p w:rsidR="00000000" w:rsidRDefault="00B06548">
            <w:pPr>
              <w:pStyle w:val="ConsPlusNormal"/>
            </w:pPr>
            <w:r>
              <w:t>от 300000,0 рубля до 499000,0 рубля - 6 баллов;</w:t>
            </w:r>
          </w:p>
          <w:p w:rsidR="00000000" w:rsidRDefault="00B06548">
            <w:pPr>
              <w:pStyle w:val="ConsPlusNormal"/>
            </w:pPr>
            <w:r>
              <w:t>от 500000,0 рубля и выше - 10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Отсутствие в муниципальном загородном лагере игровой спортивной площадки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балла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По итоговым баллам формируется рейтинг</w:t>
      </w:r>
      <w:r>
        <w:t xml:space="preserve"> конкурсных документов (заявок). При равенстве общей суммы баллов приоритет отдается участнику, конкурсные документы (заявка) которого были представлены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В случае невыполнения победителем конкурсного отбора обязательств по обеспечению услуг по отдых</w:t>
      </w:r>
      <w:r>
        <w:t>у и оздоровлению детей право на получение средств субсидии переходит к следующему в рейтинге конкурсных документов (заявок) муниципальному образованию Красноярского края по результатам конкурсного отбора в соответствии с протоколом Комиссии, в котором отра</w:t>
      </w:r>
      <w:r>
        <w:t>жены итоги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готовит предложения о победителях конкурсного отбора и распределении между ними субсидий на ремонтно-строительные работы по устройству спортивных площадок, которые представляются министерству образования Красноярског</w:t>
      </w:r>
      <w:r>
        <w:t>о края для внесения их на рассмотрение в Правительство Красноярского края в течение 10 рабочих дней со дня подписания протокола Комиссии.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Министерство образования Красноярского края в срок до 10 рабочих дней со дня поступления предложений Комиссии готовит </w:t>
      </w:r>
      <w:r>
        <w:t>проект постановления Правительства Красноярского края об утверждении списка победителей конкурсного отбора для предоставления субсидий бюджетам муниципальных образований Красноярского края на ремонтно-строительные работы по устройству спортивных площадок.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ремонтно-строительные работы по устройству спортивных площадок предоставляются в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Красноярского края,</w:t>
      </w:r>
      <w:r>
        <w:t xml:space="preserve"> на основании соглашения.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перечисления субсидии на ремонтно-строительные работы по устройству спортивных площадок, уполномоченный орган местного самоуправления муниципального образования Красноярского края представляет в министерство образования Красно</w:t>
      </w:r>
      <w:r>
        <w:t>ярского края: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решения представительного органа муниципального образования Красноярского края о местном бюджете, подтверждающего софинансирование расходов на выполнение ремонтно-строительных работ по устройству спортивных площадок, с указан</w:t>
      </w:r>
      <w:r>
        <w:t>ием сумм расходов по разделам, подразделам, целевым статьям и видам расходов бюджетной классификации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заключенных муниципальных контрактов (договоров), заверенные руководителем уполномоченного органа местного самоуправления, на в</w:t>
      </w:r>
      <w:r>
        <w:t>ыполнение ремонтно-строительных работ по устройству спортивных площадок в муниципальных загородных оздоровительных лагерях, а также документов, подтверждающих основания их заключения в соответствии с Федеральным законом от 05.04.2013 N 44-ФЗ или Федеральны</w:t>
      </w:r>
      <w:r>
        <w:t>м законом от 18.07.2011 N 223-ФЗ.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5 рабочих дней проверяет представленные уполномоченным органом местного самоуправления документы и производит авансирование в размере не более 30% от суммы заключенного</w:t>
      </w:r>
      <w:r>
        <w:t xml:space="preserve"> муниципального контракта (договора), но не более 30% от суммы субсидии на выполнение ремонтно-строительных работ по устройству спортивных площадок, в случае если муниципальными контрактами или договорами предусмотрено авансирование оплаты товаров (работ, </w:t>
      </w:r>
      <w:r>
        <w:t>услуг).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Дальнейшее перечисление субсидии на ремонтно-строительные работы по устройству спортивных площадок осуществляется по выполненным объемам работ, превышающим сумму </w:t>
      </w:r>
      <w:r>
        <w:lastRenderedPageBreak/>
        <w:t>аванса, в течение 30 рабочих дней после представления копий следующих документов, заве</w:t>
      </w:r>
      <w:r>
        <w:t>ренных руководителем уполномоченного 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оплату товаров (работ, услуг) за счет средств местного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справок о стоимости выполненных работ и з</w:t>
      </w:r>
      <w:r>
        <w:t>атрат (форма КС-3);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ремонтно-строительные работы по устройству спортивных площадок, предоставляемые муниципальным образованиям Красноярского края на возмещение расходов на выполнение ремонтно-строительных работ по устройству спор</w:t>
      </w:r>
      <w:r>
        <w:t>тивных площадок в муниципальных загородных оздоровительных лагерях, перечисляются в случае оплаты муниципальных контрактов (договоров) за счет средств бюджета муниципального образования Красноярского края в сумме, превышающей размер долевого участия муници</w:t>
      </w:r>
      <w:r>
        <w:t>пального образования Красноярского края в реализации мероприятия программы.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перечисления субсидии на ремонтно-строительные работы по устройству спортивных площадок уполномоченный орган местного самоуправления представляет в министерство образования Кра</w:t>
      </w:r>
      <w:r>
        <w:t>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решения представительного органа муниципального образования Красноярского края о местном бюджете, подтверждающего софинансирование расходов на ремонтно-строительные работы по устройству спортивных площадок, с</w:t>
      </w:r>
      <w:r>
        <w:t xml:space="preserve"> указанием сумм расходов по разделам, подразделам, целевым статьям и видам бюджетной классификации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заключенных муниципальных контрактов (договоров), заверенные руководителем уполномоченного органа местного самоуправления, на вып</w:t>
      </w:r>
      <w:r>
        <w:t xml:space="preserve">олнение ремонтно-строительных работ по устройству спортивных площадок в муниципальных загородных оздоровительных лагерях, а также документов, подтверждающих основания их заключения в соответствии с Федеральным законом от 05.04.2013 N 44-ФЗ или Федеральным </w:t>
      </w:r>
      <w:r>
        <w:t>законом от 18.07.2011 N 223-ФЗ;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платежные документы, подтверждающие оплату работ (товаров, услуг) за счет средств местного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акты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справки о стоимости выполненных работ и затрат (форма КС-3);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счета-фактуры (дал</w:t>
      </w:r>
      <w:r>
        <w:t>ее - отчетные документы).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30 рабочих дней после представления уполномоченным органом местного самоуправления отчетных документов осуществляет перечисление субсидии на ремонтно-строительные работы по уст</w:t>
      </w:r>
      <w:r>
        <w:t>ройству спортивных площадок.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В сроки, установленные соглашением, уполномоченным органом местного самоуправления представляются аналитический и финансовый отчеты о реализации мероприятий по выполнению ремонтно-строительных работ по устройству спортивных пло</w:t>
      </w:r>
      <w:r>
        <w:t>щадок в муниципальных загородных оздоровительных лагерях.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5. На приобретение и монтаж модульных зданий для реализации образовательных программ в муниципальных загородных оздоровительных лагерях (далее - субсидии на приобретение и монтаж модульных зданий дл</w:t>
      </w:r>
      <w:r>
        <w:t>я реализации образовательных программ).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субсидий направляются на приобретение и монтаж модульных зданий для реализации образовательных программ, включая устройство систем водоснабжения и канализования, вентиляции, электрических систем, пожарной си</w:t>
      </w:r>
      <w:r>
        <w:t>гнализации, приобретение мебели.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бюджетам муниципальных образований Красноярского края по итогам конкурсных отборов предоставляются на реализацию аналогичных мероприятий муниципальных программ.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приобретение и монтаж модульных зданий дл</w:t>
      </w:r>
      <w:r>
        <w:t>я реализации образовательных программ предоставляются в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Красноярского края, на основании соглашения о предоставл</w:t>
      </w:r>
      <w:r>
        <w:t>ении субсидии на приобретение и монтаж модульных зданий для реализации образовательных программ, заключенного между министерством образования Красноярского края и местной администрацией муниципального образования Красноярского края (далее - соглашение).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</w:t>
      </w:r>
      <w:r>
        <w:t>змер софинансирования за счет средств местного бюджета должен составлять от объема субсидии, предусмотренной соответствующему муниципальному образованию: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10 процентов при бюджетной обеспеченности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12 процентов при бюджетной обес</w:t>
      </w:r>
      <w:r>
        <w:t>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15 процентов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приобретение и монтаж модульных зданий для реализации образовательных программ предоставляются на конкурсной основе.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муниципальных образова</w:t>
      </w:r>
      <w:r>
        <w:t>ний Красноярского края осуществляет 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конкурсном отборе муниципальные образования Красноярского края в срок до 10 января текущего финансового года на каждый муниципальный загородный оздоровительный лагерь представляют в министерство образования Красноярского края следующие докуме</w:t>
      </w:r>
      <w:r>
        <w:t>нты (далее - конкурсные документы (заявка):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главы муниципального образования Красноярского края на участие в конкурсном отборе, в котором должен быть отражен размер средств местного бюджета, предусматриваемый на реализацию мероприятия по приобрет</w:t>
      </w:r>
      <w:r>
        <w:t xml:space="preserve">ению и монтажу модульных зданий для реализации </w:t>
      </w:r>
      <w:r>
        <w:lastRenderedPageBreak/>
        <w:t>образовательных программ в муниципальных загородных оздоровительных лагерях;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утвержденную программу муниципального образования Красноярского края, предусматривающую реализацию мероприятий по созданию условий д</w:t>
      </w:r>
      <w:r>
        <w:t>ля отдыха и оздоровления детей;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учредительных документов муниципального загородного оздоровительного лагеря;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недвижимости об объекте недвижимости, закрепленном за муниципальным загородным оздоровительным ла</w:t>
      </w:r>
      <w:r>
        <w:t>герем;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документ, подтверждающий право на постоянное (бессрочное) пользование, безвозмездное срочное пользование земельным участком муниципальным загородным оздоровительным лагерем;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пояснительную записку главы муниципального образования Красноярского края с</w:t>
      </w:r>
      <w:r>
        <w:t xml:space="preserve"> обоснованием необходимости приобретения и монтажа модульных зданий для реализации образовательных программ с указанием комплектования детьми муниципального загородного оздоровительного лагеря в предыдущем году (с указанием проектной мощности учреждения и </w:t>
      </w:r>
      <w:r>
        <w:t>фактического количества оздоровленных детей по сменам), планируемых сроков выполнения работ по приобретению, монтажу и введению в эксплуатацию новых зданий для реализации образовательных программ, планируемых сроков открытия оздоровительного сезона в муниц</w:t>
      </w:r>
      <w:r>
        <w:t>ипальном загородном оздоровительном лагере.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Прием конкурсных документов (заявок) осуществляет министерство образования Красноярского края по адресу: г. Красноярск, ул. К.Маркса, 122, контактный телефон: (391) 221-75-54.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</w:t>
      </w:r>
      <w:r>
        <w:t>го края регистрирует конкурсные документы (заявки) в день их поступления и в течение 3 рабочих дней со дня окончания срока приема конкурсных документов (заявок) передает их на рассмотрение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Конкурсные документы (заявки), представленные после око</w:t>
      </w:r>
      <w:r>
        <w:t>нчания срока приема конкурсных документов (заявок) или представленные не в полном объеме, предусмотренном настоящим подпунктом, Комиссией не рассматриваются и возвращаются по указанному в них адресу в течение 10 рабочих дней со дня их поступления в министе</w:t>
      </w:r>
      <w:r>
        <w:t>рство образования Красноярского края с указанием причины возврата.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рассматривает конкурсные документы (заявки) в течение 20 рабочих дней со дня их поступления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подведения итогов конкурсного отбора используется балльная система.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Оцен</w:t>
      </w:r>
      <w:r>
        <w:t>ка конкурсных документов (заявок) осуществляется на основании следующих критериев: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8"/>
        <w:gridCol w:w="3571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Проектная мощность лагеря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100 человек - 2 балла;</w:t>
            </w:r>
          </w:p>
          <w:p w:rsidR="00000000" w:rsidRDefault="00B06548">
            <w:pPr>
              <w:pStyle w:val="ConsPlusNormal"/>
            </w:pPr>
            <w:r>
              <w:t>100 человек и более - 4 балла;</w:t>
            </w:r>
          </w:p>
          <w:p w:rsidR="00000000" w:rsidRDefault="00B06548">
            <w:pPr>
              <w:pStyle w:val="ConsPlusNormal"/>
            </w:pPr>
            <w:r>
              <w:t>200 человек и более - 6 баллов;</w:t>
            </w:r>
          </w:p>
          <w:p w:rsidR="00000000" w:rsidRDefault="00B06548">
            <w:pPr>
              <w:pStyle w:val="ConsPlusNormal"/>
            </w:pPr>
            <w:r>
              <w:t>300 человек и более - 8 баллов;</w:t>
            </w:r>
          </w:p>
          <w:p w:rsidR="00000000" w:rsidRDefault="00B06548">
            <w:pPr>
              <w:pStyle w:val="ConsPlusNormal"/>
            </w:pPr>
            <w:r>
              <w:t>400 человек и более - 10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муниципальным загородным оздоровительным лагерем трех оздоровительных сезонов, круглогодичным муниципальным загородным оздоровительным лагерем - четырех оздоровительных сезонов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  <w:r>
              <w:t xml:space="preserve"> баллов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Комплектование детьми муниципального загородного оздоровительного лагеря в предыдущем году (с указанием проектной мощности муниципального загородного оздоровительного лагеря и фактического количества оздоровленных детей с учетом всех оздоровител</w:t>
            </w:r>
            <w:r>
              <w:t>ьных сезонов, организованных в предыдущем году)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отношение количества оздоровленных детей к плановому комплектованию муниципального загородного оздоровительного лагеря детьми в предыдущий год:</w:t>
            </w:r>
          </w:p>
          <w:p w:rsidR="00000000" w:rsidRDefault="00B06548">
            <w:pPr>
              <w:pStyle w:val="ConsPlusNormal"/>
            </w:pPr>
            <w:r>
              <w:t>на 100% - 5 баллов;</w:t>
            </w:r>
          </w:p>
          <w:p w:rsidR="00000000" w:rsidRDefault="00B06548">
            <w:pPr>
              <w:pStyle w:val="ConsPlusNormal"/>
            </w:pPr>
            <w:r>
              <w:t>на 80 - 99% - 4 балла;</w:t>
            </w:r>
          </w:p>
          <w:p w:rsidR="00000000" w:rsidRDefault="00B06548">
            <w:pPr>
              <w:pStyle w:val="ConsPlusNormal"/>
            </w:pPr>
            <w:r>
              <w:t>на 50 - 79% - 3 балла</w:t>
            </w:r>
            <w:r>
              <w:t>;</w:t>
            </w:r>
          </w:p>
          <w:p w:rsidR="00000000" w:rsidRDefault="00B06548">
            <w:pPr>
              <w:pStyle w:val="ConsPlusNormal"/>
            </w:pPr>
            <w:r>
              <w:t>менее 50% - 1 балл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Отсутствие в муниципальном загородном лагере корпуса для реализации образовательных программ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балла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лицензии на образовательную деятельность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 баллов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По итоговым баллам формируется рейтинг конкурсных документов (заявок). При равенстве общей суммы баллов приоритет отдается участнику, конкурсные документы (заявка) которого были представлены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невыполнения победителем конкурсного отбора обяз</w:t>
      </w:r>
      <w:r>
        <w:t>ательств по обеспечению услуг по отдыху и оздоровлению детей право на получение средств субсидии переходит к следующему в рейтинге конкурсных документов (заявок) муниципальному образованию Красноярского края по результатам конкурсного отбора в соответствии</w:t>
      </w:r>
      <w:r>
        <w:t xml:space="preserve"> с протоколом Комиссии, в котором отражены итоги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готовит предложения о победителях конкурсного отбора и распределении между ними субсидий на приобретение и монтаж жилых корпусов, которые передаются министерству образования Крас</w:t>
      </w:r>
      <w:r>
        <w:t>ноярского края для внесения их на рассмотрение в Правительство Красноярского края в течение 10 рабочих дней со дня подписания протокола Комиссии.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Министерство образования Красноярского края в срок до 10 рабочих дней со дня </w:t>
      </w:r>
      <w:r>
        <w:lastRenderedPageBreak/>
        <w:t xml:space="preserve">поступления предложений Комиссии </w:t>
      </w:r>
      <w:r>
        <w:t>готовит проект постановления Правительства Красноярского края об утверждении списка победителей конкурсного отбора для предоставления субсидий бюджетам муниципальных образований Красноярского края на приобретение и монтаж модульных зданий для реализации об</w:t>
      </w:r>
      <w:r>
        <w:t>разовательных программ.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на приобретение и монтаж модульных зданий жилых корпусов предоставляются в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Крас</w:t>
      </w:r>
      <w:r>
        <w:t>ноярского края, на основании соглашения.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перечисления субсидии на приобретение и монтаж модульных зданий для реализации образовательных программ, предоставляемой на финансирование расходов на приобретение и монтаж модульных зданий для реализации образо</w:t>
      </w:r>
      <w:r>
        <w:t>вательных программ в муниципальных загородных оздоровительных лагерях, уполномоченный орган местного самоуправления муниципального образования Красноярского края представляет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реш</w:t>
      </w:r>
      <w:r>
        <w:t>ения представительного органа муниципального образования Красноярского края о местном бюджете, подтверждающего софинансирование мероприятий на приобретение и монтаж модульных зданий для реализации образовательных программ, с указанием сумм расходов по разд</w:t>
      </w:r>
      <w:r>
        <w:t>елам, подразделам, целевым статьям и видам бюджетной классификации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заключенных муниципальных контрактов (договоров), заверенные руководителем уполномоченного органа местного самоуправления, на приобретение и монтаж модульных зда</w:t>
      </w:r>
      <w:r>
        <w:t>ний для реализации образовательных программ в муниципальных загородных оздоровительных лагерях, а также документов, подтверждающих основание их заключения в соответствии с Федеральным законом от 05.04.2013 N 44-ФЗ или Федеральным законом от 18.07.2011 N 22</w:t>
      </w:r>
      <w:r>
        <w:t>3-ФЗ.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5 рабочих дней проверяет представленные уполномоченным органом местного самоуправления документы и производит авансирование в размере не более 30% от суммы заключенного муниципального контракта (д</w:t>
      </w:r>
      <w:r>
        <w:t>оговора), но не более 30% от суммы субсидии на приобретение и монтаж модульных зданий для реализации образовательных программ, в случае если муниципальными контрактами или договорами предусмотрено авансирование оплаты товаров (работ, услуг).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Дальнейшее пер</w:t>
      </w:r>
      <w:r>
        <w:t>ечисление субсидии на приобретение и монтаж модульных зданий для реализации образовательных программ осуществляется по выполненным объемам работ, превышающим сумму аванса, в течение 30 рабочих дней после представления копий следующих документов, заверенных</w:t>
      </w:r>
      <w:r>
        <w:t xml:space="preserve"> руководителем уполномоченного органа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оплату товаров (работ, услуг) за счет средств местного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Субсидии, предоставляемые на возмещение расходов на приобретение и монтаж модульных зданий для реализации образовательных программ в муниципальных загородных оздоровительных лагерях, перечисляются в случае оплаты муниципальных контрактов (договоров) за сче</w:t>
      </w:r>
      <w:r>
        <w:t>т средств бюджета муниципального образования Красноярского края в сумме, превышающей размер долевого участия муниципального образования Красноярского края в реализации мероприятия программы.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перечисления субсидии на приобретение и монтаж модульных здан</w:t>
      </w:r>
      <w:r>
        <w:t>ий для реализации образовательных программ уполномоченный орган местного самоуправления представляет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решения представительного органа муниципального образования Красноярского кра</w:t>
      </w:r>
      <w:r>
        <w:t>я о местном бюджете, подтверждающего софинансирование расходов на приобретение и монтаж модульных зданий для реализации образовательных программ, с указанием сумм расходов по разделам, подразделам, целевым статьям и видам бюджетной классификации Российской</w:t>
      </w:r>
      <w:r>
        <w:t xml:space="preserve">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заключенных муниципальных контрактов (договоров), заверенные руководителем уполномоченного органа местного самоуправления, на приобретение и монтаж модульных зданий для реализации образовательных программ в муниципальных загородных оздоро</w:t>
      </w:r>
      <w:r>
        <w:t>вительных лагерях, а также документов, подтверждающих основание их заключения в соответствии с Федеральным законом от 05.04.2013 N 44-ФЗ или Федеральным законом от 18.07.2011 N 223-ФЗ;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платежные документы, подтверждающие оплату работ (товаров, услуг) за сч</w:t>
      </w:r>
      <w:r>
        <w:t>ет средств местного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счета-фактуры;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товарные накладные (далее - отчетные документы).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течение 30 рабочих дней после представления уполномоченным органом местного самоуправления отчетных документов осущес</w:t>
      </w:r>
      <w:r>
        <w:t>твляет перечисление субсидии на приобретение и монтаж модульных зданий для реализации образовательных программ.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сроки, установленные соглашением, уполномоченным органом местного самоуправления представляется отчет о реализации мероприятий по приобретению</w:t>
      </w:r>
      <w:r>
        <w:t xml:space="preserve"> и монтажу модульных зданий для реализации образовательных программ в муниципальных загородных оздоровительных лагерях.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11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99" w:name="Par8810"/>
      <w:bookmarkEnd w:id="99"/>
      <w:r>
        <w:t>ПОРЯДОК</w:t>
      </w:r>
    </w:p>
    <w:p w:rsidR="00000000" w:rsidRDefault="00B06548">
      <w:pPr>
        <w:pStyle w:val="ConsPlusTitle"/>
        <w:jc w:val="center"/>
      </w:pPr>
      <w:r>
        <w:t xml:space="preserve">ФОРМИРОВАНИЯ, </w:t>
      </w:r>
      <w:r>
        <w:t>ПРЕДОСТАВЛЕНИЯ И РАСПРЕДЕЛЕНИЯ СУБСИДИЙ</w:t>
      </w:r>
    </w:p>
    <w:p w:rsidR="00000000" w:rsidRDefault="00B06548">
      <w:pPr>
        <w:pStyle w:val="ConsPlusTitle"/>
        <w:jc w:val="center"/>
      </w:pPr>
      <w:r>
        <w:t>БЮДЖЕТАМ МУНИЦИПАЛЬНЫХ ОБРАЗОВАНИЙ КРАСНОЯРСКОГО КРАЯ</w:t>
      </w:r>
    </w:p>
    <w:p w:rsidR="00000000" w:rsidRDefault="00B06548">
      <w:pPr>
        <w:pStyle w:val="ConsPlusTitle"/>
        <w:jc w:val="center"/>
      </w:pPr>
      <w:r>
        <w:t>НА СОЗДАНИЕ ДОПОЛНИТЕЛЬНЫХ МЕСТ ДЛЯ ДЕТЕЙ В ВОЗРАСТЕ ОТ 1,5</w:t>
      </w:r>
    </w:p>
    <w:p w:rsidR="00000000" w:rsidRDefault="00B06548">
      <w:pPr>
        <w:pStyle w:val="ConsPlusTitle"/>
        <w:jc w:val="center"/>
      </w:pPr>
      <w:r>
        <w:t>ДО 3 ЛЕТ В ОБРАЗОВАТЕЛЬНЫХ ОРГАНИЗАЦИЯХ, ОСУЩЕСТВЛЯЮЩИХ</w:t>
      </w:r>
    </w:p>
    <w:p w:rsidR="00000000" w:rsidRDefault="00B06548">
      <w:pPr>
        <w:pStyle w:val="ConsPlusTitle"/>
        <w:jc w:val="center"/>
      </w:pPr>
      <w:r>
        <w:t>ОБРАЗОВАТЕЛЬНУЮ ДЕЯТЕЛЬНОСТЬ ПО ОБРАЗОВАТЕЛЬНЫ</w:t>
      </w:r>
      <w:r>
        <w:t>М ПРОГРАММАМ</w:t>
      </w:r>
    </w:p>
    <w:p w:rsidR="00000000" w:rsidRDefault="00B06548">
      <w:pPr>
        <w:pStyle w:val="ConsPlusTitle"/>
        <w:jc w:val="center"/>
      </w:pPr>
      <w:r>
        <w:t>ДОШКОЛЬНОГО ОБРАЗОВАНИЯ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 Постановлением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1. Порядок формирования, предоставления и распределения субсидий бюджетам муниципальных образований Красноярского края на создание дополнительных мест для детей в возрасте от 1,5 до 3 лет в образовательных организациях, осуществляющих образовательную деяте</w:t>
      </w:r>
      <w:r>
        <w:t xml:space="preserve">льность по образовательным программам дошкольного образования (далее - Порядок), предусматривает механизм формирования, предоставления и распределения субсидий бюджетам муниципальных образований Красноярского края (далее - край) на создание дополнительных </w:t>
      </w:r>
      <w:r>
        <w:t>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2. Субсидии бюджетам муниципальных образований края в соответствии с </w:t>
      </w:r>
      <w:hyperlink w:anchor="Par6348" w:tooltip="2.1.10" w:history="1">
        <w:r>
          <w:rPr>
            <w:color w:val="0000FF"/>
          </w:rPr>
          <w:t>мероприятием 2.1.10</w:t>
        </w:r>
      </w:hyperlink>
      <w:r>
        <w:t xml:space="preserve"> перечня мероприятий подпрограммы "Развитие дошкольного, общего и дополнительного образования" государственной программы Красноярского края "Развитие образования" на создание дополнительных мест для детей в возрасте</w:t>
      </w:r>
      <w:r>
        <w:t xml:space="preserve"> от 1,5 до 3 лет в образовательных организациях, осуществляющих образовательную деятельность по образовательным программам дошкольного образования (далее - субсидии), предоставляются с целью софинансирования реализации муниципальных программ в целях оказан</w:t>
      </w:r>
      <w:r>
        <w:t>ия финансовой поддержки выполнения органами местного самоуправления полномочий по вопросам местного значения в части мероприятий, направленных на создание дополнительных мест для детей в возрасте от 1,5 до 3 лет, в дошкольных организациях по следующим напр</w:t>
      </w:r>
      <w:r>
        <w:t>авлениям: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строительство зданий (пристройки к зданию) дошкольной организации;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приобретение (выкуп) зданий (пристройки к зданию) и помещений дошкольных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Субсидии бюджетам муниципальных образований края предоставляются на основании соглаш</w:t>
      </w:r>
      <w:r>
        <w:t xml:space="preserve">ений, заключенных между министерством образования Красноярского края и администрациями муниципальных образований края, по форме, утвержденной Постановлением Правительства Красноярского края от 11.02.2010 N 55-п "Об утверждении примерной формы соглашения о </w:t>
      </w:r>
      <w:r>
        <w:t>предоставлении субсидии муниципальному образованию из краевого бюджета", и в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4. Субсидии бюд</w:t>
      </w:r>
      <w:r>
        <w:t xml:space="preserve">жетам муниципальных образований Красноярского края предоставляются на </w:t>
      </w:r>
      <w:r>
        <w:lastRenderedPageBreak/>
        <w:t>основании конкурсных отборов. По каждому из его направлений проводятся отдельные конкурсные процедуры.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5. Уровень долевого участия муниципальных образований края должен составлять: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</w:t>
      </w:r>
      <w:r>
        <w:t>нее 0,1 процента при бюджетной обеспеченности менее 1,3;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0,5 процента при бюджетной обеспеченности от 1,3 до 1,5;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 менее 1,0 процента при бюджетной обеспеченности свыше 1,5.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6. Показателями результативности использования субсидии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а) количество дополнительных мест в дошкольных организациях для детей в возрасте от 1,5 до 3 лет, созданных в ходе реализации настоящего мероприятия;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б) доступность дошкольного образования для детей в возрасте от 1,5 до 3 лет (отношение численности детей в</w:t>
      </w:r>
      <w:r>
        <w:t xml:space="preserve"> возрасте от 1,5 до 3 лет, получающих дошкольное образование в текущем году, к сумме численности детей в возрасте от 1,5 до 3 лет, получающих дошкольное образование в текущем году, и численности детей в возрасте от 1,5 до 3 лет, находящихся в очереди на по</w:t>
      </w:r>
      <w:r>
        <w:t>лучение в текущем году дошкольного образования (далее - актуальная очередь), в процентах).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7. Результативность использования субсидии оценивается путем сравнения фактически достигнутых значений показателей результативности использования субсидии с плановым</w:t>
      </w:r>
      <w:r>
        <w:t>и значениями.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Значения по показателям результативности использования субсидии устанавливаются соглашением индивидуально по каждому муниципальному образованию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Последствия недостижения муниципальным образованием края установленных значений показателей </w:t>
      </w:r>
      <w:r>
        <w:t>результативности использования субсидии устанавливаются соглашением с учетом положений Постановления Правительства Красноярского края от 30.09.2015 N 495-п "Об утверждении Правил формирования, предоставления и распределения субсидий из краевого бюджета бюд</w:t>
      </w:r>
      <w:r>
        <w:t>жетам муниципальных образований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8. Конкурсный отбор осуществляет комиссия по подготовке предложений по распределению средств краевого бюджета на финансирование мероприятий подпрограмм государственных программ Красноярского края "Развит</w:t>
      </w:r>
      <w:r>
        <w:t>ие образования" и "Развитие транспортной системы", ответственным исполнителем которых является министерство образования Красноярского края, утвержденная Постановлением Правительства Красноярского края от 17.02.2014 N 47-п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9. Для участия</w:t>
      </w:r>
      <w:r>
        <w:t xml:space="preserve"> в конкурсном отборе на получение субсидии муниципальные образования края в срок до 10 января текущего года (в 2019 году), в срок до 10 декабря года, предшествующего году предоставления субсидии (в 2020, 2021 годах), представляют в министерство образования</w:t>
      </w:r>
      <w:r>
        <w:t xml:space="preserve">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заявление главы муниципального образования на участие в конкурсном отборе, в котором должны быть отражены: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размер средств местного бюджета, предусмотренных на реализацию мероприятий, направленных на создание мест</w:t>
      </w:r>
      <w:r>
        <w:t xml:space="preserve"> для детей в возрасте от 1,5 до 3 лет;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средств из внебюджетных источников, предусмотренных на реализацию мероприятий, направленных на создание мест для детей в возрасте от 1,5 до 3 лет;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количество мест для детей в возрасте от 1,5 до 3 лет, которые п</w:t>
      </w:r>
      <w:r>
        <w:t>ланируется создать за счет реализации настоящего мероприятия;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количество мест для детей в возрасте от 1,5 до 3 лет, которые планируется создать путем строительства зданий (пристройки к зданию), приобретения (выкупа) зданий (пристройки к зданию) и помещений</w:t>
      </w:r>
      <w:r>
        <w:t xml:space="preserve"> дошкольных организаций за счет средств муниципального бюджета;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численность детей в возрасте от 1,5 до 3 лет, состоящих в актуальной очереди для получения дошкольного образования на 1-е число месяца подачи заявления на участие в конкурсном отборе;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проек</w:t>
      </w:r>
      <w:r>
        <w:t>тную документацию на строительство зданий (пристройки к зданию), приобретение (выкуп) зданий (пристройки к зданию) и помещений дошкольных организаций. Копию приказа Министерства строительства и жилищно-коммунального хозяйства Российской Федерации о внесени</w:t>
      </w:r>
      <w:r>
        <w:t>и проектной документации в реестр экономически эффективной проектной документации;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гарантийное письмо главы муниципального образования о софинансировании мероприятия по созданию дополнительных мест для детей в возрасте от 1,5 до 3 лет, которые планирует</w:t>
      </w:r>
      <w:r>
        <w:t>ся создать за счет реализации настоящего мероприятия;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4) мотивированное обоснование необходимости предоставления субсидии краевого бюджета, заверенное главой муниципального образования Красноярского края, в котором отражена стоимость строительства зданий (</w:t>
      </w:r>
      <w:r>
        <w:t>пристройки к зданию), приобретения (выкупа) зданий (пристройка к зданию) и помещений, наличие (отсутствие) проектной документации на строительство объектов.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Пакет документов формируется отдельно на каждый объект строительства зданий (пристройки к зданию), </w:t>
      </w:r>
      <w:r>
        <w:t>приобретения (выкупа) зданий (пристройки к зданию) и помещений дошкольных организаций.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10. Основаниями для отказа в допуске к участию в конкурсном отборе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нарушение сроков подачи документов;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представление неполного пакета документов.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Письмен</w:t>
      </w:r>
      <w:r>
        <w:t>ное уведомление об отказе в допуске к участию в конкурсном отборе с указанием причин отказа направляется в течение 15 рабочих дней со дня его принятия.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11. Министерство образования Красноярского края рассматривает представленные муниципальными образованиям</w:t>
      </w:r>
      <w:r>
        <w:t>и края документы в течение 10 рабочих дней со дня их поступления на предмет соответствия требованиям настоящего механизма.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12. Министерство образования Красноярского края представляет информацию по </w:t>
      </w:r>
      <w:r>
        <w:lastRenderedPageBreak/>
        <w:t>результатам анализа конкурсных документов в Комиссию в теч</w:t>
      </w:r>
      <w:r>
        <w:t>ение 5 рабочих дней.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13. Комиссия готовит предложения о победителях конкурсного отбора в течение 5 рабочих дней.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подведения итогов конкурсного отбора Комиссией используется балльная система.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Оценка заявок осуществляется: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строительства зданий (</w:t>
      </w:r>
      <w:r>
        <w:t>пристройки к зданию) под дошкольную образовательную организацию на основании следующих критериев: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72"/>
        <w:gridCol w:w="3231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проектной документации, положительного заключения государственной экспертизы на строительство объекта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 балла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Численность детей в возрасте от 1,5 до 3 лет, состоящих в актуальной очереди для получения дошкольного образования по состоянию на 1-е число месяца подачи заявки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500 детей - 1 балл;</w:t>
            </w:r>
          </w:p>
          <w:p w:rsidR="00000000" w:rsidRDefault="00B06548">
            <w:pPr>
              <w:pStyle w:val="ConsPlusNormal"/>
            </w:pPr>
            <w:r>
              <w:t>от 501 до 999 детей - 2 балла;</w:t>
            </w:r>
          </w:p>
          <w:p w:rsidR="00000000" w:rsidRDefault="00B06548">
            <w:pPr>
              <w:pStyle w:val="ConsPlusNormal"/>
            </w:pPr>
            <w:r>
              <w:t>1000 и более детей - 3 балла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мест для детей в возрасте от 1,5 до 3 лет, создаваемых в рамках реализации настоящего мероприятия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40 мест - 1 балл;</w:t>
            </w:r>
          </w:p>
          <w:p w:rsidR="00000000" w:rsidRDefault="00B06548">
            <w:pPr>
              <w:pStyle w:val="ConsPlusNormal"/>
            </w:pPr>
            <w:r>
              <w:t>от 41 до 100 мест - 2 балла;</w:t>
            </w:r>
          </w:p>
          <w:p w:rsidR="00000000" w:rsidRDefault="00B06548">
            <w:pPr>
              <w:pStyle w:val="ConsPlusNormal"/>
            </w:pPr>
            <w:r>
              <w:t>от 101 до 150 мест - 3 балла;</w:t>
            </w:r>
          </w:p>
          <w:p w:rsidR="00000000" w:rsidRDefault="00B06548">
            <w:pPr>
              <w:pStyle w:val="ConsPlusNormal"/>
            </w:pPr>
            <w:r>
              <w:t>свыше 151 места - 4 балла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мест для детей в возрасте от 1,5 до 3 лет, создаваемых за счет средств муниципального бюджета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 мест - 1 балл;</w:t>
            </w:r>
          </w:p>
          <w:p w:rsidR="00000000" w:rsidRDefault="00B06548">
            <w:pPr>
              <w:pStyle w:val="ConsPlusNormal"/>
            </w:pPr>
            <w:r>
              <w:t>от 51 до 100 мест - 2 балла;</w:t>
            </w:r>
          </w:p>
          <w:p w:rsidR="00000000" w:rsidRDefault="00B06548">
            <w:pPr>
              <w:pStyle w:val="ConsPlusNormal"/>
            </w:pPr>
            <w:r>
              <w:t>от 101 до 150 мест - 3 балла;</w:t>
            </w:r>
          </w:p>
          <w:p w:rsidR="00000000" w:rsidRDefault="00B06548">
            <w:pPr>
              <w:pStyle w:val="ConsPlusNormal"/>
            </w:pPr>
            <w:r>
              <w:t>свыше 151 места - 4 балла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Эффективность использования средств краево</w:t>
            </w:r>
            <w:r>
              <w:t>го бюджета (отношение стоимости 1 создаваемого места в рамках строительства к укрупненному нормативу цены строительства 1 места (Приказ Министерства строительства и жилищно-коммунального хозяйства Российской Федерации N 1452/пр от 20.10.2017)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1,20 - 4 б</w:t>
            </w:r>
            <w:r>
              <w:t>алла;</w:t>
            </w:r>
          </w:p>
          <w:p w:rsidR="00000000" w:rsidRDefault="00B06548">
            <w:pPr>
              <w:pStyle w:val="ConsPlusNormal"/>
            </w:pPr>
            <w:r>
              <w:t>от 1,21 до 1,30 - 3 балла;</w:t>
            </w:r>
          </w:p>
          <w:p w:rsidR="00000000" w:rsidRDefault="00B06548">
            <w:pPr>
              <w:pStyle w:val="ConsPlusNormal"/>
            </w:pPr>
            <w:r>
              <w:t>от 1,31 до 1,40 - 2 балла;</w:t>
            </w:r>
          </w:p>
          <w:p w:rsidR="00000000" w:rsidRDefault="00B06548">
            <w:pPr>
              <w:pStyle w:val="ConsPlusNormal"/>
            </w:pPr>
            <w:r>
              <w:t>свыше 1,41 - 1 балл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средств внебюджетных источников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да - 1 балл;</w:t>
            </w:r>
          </w:p>
          <w:p w:rsidR="00000000" w:rsidRDefault="00B06548">
            <w:pPr>
              <w:pStyle w:val="ConsPlusNormal"/>
            </w:pPr>
            <w:r>
              <w:t>нет - 0 баллов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в случае приобретения (выкупа) зданий (пристройки к зданию) и помещений под </w:t>
      </w:r>
      <w:r>
        <w:lastRenderedPageBreak/>
        <w:t>дошкольную образовательную организацию на основании следующих критериев: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72"/>
        <w:gridCol w:w="3231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Численность детей в возрасте от 1,5 до 3 лет, состоящих в акту</w:t>
            </w:r>
            <w:r>
              <w:t>альной очереди для получения дошкольного образования по состоянию на 1-е число месяца подачи заявки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500 детей - 1 балл;</w:t>
            </w:r>
          </w:p>
          <w:p w:rsidR="00000000" w:rsidRDefault="00B06548">
            <w:pPr>
              <w:pStyle w:val="ConsPlusNormal"/>
            </w:pPr>
            <w:r>
              <w:t>от 501 до 999 детей - 2 балла;</w:t>
            </w:r>
          </w:p>
          <w:p w:rsidR="00000000" w:rsidRDefault="00B06548">
            <w:pPr>
              <w:pStyle w:val="ConsPlusNormal"/>
            </w:pPr>
            <w:r>
              <w:t>1000 и более детей - 3 балла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мест для детей в возрасте от 1,5 до 3 лет, создаваемых в ра</w:t>
            </w:r>
            <w:r>
              <w:t>мках реализации настоящего мероприятия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40 мест - 1 балл;</w:t>
            </w:r>
          </w:p>
          <w:p w:rsidR="00000000" w:rsidRDefault="00B06548">
            <w:pPr>
              <w:pStyle w:val="ConsPlusNormal"/>
            </w:pPr>
            <w:r>
              <w:t>от 41 до 100 мест - 2 балла;</w:t>
            </w:r>
          </w:p>
          <w:p w:rsidR="00000000" w:rsidRDefault="00B06548">
            <w:pPr>
              <w:pStyle w:val="ConsPlusNormal"/>
            </w:pPr>
            <w:r>
              <w:t>от 101 до 150 мест - 3 балла;</w:t>
            </w:r>
          </w:p>
          <w:p w:rsidR="00000000" w:rsidRDefault="00B06548">
            <w:pPr>
              <w:pStyle w:val="ConsPlusNormal"/>
            </w:pPr>
            <w:r>
              <w:t>свыше 151 места - 4 балла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мест для детей в возрасте от 1,5 до 3 лет, создаваемых за счет средств муниципального бюджета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50 мест - 1 балл;</w:t>
            </w:r>
          </w:p>
          <w:p w:rsidR="00000000" w:rsidRDefault="00B06548">
            <w:pPr>
              <w:pStyle w:val="ConsPlusNormal"/>
            </w:pPr>
            <w:r>
              <w:t>от 51 до 100 мест - 2 балла;</w:t>
            </w:r>
          </w:p>
          <w:p w:rsidR="00000000" w:rsidRDefault="00B06548">
            <w:pPr>
              <w:pStyle w:val="ConsPlusNormal"/>
            </w:pPr>
            <w:r>
              <w:t>от 101 до 150 мест - 3 балла;</w:t>
            </w:r>
          </w:p>
          <w:p w:rsidR="00000000" w:rsidRDefault="00B06548">
            <w:pPr>
              <w:pStyle w:val="ConsPlusNormal"/>
            </w:pPr>
            <w:r>
              <w:t>свыше 151 места - 4 балла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Эффективность использования средств краевого бюджета (отношение стоимости 1 создаваемого места в рамках строительства к укрупненному нормативу цены</w:t>
            </w:r>
            <w:r>
              <w:t xml:space="preserve"> строительства 1 места (Приказ Министерства строительства и жилищно-коммунального хозяйства Российской Федерации N 1452/пр от 20.10.2017)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1,20 - 4 балла;</w:t>
            </w:r>
          </w:p>
          <w:p w:rsidR="00000000" w:rsidRDefault="00B06548">
            <w:pPr>
              <w:pStyle w:val="ConsPlusNormal"/>
            </w:pPr>
            <w:r>
              <w:t>от 1,21 до 1,30 - 3 балла;</w:t>
            </w:r>
          </w:p>
          <w:p w:rsidR="00000000" w:rsidRDefault="00B06548">
            <w:pPr>
              <w:pStyle w:val="ConsPlusNormal"/>
            </w:pPr>
            <w:r>
              <w:t>от 1,31 до 1,40 - 2 балла;</w:t>
            </w:r>
          </w:p>
          <w:p w:rsidR="00000000" w:rsidRDefault="00B06548">
            <w:pPr>
              <w:pStyle w:val="ConsPlusNormal"/>
            </w:pPr>
            <w:r>
              <w:t>свыше 1,41 - 1 балл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14. По каждому критерию</w:t>
      </w:r>
      <w:r>
        <w:t xml:space="preserve"> выставляются баллы, победителями конкурсного отбора признаются объекты, которые имеют наибольший балл.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итоговым баллам формируется рейтинг заявок. При равенстве общей суммы баллов приоритет отдается участнику, в заявке которого указана наименьшая стоим</w:t>
      </w:r>
      <w:r>
        <w:t>ость строительства 1 места.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наличии единственной заявки конкурсный отбор считается состоявшимся.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15. Министерство образования Красноярского</w:t>
      </w:r>
      <w:r>
        <w:t xml:space="preserve"> края в срок до 20 рабочих дней после получения предложений Комиссии о победителях конкурсного отбора готовит проект постановления Правительства Красноярского края об утверждении распределения субсидий бюджетам муниципальных образований края - победителям </w:t>
      </w:r>
      <w:r>
        <w:t>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16. В случае направления субсидии на создание дополнительных мест для детей старше 3 лет в дошкольных организациях муниципальное образование Красноярского края обеспечивает создание не менее соответствующего количества дополнительных ме</w:t>
      </w:r>
      <w:r>
        <w:t xml:space="preserve">ст для детей в возрасте от 2 месяцев до 3 лет за счет мероприятий, предусмотренных муниципальной программой за счет </w:t>
      </w:r>
      <w:r>
        <w:lastRenderedPageBreak/>
        <w:t>средств муниципального бюджета.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17. Муниципальные образования Красноярского края обеспечивают 24-часовое онлайн-видеонаблюдение с трансляцие</w:t>
      </w:r>
      <w:r>
        <w:t>й в информационно-телекоммуникационной сети Интернет за объектами строительства, на софинансирование расходов которых направляются субсидии.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18. В случае если длительность проведения работ по введению дополнительных мест для детей дошкольного возраста выхо</w:t>
      </w:r>
      <w:r>
        <w:t>дит за пределы текущего финансового года, распределение субсидий муниципальным образованиям Красноярского края осуществляется в пределах лимитов бюджетных обязательств, предусмотренных настоящей подпрограммой в 2019 - 2021 годах, с учетом сроков выполнения</w:t>
      </w:r>
      <w:r>
        <w:t xml:space="preserve"> работ, предусмотренных муниципальной программой.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18. Средства субсидии перечисляются авансовым платежом в случае, если это предусмотрено муниципальным контрактом (договором), но не более 30% от суммы муниципального контракта (договора), после представлени</w:t>
      </w:r>
      <w:r>
        <w:t>я в министерство образования Красноярского края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выписки из решения о местном бюджете с указанием сумм расходов по разделам, подразделам, целевым статьям и видам расходов классификации расходов бюджетов Российской Федерации, подтвержда</w:t>
      </w:r>
      <w:r>
        <w:t>ющих долевое участие муниципального образования края в финансировании соответствующих расходов в размере не менее указанного в заявлении;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документов, подтверждающих основание заключения контрактов (договоров) в соответствии с Федеральным законом от 0</w:t>
      </w:r>
      <w:r>
        <w:t>5.04.2013 N 44-ФЗ или Федеральным законом от 18.07.2011 N 223-ФЗ, заверенных уполномоченным органом местного самоуправления;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муниципальных контрактов (договоров) на поставки товаров, выполнение работ, оказание услуг, заверенных администрацией муницип</w:t>
      </w:r>
      <w:r>
        <w:t>ального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19. Дальнейшее перечисление субсидий бюджетам муниципальных образований края осуществляется по выполненным объемам работ, превышающим сумму аванса, после представления копий следующих документов, заверенных уполномоченным органом местн</w:t>
      </w:r>
      <w:r>
        <w:t>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строительства зданий (пристройки к зданию) под дошкольную образовательную организацию - платежных поручений, подтверждающих оплату поставленных товаров (оказанных услуг, выполненных работ):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</w:t>
      </w:r>
      <w:r>
        <w:t>тов приема-передачи приобретенного имущества, оборудования;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справки о стоимости выполненных работ и затрат (форма КС-3).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20. В случае приобретения (выкупа) зданий (пристройки к зданию) и помещений под </w:t>
      </w:r>
      <w:r>
        <w:lastRenderedPageBreak/>
        <w:t>дошкольну</w:t>
      </w:r>
      <w:r>
        <w:t>ю образовательную организацию: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приема-передачи приобретенного имущества, оборудования.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21. В сроки, установленные соглашением, администрация муниципального образования края представляет отчет о реализации мероприяти</w:t>
      </w:r>
      <w:r>
        <w:t>й подпрограммы. К отчету прилагаются заверенные руководителем органа местного самоуправления в сфере образования копии разрешения на ввод объекта в эксплуатацию.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22. В случае выделения дополнительных бюджетных средств или экономии бюджетных средств по резу</w:t>
      </w:r>
      <w:r>
        <w:t>льтатам закупки товаров (работ, услуг) дополнительные или сэкономленные бюджетные средства направляются на цели, предусмотренные настоящим пунктом, на основе повторного конкурсного отбора. Конкурсный отбор осуществляет Комиссия в соответствии с настоящим П</w:t>
      </w:r>
      <w:r>
        <w:t>орядком.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23. Объявление о проведении повторного конкурсного отбора размещается на сайте с адресом в информационно-телекоммуникационной сети Интернет www.krao.ru не позднее 1 декабря года, в котором предоставлялись субсидии.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12</w:t>
      </w:r>
    </w:p>
    <w:p w:rsidR="00000000" w:rsidRDefault="00B06548">
      <w:pPr>
        <w:pStyle w:val="ConsPlusNormal"/>
        <w:jc w:val="right"/>
      </w:pPr>
      <w:r>
        <w:t>к подпрограмме 2</w:t>
      </w:r>
    </w:p>
    <w:p w:rsidR="00000000" w:rsidRDefault="00B06548">
      <w:pPr>
        <w:pStyle w:val="ConsPlusNormal"/>
        <w:jc w:val="right"/>
      </w:pPr>
      <w:r>
        <w:t>"Развитие дошкольного, общего</w:t>
      </w:r>
    </w:p>
    <w:p w:rsidR="00000000" w:rsidRDefault="00B06548">
      <w:pPr>
        <w:pStyle w:val="ConsPlusNormal"/>
        <w:jc w:val="right"/>
      </w:pPr>
      <w:r>
        <w:t>и дополнительного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100" w:name="Par8964"/>
      <w:bookmarkEnd w:id="100"/>
      <w:r>
        <w:t>ПОРЯДОК</w:t>
      </w:r>
    </w:p>
    <w:p w:rsidR="00000000" w:rsidRDefault="00B06548">
      <w:pPr>
        <w:pStyle w:val="ConsPlusTitle"/>
        <w:jc w:val="center"/>
      </w:pPr>
      <w:r>
        <w:t>ФОРМИРОВАНИЯ, ПРЕДОСТАВЛЕНИЯ И РАСПРЕДЕЛЕНИЯ СУБСИДИЙ</w:t>
      </w:r>
    </w:p>
    <w:p w:rsidR="00000000" w:rsidRDefault="00B06548">
      <w:pPr>
        <w:pStyle w:val="ConsPlusTitle"/>
        <w:jc w:val="center"/>
      </w:pPr>
      <w:r>
        <w:t>БЮДЖЕТАМ МУНИЦИПАЛЬНЫХ ОБРАЗОВАНИЙ КРАСНОЯРСКОГО КРАЯ</w:t>
      </w:r>
    </w:p>
    <w:p w:rsidR="00000000" w:rsidRDefault="00B06548">
      <w:pPr>
        <w:pStyle w:val="ConsPlusTitle"/>
        <w:jc w:val="center"/>
      </w:pPr>
      <w:r>
        <w:t>НА СОЗДАНИЕ НОВЫХ МЕСТ В ОБЩЕОБРАЗОВАТЕЛЬНЫХ ОР</w:t>
      </w:r>
      <w:r>
        <w:t>ГАНИЗАЦИЯХ,</w:t>
      </w:r>
    </w:p>
    <w:p w:rsidR="00000000" w:rsidRDefault="00B06548">
      <w:pPr>
        <w:pStyle w:val="ConsPlusTitle"/>
        <w:jc w:val="center"/>
      </w:pPr>
      <w:r>
        <w:t>РАСПОЛОЖЕННЫХ В СЕЛЬСКОЙ МЕСТНОСТИ И ПОСЕЛКАХ</w:t>
      </w:r>
    </w:p>
    <w:p w:rsidR="00000000" w:rsidRDefault="00B06548">
      <w:pPr>
        <w:pStyle w:val="ConsPlusTitle"/>
        <w:jc w:val="center"/>
      </w:pPr>
      <w:r>
        <w:t>ГОРОДСКОГО ТИПА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 Постановлением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1. Порядок формирования, предоставления и распределения субсидий бюджетам муниципальных образований Красноярского края на создание новых мест в общеобразовательных организациях, расположенных в сельской местности и поселках городского типа (далее - Порядок</w:t>
      </w:r>
      <w:r>
        <w:t xml:space="preserve">), предусматривает механизм формирования, предоставления и распределения субсидий </w:t>
      </w:r>
      <w:r>
        <w:lastRenderedPageBreak/>
        <w:t xml:space="preserve">бюджетам муниципальных образований Красноярского края (далее - край) на создание новых мест в общеобразовательных организациях, расположенных в сельской местности и поселках </w:t>
      </w:r>
      <w:r>
        <w:t>городского типа.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2. Субсидии бюджетам муниципальных образований края, в соответствии с </w:t>
      </w:r>
      <w:hyperlink w:anchor="Par6753" w:tooltip="2.2.19" w:history="1">
        <w:r>
          <w:rPr>
            <w:color w:val="0000FF"/>
          </w:rPr>
          <w:t>мероприятием 2.2.19</w:t>
        </w:r>
      </w:hyperlink>
      <w:r>
        <w:t xml:space="preserve"> перечня мероприятий подпрограммы 2 "Развитие дошкольного, общего и дополнительного образования" государственной п</w:t>
      </w:r>
      <w:r>
        <w:t>рограммы Красноярского края "Развитие образования" на создание новых мест в общеобразовательных организациях, расположенных в сельской местности и поселках городского типа (далее - сельские населенные пункты, субсидии соответственно) предоставляются в целя</w:t>
      </w:r>
      <w:r>
        <w:t>х софинансирования расходных обязательств муниципальных образований Красноярского края, возникающих при реализации муниципальных программ, которые включают в себя мероприятия по модернизации инфраструктуры общего образования путем строительства зданий (при</w:t>
      </w:r>
      <w:r>
        <w:t>строя к зданию) мощностью до 250 мест включительно, расположенных в сельских населенных пунктах,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</w:t>
      </w:r>
      <w:r>
        <w:t>рамм начального общего, основного общего и среднего общего образования (далее - средства обучения и воспитания).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3. Субсидии бюджетам муниципальных образований края предоставляются на основании соглашений, заключенных между министерством образования Красно</w:t>
      </w:r>
      <w:r>
        <w:t>ярского края и администрациями муниципальных образований края, по форме, утвержденной Постановлением Правительства Красноярского края от 11.02.2010 N 55-п "Об утверждении примерной формы соглашения о предоставлении субсидии муниципальному образованию из кр</w:t>
      </w:r>
      <w:r>
        <w:t>аевого бюджета", и в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4. Субсидии бюджетам муниципальных образований Красноярского края предо</w:t>
      </w:r>
      <w:r>
        <w:t>ставляются на основании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5. Конкурсный отбор осуществляет комиссия по подготовке предложений по распределению средств краевого бюджета на финансирование мероприятий подпрограмм государственных программ Красноярского края "Развитие образо</w:t>
      </w:r>
      <w:r>
        <w:t>вания" и "Развитие транспортной системы", ответственным исполнителем которых является министерство образования Красноярского края, утвержденная Постановлением Правительства Красноярского края от 17.02.2014 N 47-п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6. Распределение субсид</w:t>
      </w:r>
      <w:r>
        <w:t>ий бюджетам муниципальных образований Красноярского края утверждается постановлением Правительства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7. Критериями отбора муниципальных образований Красноярского края для предоставления субсидии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101" w:name="Par8981"/>
      <w:bookmarkEnd w:id="101"/>
      <w:r>
        <w:t>а) наличие экономич</w:t>
      </w:r>
      <w:r>
        <w:t>ески эффективной проектной документации повторного использования, в случае отсутствия такой документации - типовой проектной документации для объектов образовательных организаций из соответствующих реестров Министерства строительства и жилищно-коммунальног</w:t>
      </w:r>
      <w:r>
        <w:t>о хозяйства Российской Федерации при осуществлении расходов бюджета муниципального образования Красноярского края, источником софинансирования которых является субсидия (имеется - 1 балл, отсутствует - 0 баллов);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102" w:name="Par8982"/>
      <w:bookmarkEnd w:id="102"/>
      <w:r>
        <w:lastRenderedPageBreak/>
        <w:t>б) стоимость одного ученическ</w:t>
      </w:r>
      <w:r>
        <w:t>ого места в строящемся здании (пристрое к зданию) общеобразовательной организации;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103" w:name="Par8983"/>
      <w:bookmarkEnd w:id="103"/>
      <w:r>
        <w:t>в) количество созданных новых мест в общеобразовательных организациях.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По критериям, указанным в </w:t>
      </w:r>
      <w:hyperlink w:anchor="Par8981" w:tooltip="а) наличие экономически эффективной проектной документации повторного использования, в случае отсутствия такой документации - типовой проектной документации для объектов образовательных организаций из соответствующих реестров Министерства строительства и жилищно-коммунального хозяйства Российской Федерации при осуществлении расходов бюджета муниципального образования Красноярского края, источником софинансирования которых является субсидия (имеется - 1 балл, отсутствует - 0 баллов);" w:history="1">
        <w:r>
          <w:rPr>
            <w:color w:val="0000FF"/>
          </w:rPr>
          <w:t>пунктах "а"</w:t>
        </w:r>
      </w:hyperlink>
      <w:r>
        <w:t xml:space="preserve"> и </w:t>
      </w:r>
      <w:hyperlink w:anchor="Par8983" w:tooltip="в) количество созданных новых мест в общеобразовательных организациях." w:history="1">
        <w:r>
          <w:rPr>
            <w:color w:val="0000FF"/>
          </w:rPr>
          <w:t>"в"</w:t>
        </w:r>
      </w:hyperlink>
      <w:r>
        <w:t xml:space="preserve"> наибольший показатель соответствует первому месту, по </w:t>
      </w:r>
      <w:hyperlink w:anchor="Par8982" w:tooltip="б) стоимость одного ученического места в строящемся здании (пристрое к зданию) общеобразовательной организации;" w:history="1">
        <w:r>
          <w:rPr>
            <w:color w:val="0000FF"/>
          </w:rPr>
          <w:t>"б"</w:t>
        </w:r>
      </w:hyperlink>
      <w:r>
        <w:t xml:space="preserve"> - наименьший.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8. Показателем результативности использования субсидий является количество созданных новых мест в общеобразовательных организациях, расположенных в сельских населенных пунктах (далее - показатель).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Результативность использования субсидии </w:t>
      </w:r>
      <w:r>
        <w:t>оценивается путем сравнения фактически достигнутого значения показателя с плановым значением.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Значения по показателям результативности использования субсидии устанавливаются соглашением индивидуально по каждому муниципальному образованию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Последствия </w:t>
      </w:r>
      <w:r>
        <w:t>недостижения муниципальным образованием края установленных значений показателей результативности использования субсидии устанавливаются соглашением с учетом положений Постановления Правительства Красноярского края от 30.09.2015 N 495-п "Об утверждении Прав</w:t>
      </w:r>
      <w:r>
        <w:t>ил формирования, предоставления и распределения субсидий из краевого бюджета бюджетам муниципальных образований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104" w:name="Par8989"/>
      <w:bookmarkEnd w:id="104"/>
      <w:r>
        <w:t xml:space="preserve">9. Для участия в конкурсном отборе на получение субсидии муниципальные образования Красноярского края в срок </w:t>
      </w:r>
      <w:r>
        <w:t>до 1 августа года, предшествующего году предоставления субсидий, представляют в министерство образования Красноярского края на бумажном носителе или в форме электронного документа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заявление главы муниципального образования Красноярс</w:t>
      </w:r>
      <w:r>
        <w:t>кого края на участие в конкурсном отборе, в котором должны быть отражены: размер средств местного бюджета, предусмотренный на строительство здания (пристроя к зданию) общеобразовательной организации; размер средств краевого бюджета, на строительство здания</w:t>
      </w:r>
      <w:r>
        <w:t xml:space="preserve"> (пристроя к зданию) общеобразовательной организации; количество созданных новых мест в общеобразовательных организациях, расположенных в сельских населенных пунктах;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муниципальную программу, включающую мероприятия по строительству здания (пристроя к зд</w:t>
      </w:r>
      <w:r>
        <w:t>анию) общеобразовательной организации;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гарантийное письмо главы муниципального образования о софинансировании мероприятия подпрограммы 2 по строительству здания (пристроя к зданию) общеобразовательной организации.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10. Министерство образования Красноярского края регистрирует конкурсные документы в день их поступления и в течение 10 календарных дней со дня окончания приема конкурсных документов передает их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11. Основаниями для отказа в участии в мероприятии</w:t>
      </w:r>
      <w:r>
        <w:t xml:space="preserve">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нарушение сроков подачи документов;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представление неполного пакета документов, указанных в </w:t>
      </w:r>
      <w:hyperlink w:anchor="Par8989" w:tooltip="9. Для участия в конкурсном отборе на получение субсидии муниципальные образования Красноярского края в срок до 1 августа года, предшествующего году предоставления субсидий, представляют в министерство образования Красноярского края на бумажном носителе или в форме электронного документа следующие документы:" w:history="1">
        <w:r>
          <w:rPr>
            <w:color w:val="0000FF"/>
          </w:rPr>
          <w:t>пункте 9</w:t>
        </w:r>
      </w:hyperlink>
      <w:r>
        <w:t xml:space="preserve"> настоящего Порядка.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12. По каждому критерию определяется общео</w:t>
      </w:r>
      <w:r>
        <w:t>бразовательная организация, занимающая первое и последующие места соответственно. Места, занятые по каждому критерию муниципальным образованием края, складываются, и это число делится на количество критериев - три. Таким образом находится число, определяющ</w:t>
      </w:r>
      <w:r>
        <w:t>ее место в общем рейтинге по указанным критериям для получателей средств. Наименьшее число будет означать первое место по общему рейтингу и далее, соответственно, второе, третье и последующие места.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равенстве суммы баллов приоритет отдается муниципальн</w:t>
      </w:r>
      <w:r>
        <w:t>ому образованию края, конкурсные документы которого поступили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наличии единственной заявки конкурсный отбор считается состоявшимся.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13. Комиссия в течение 10 рабочих дней со дня поступления конкурсных документов осуществляет их оценку с учетом к</w:t>
      </w:r>
      <w:r>
        <w:t>ритериев, установленных настоящим Порядком, и готовит предложение Правительству Красноярского края о победителях конкурсного отбора муниципальных образований Красноярского края с распределением между ними субсидий.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14. Министерство образования Красноярског</w:t>
      </w:r>
      <w:r>
        <w:t>о края в течение 5 рабочих дней со дня поступления предложений Комиссии готовит проект постановления Правительства Красноярского края об утверждении распределения субсидий бюджетам муниципальных образований края - победителям конкурсного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15. Сроки </w:t>
      </w:r>
      <w:r>
        <w:t>перечисления субсидии устанавливаются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16. Средства субсидии перечисляются авансовым платежом в случае, если это предусмотрено муниципальным контрактом (договором), но не более 30% от суммы муниципального контракта (договора), после представлен</w:t>
      </w:r>
      <w:r>
        <w:t>ия в министерство образования Красноярского края следующих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выписки из решения о местном бюджете с указанием сумм расходов по разделам, подразделам, целевым статьям и видам расходов классификации расходов бюджетов Российской Федерации, подтвержд</w:t>
      </w:r>
      <w:r>
        <w:t>ающих долевое участие муниципального образования края в финансировании соответствующих расходов в размере не менее указанного в заявлении;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копий документов, подтверждающих основание заключения контрактов (договоров) в соответствии с Федеральным законом от </w:t>
      </w:r>
      <w:r>
        <w:t>05.04.2013 N 44-ФЗ или Федеральным законом от 18.07.2011 N 223-ФЗ, заверенных уполномоченным органом местного самоуправления;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копий муниципальных контрактов (договоров) на поставки товаров, выполнение работ, оказание услуг, заверенных администрацией муници</w:t>
      </w:r>
      <w:r>
        <w:t>пального образования;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муниципального контракта (договора) на поставку товаров, выполнение работ, оказание услуг, заверенные уполномоченным органом местного самоуправления.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17. Дальнейшее перечисление субсидий бюджетам муниципальных образований края </w:t>
      </w:r>
      <w:r>
        <w:lastRenderedPageBreak/>
        <w:t>о</w:t>
      </w:r>
      <w:r>
        <w:t>существляется по выполненным объемам работ, превышающим сумму аванса, после представления копий следующих документов, заверенных уполномоченным органом местного самоуправления: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платежных поручений, подтверждающих оплату поставленных товаров (оказанных услу</w:t>
      </w:r>
      <w:r>
        <w:t>г, выполненных работ):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счетов-фактур;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товарных накладных;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приема-передачи приобретенного имущества, оборудования;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актов приемки выполненных работ (форма КС-2);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справки о стоимости выполненных работ и затрат (форма КС-3).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18. В сроки, установленные со</w:t>
      </w:r>
      <w:r>
        <w:t>глашением, администрация муниципального образования края представляет отчет о реализации мероприятий подпрограммы. К отчету прилагаются заверенные руководителем органа местного самоуправления в сфере образования копии разрешения на ввод объекта в эксплуата</w:t>
      </w:r>
      <w:r>
        <w:t>цию.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19. В случае выделения дополнительных бюджетных средств или экономии бюджетных средств по результатам закупки товаров (работ, услуг) дополнительные или сэкономленные бюджетные средства направляются на цели, предусмотренные настоящим пунктом, на основе</w:t>
      </w:r>
      <w:r>
        <w:t xml:space="preserve"> повторного конкурсного отбора. Конкурсный отбор осуществляет Комиссия в соответствии с настоящим Порядком.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20. Объявление о проведении повторного конкурсного отбора размещается на сайте с адресом в информационно-телекоммуникационной сети Интернет www.krao</w:t>
      </w:r>
      <w:r>
        <w:t>.ru не позднее 1 декабря текущего года.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t>Приложение N 7</w:t>
      </w:r>
    </w:p>
    <w:p w:rsidR="00000000" w:rsidRDefault="00B06548">
      <w:pPr>
        <w:pStyle w:val="ConsPlusNormal"/>
        <w:jc w:val="right"/>
      </w:pPr>
      <w:r>
        <w:t>к государственной программе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105" w:name="Par9028"/>
      <w:bookmarkEnd w:id="105"/>
      <w:r>
        <w:t>ПОДПРОГРАММА 3</w:t>
      </w:r>
    </w:p>
    <w:p w:rsidR="00000000" w:rsidRDefault="00B06548">
      <w:pPr>
        <w:pStyle w:val="ConsPlusTitle"/>
        <w:jc w:val="center"/>
      </w:pPr>
      <w:r>
        <w:t>"РАЗВИТИЕ КАДРОВОГО ПОТЕНЦИАЛА ОТРАСЛИ"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</w:t>
            </w:r>
            <w:r>
              <w:rPr>
                <w:color w:val="392C69"/>
              </w:rPr>
              <w:t>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1. ПАСПОРТ ПОДПРОГРАММЫ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кадрового потенциала отрасли" (далее - подпрограмма 3)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государственной программы, в рамках которой реализуется подпрограмма 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образования"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Орган исполнительной власти Красноярского края и (или) иной главный распорядитель бюджетных средств, определенный в государственной программе соиспо</w:t>
            </w:r>
            <w:r>
              <w:t>лнителем программы, реализующим настоящую подпрограмму (далее - исполнитель подпрограммы 3)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Главные распорядители бюджетных средств, ответственные за реализацию мероприятий подпрограммы 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</w:t>
            </w:r>
            <w:r>
              <w:t>я Красноярского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 и задачи подпрограммы 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  <w:p w:rsidR="00000000" w:rsidRDefault="00B06548">
            <w:pPr>
              <w:pStyle w:val="ConsPlusNormal"/>
            </w:pPr>
            <w:r>
              <w:t>Задачи:</w:t>
            </w:r>
          </w:p>
          <w:p w:rsidR="00000000" w:rsidRDefault="00B06548">
            <w:pPr>
              <w:pStyle w:val="ConsPlusNormal"/>
            </w:pPr>
            <w:r>
              <w:t>1. Содействовать сокращению педагогических вак</w:t>
            </w:r>
            <w:r>
              <w:t>ансий в образовательных организациях края посредством привлечения, закрепления и создания условий для профессионального развития педагогов образовательных организаций края, в том числе за счет привлечения молодых учителей в возрасте до 30 лет.</w:t>
            </w:r>
          </w:p>
          <w:p w:rsidR="00000000" w:rsidRDefault="00B06548">
            <w:pPr>
              <w:pStyle w:val="ConsPlusNormal"/>
            </w:pPr>
            <w:r>
              <w:t>2. Обеспечит</w:t>
            </w:r>
            <w:r>
              <w:t>ь функционирование системы подготовки, переподготовки и повышения квалификации педагогических кадров и ее модернизацию.</w:t>
            </w:r>
          </w:p>
          <w:p w:rsidR="00000000" w:rsidRDefault="00B06548">
            <w:pPr>
              <w:pStyle w:val="ConsPlusNormal"/>
            </w:pPr>
            <w:r>
              <w:lastRenderedPageBreak/>
              <w:t>3. Обеспечить поддержку лучших педагогических работников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Ожидаемые результаты от реализации подпрограммы 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удельный вес численности педагогических работников в возрасте до 35 лет в общей численности педагогических работников общеобразовательных организаций, расположенных на территории Красноярского края, в 2018 - 2030 годах - 25,7%;</w:t>
            </w:r>
          </w:p>
          <w:p w:rsidR="00000000" w:rsidRDefault="00B06548">
            <w:pPr>
              <w:pStyle w:val="ConsPlusNormal"/>
            </w:pPr>
            <w:r>
              <w:t>доля учителей, освоивших мет</w:t>
            </w:r>
            <w:r>
              <w:t>одику преподавания по межпредметным технологиям и реализующих ее в образовательном процессе, в общей численности учителей в 2018 году - 39,0%, в 2019 году - 41%, в 2020 году - 43%, в 2030 году - 100%.</w:t>
            </w:r>
          </w:p>
          <w:p w:rsidR="00000000" w:rsidRDefault="00B06548">
            <w:pPr>
              <w:pStyle w:val="ConsPlusNormal"/>
            </w:pPr>
            <w:hyperlink w:anchor="Par9342" w:tooltip="ПЕРЕЧЕНЬ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и значен</w:t>
            </w:r>
            <w:r>
              <w:t>ия показателей результативности подпрограммы 3 представлены в приложении N 1 к подпрограмме 3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Сроки реализации подпрограммы 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2014 - 2030 годы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Информация по ресурсному обеспечению подпрограммы 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объем финансирования подпрограммы 3 составит 682720,2 тыс. </w:t>
            </w:r>
            <w:r>
              <w:t>рублей, в том числе:</w:t>
            </w:r>
          </w:p>
          <w:p w:rsidR="00000000" w:rsidRDefault="00B06548">
            <w:pPr>
              <w:pStyle w:val="ConsPlusNormal"/>
            </w:pPr>
            <w:r>
              <w:t>в 2019 году - 227583,5 тыс. рублей;</w:t>
            </w:r>
          </w:p>
          <w:p w:rsidR="00000000" w:rsidRDefault="00B06548">
            <w:pPr>
              <w:pStyle w:val="ConsPlusNormal"/>
            </w:pPr>
            <w:r>
              <w:t>в 2020 году - 227552,5 тыс. рублей;</w:t>
            </w:r>
          </w:p>
          <w:p w:rsidR="00000000" w:rsidRDefault="00B06548">
            <w:pPr>
              <w:pStyle w:val="ConsPlusNormal"/>
            </w:pPr>
            <w:r>
              <w:t>в 2021 году - 227584,2 тыс. рублей</w:t>
            </w:r>
          </w:p>
          <w:p w:rsidR="00000000" w:rsidRDefault="00B06548">
            <w:pPr>
              <w:pStyle w:val="ConsPlusNormal"/>
            </w:pPr>
            <w:r>
              <w:t>из них:</w:t>
            </w:r>
          </w:p>
          <w:p w:rsidR="00000000" w:rsidRDefault="00B06548">
            <w:pPr>
              <w:pStyle w:val="ConsPlusNormal"/>
            </w:pPr>
            <w:r>
              <w:t>из средств краевого бюджета - 682720,2 тыс. рублей, в том числе:</w:t>
            </w:r>
          </w:p>
          <w:p w:rsidR="00000000" w:rsidRDefault="00B06548">
            <w:pPr>
              <w:pStyle w:val="ConsPlusNormal"/>
            </w:pPr>
            <w:r>
              <w:t>в 2019 году - 227583,5 тыс. рублей;</w:t>
            </w:r>
          </w:p>
          <w:p w:rsidR="00000000" w:rsidRDefault="00B06548">
            <w:pPr>
              <w:pStyle w:val="ConsPlusNormal"/>
            </w:pPr>
            <w:r>
              <w:t>в 2020 году - 22755</w:t>
            </w:r>
            <w:r>
              <w:t>2,5 тыс. рублей;</w:t>
            </w:r>
          </w:p>
          <w:p w:rsidR="00000000" w:rsidRDefault="00B06548">
            <w:pPr>
              <w:pStyle w:val="ConsPlusNormal"/>
            </w:pPr>
            <w:r>
              <w:t>в 2021 году - 227584,2 тыс. рублей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2. МЕРОПРИЯТИЯ ПОДПРОГРАММЫ 3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Мероприятия подпрограммы 3 представлены в </w:t>
      </w:r>
      <w:hyperlink w:anchor="Par9428" w:tooltip="ПЕРЕЧЕНЬ" w:history="1">
        <w:r>
          <w:rPr>
            <w:color w:val="0000FF"/>
          </w:rPr>
          <w:t>приложении N 2</w:t>
        </w:r>
      </w:hyperlink>
      <w:r>
        <w:t xml:space="preserve"> к подпрограмме 3.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3. МЕХАНИЗМ РЕАЛИЗАЦИИ ПОДПРОГРАММЫ 3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Реализация подпрограммы 3 осуществляется министерством образования Красноярского края, подведомственными ему краевыми государственными учреждениями в рамках действующего законодательства.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1. Реализация </w:t>
      </w:r>
      <w:hyperlink w:anchor="Par9466" w:tooltip="3.1.1" w:history="1">
        <w:r>
          <w:rPr>
            <w:color w:val="0000FF"/>
          </w:rPr>
          <w:t>мероприятия 3.1.1</w:t>
        </w:r>
      </w:hyperlink>
      <w:r>
        <w:t xml:space="preserve"> п</w:t>
      </w:r>
      <w:r>
        <w:t>одпрограммы 3 предусмотрена в рамках исполнения обязательств перед молодыми учителями в возрасте до 35 лет, заключившими трудовой договор сроком на 3 года о работе в государственной или муниципальной общеобразовательной организации Красноярского края, реал</w:t>
      </w:r>
      <w:r>
        <w:t xml:space="preserve">изующей основные общеобразовательные программы, расположенной в сельской местности, в рабочих поселках (поселках городского типа), возникших </w:t>
      </w:r>
      <w:r>
        <w:lastRenderedPageBreak/>
        <w:t>в результате реализации мероприятий, утвержденных Распоряжением Губернатора Красноярского края от 20.08.2014 N 404-</w:t>
      </w:r>
      <w:r>
        <w:t>рг.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целях обеспечения педагогическими кадрами общеобразовательных организаций, расположенных в сельских территориях Красноярского края, молодым учителям в возрасте до 35 лет, имеющим высшее или среднее профессиональное (педагогическое) образование, заклю</w:t>
      </w:r>
      <w:r>
        <w:t>чившим трудовой договор сроком на 3 года о работе в государственной или муниципальной образовательной организации Красноярского края, реализующей основные общеобразовательные программы, расположенной в сельской местности, в рабочих поселках (поселках город</w:t>
      </w:r>
      <w:r>
        <w:t>ского типа), имеющей вакансии учителей, предоставляются денежные выплаты из средств краевого бюджета в размере 350,0 тыс. руб. (далее соответственно - денежная выплата, молодой учитель, трудовой договор, сельская школа).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осуществляет комис</w:t>
      </w:r>
      <w:r>
        <w:t>сия по подготовке предложений по распределению средств краевого бюджета на финансирование мероприятий подпрограмм государственных программ Красноярского края "Развитие образования" и "Развитие транспортной системы", ответственным исполнителем по которым яв</w:t>
      </w:r>
      <w:r>
        <w:t>ляется министерство образования Красноярского края, утвержденная Постановлением Правительства Красноярского края от 17.02.2014 N 47-п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Денежная выплата педагогу назначается на конкурсной основе. Конкурсный отбор на получение денежной вып</w:t>
      </w:r>
      <w:r>
        <w:t>латы (далее - конкурс) проводит министерство образования Красноярского края в 2015 и в 2016 годах.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 целью закрепления молодых учителей в сельских школах денежная выплата молодым учителям предоставляется в течение двух лет равными платежами в размере по 50</w:t>
      </w:r>
      <w:r>
        <w:t>% от общей суммы денежной выплаты ежегодно.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Указанные денежные средства перечисляются министерством образования Красноярского края в течение двух лет со дня заключения трудового договора, но не позднее чем до 15 декабря второго года с момента заключения тр</w:t>
      </w:r>
      <w:r>
        <w:t>удового договора, на расчетный счет молодого учителя, открытый в российской кредитной организации, или через учреждения федеральной почтовой связи при предъявлении молодым учителем в министерство образования Красноярского края копии трудовой книжки, завере</w:t>
      </w:r>
      <w:r>
        <w:t>нной нотариально или кадровыми службами по месту работы.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Молодые учителя, отработавшие со дня заключения трудового договора не менее трех лет (далее - отчетный период) в сельских школах, получают денежную выплату в размере 350,0 тыс. рублей. С момента утве</w:t>
      </w:r>
      <w:r>
        <w:t>рждения списка победителей конкурса молодой учитель, победивший в конкурсе, обязан ежеквартально в течение отчетного периода представлять в министерство образования Красноярского края копию трудовой книжки, заверенную подписью работодателя или лица, ответс</w:t>
      </w:r>
      <w:r>
        <w:t>твенного за ведение трудовых книжек в общеобразовательной организации.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непредставления молодым учителем в течение отчетного периода копии трудовой книжки, заверенной подписью работодателя или лица, ответственного за ведение трудовых книжек в общео</w:t>
      </w:r>
      <w:r>
        <w:t>бразовательной организации, после 10-го числа месяца, следующего за кварталом календарного года отчетного периода, министерство образования Красноярского края в течение 20 рабочих дней направляет запрос работодателю молодого учителя о том, продолжает ли мо</w:t>
      </w:r>
      <w:r>
        <w:t xml:space="preserve">лодой учитель работать в общеобразовательной организации. В случае получения сведений о </w:t>
      </w:r>
      <w:r>
        <w:lastRenderedPageBreak/>
        <w:t>расторжении трудового договора министерство образования Красноярского края в течение 15 рабочих дней с момента получения таких сведений направляет молодому учителю пись</w:t>
      </w:r>
      <w:r>
        <w:t>менное уведомление о возврате в 10-дневный срок предоставленной денежной выплаты (далее - Уведомление о возврате).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случаях расторжения трудового договора по инициативе работодателя до истечения трех лет с момента его заключения по основаниям, предусмотре</w:t>
      </w:r>
      <w:r>
        <w:t>нным пунктами 1, 2 части 1 статьи 81 Трудового кодекса Российской Федерации, прекращения трудового договора по обстоятельствам, не зависящим от воли сторон, по основаниям, предусмотренным пунктами 1, 2, 5, 7 части 1 статьи 83 Трудового кодекса Российской Ф</w:t>
      </w:r>
      <w:r>
        <w:t>едерации, перечисление денежных средств прекращается в день, следующий за днем истечения двухмесячного срока со дня предупреждения об увольнении в связи с ликвидацией образовательного учреждения или сокращением численности или штата работников образователь</w:t>
      </w:r>
      <w:r>
        <w:t>ного учреждения либо наступления обстоятельств, предусмотренных пунктами 1, 2, 5, 7 части 1 статьи 83 Трудового кодекса Российской Федерации. Денежные средства молодому учителю выплачиваются пропорционально отработанному в образовательном учреждении времен</w:t>
      </w:r>
      <w:r>
        <w:t>и, считая от суммы 350,0 тыс. рублей.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расторжения трудового договора по инициативе работодателя до истечения трех лет с момента его заключения по основаниям, предусмотренным пунктами 3, 5 - 8, 11 части 1 статьи 81 Трудового кодекса Российской Феде</w:t>
      </w:r>
      <w:r>
        <w:t>рации, а также в случае расторжения трудового договора молодым учителем в соответствии со статьей 80 Трудового кодекса Российской Федерации, молодой учитель в течение трех месяцев с момента расторжения трудового договора возвращает на лицевой счет министер</w:t>
      </w:r>
      <w:r>
        <w:t>ства образования Красноярского края денежную выплату в полном объеме. При установлении факта несоблюдения обязательств по возврату денежной выплаты в установленный срок министерство образования Красноярского края направляет молодому учителю письменное Увед</w:t>
      </w:r>
      <w:r>
        <w:t>омление о возврате. Молодой учитель в течение 10 дней с момента получения Уведомления о возврате обязан произвести возврат денежной выплаты в полном объеме на лицевой счет министерства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молодой учитель не возвра</w:t>
      </w:r>
      <w:r>
        <w:t>тил денежную выплату, в установленный срок или возвратил не в полном объеме, министерство образования Красноярского края обращается в суд с заявлением о взыскании денежной выплаты, и компенсации расходов министерства образования Красноярского края в соотве</w:t>
      </w:r>
      <w:r>
        <w:t>тствии с законодательством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установлении факта несоблюдения обязательств по возврату средств денежной выплаты в установленный срок министерство образования Красноярского края направляет письменное уведомление молодому педагогу о во</w:t>
      </w:r>
      <w:r>
        <w:t>зврате в 10-дневный срок с момента получения уведомления о возврате денежных средств денежной выплаты в полном объеме в Министерство (далее - Уведомление о возврате).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Молодой педагог в течение 10 дней с момента получения Уведомления о возврате обязан произ</w:t>
      </w:r>
      <w:r>
        <w:t>вести возврат денежных средств, полученных в качестве денежной выплаты, в полном объеме в министерство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молодой педагог не возвратил денежные средства, полученные в качестве денежной выплаты, в установленный сро</w:t>
      </w:r>
      <w:r>
        <w:t xml:space="preserve">к или возвратил их не в полном объеме, министерство образования Красноярского края обращается в суд с заявлением о взыскании денежных средств, направленных на предоставление денежной выплаты, и компенсации расходов министерства </w:t>
      </w:r>
      <w:r>
        <w:lastRenderedPageBreak/>
        <w:t>образования Красноярского кр</w:t>
      </w:r>
      <w:r>
        <w:t>ая в соответствии с законодательством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Денежная выплата молодому учителю назначается и выплачивается без применения районного коэффициента и процентной надбавки за работу в районах Крайнего Севера и приравненных к ним местностях, надба</w:t>
      </w:r>
      <w:r>
        <w:t>вки за работу в местностях с особыми климатическими условиями.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Денежная выплата учителю является мерой социальной поддержки и не учитывается при исчислении величины среднедушевого дохода граждан, имеющих право на государственную помощь, если иное не устано</w:t>
      </w:r>
      <w:r>
        <w:t>влено федеральным законодательством.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срок до 1 февраля министерство образования Красноярского края на конкурсной основе определяет перечень вакансий в государственных и муниципальных образовательных организациях, реализующих основные общеобразовательные </w:t>
      </w:r>
      <w:r>
        <w:t>программы, расположенных в сельской местности, рабочих поселках (поселках городского типа), на которые объявляется конкурс молодых учителей.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Критериями конкурса вакансий являются следующие требования: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9"/>
        <w:gridCol w:w="2381"/>
      </w:tblGrid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критериев и показателей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1. Предмет, по которому заявлена вакансия: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математика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физика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другие предметы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начальные классы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иностранный язык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 Вакансия не занята более 1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3. Учебная нагрузка по заявленной предметной вакансии составляет не менее 1 ставки (18 часов)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4. Заявленная вакансия обеспечивается отдельным жильем для специалиста, претендующего на вакантную должность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 условиях аренды, оплачиваемой из краевого или</w:t>
            </w:r>
            <w:r>
              <w:t xml:space="preserve"> местного бюджета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возможность перевода жилья в собственность специалиста, претендующего на вакантную должность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5. Единовременная выплата подъемных специалистам при трудоустройстве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Министерство образования Красноярского края осуществляет подсчет </w:t>
      </w:r>
      <w:r>
        <w:t>баллов путем определения среднего арифметического значения из общей суммы баллов, выставленных каждой вакансии, и размещает рейтинг вакансий на сайте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 до 1 марта министерство образования Красноярского края объявляет конкурс молодых учителей.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конкурсе молодой учитель представляет в срок до 1 августа в министерство образования Красноярского края заявление с указанием вакансии, на занят</w:t>
      </w:r>
      <w:r>
        <w:t>ие которой он претендует, номера и реквизиты расчетного счета, на который будут перечислены деньги, и прилагаемые документы (далее - конкурсные документы):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копию диплома о профессиональном образовании с вкладышем;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копию документа, удостоверяющего личность </w:t>
      </w:r>
      <w:r>
        <w:t>выпускника;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резюме;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документы, подтверждающие заслуги, достижения, профессиональную подготовку, повышение квалификации заявителя.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регистрирует конкурсные документы в день их поступления и передает для рассмотрени</w:t>
      </w:r>
      <w:r>
        <w:t>я в Комиссию. Комиссия в течение 5 рабочих дней рассматривает конкурсные документы.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оценки результатов конкурса используется балльная система с учетом следующих критериев и показателей: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9"/>
        <w:gridCol w:w="2381"/>
      </w:tblGrid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критериев и показателей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1. С</w:t>
            </w:r>
            <w:r>
              <w:t>редний балл диплома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диплом с отличием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 4 до 4,75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 3,5 до 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2. Победы в международных, федеральных и краевых профессиональных, образовательных конкурсах, других соревнованиях в рамках профессии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 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3. Дополнительная педагогическая квалификация </w:t>
            </w:r>
            <w:r>
              <w:lastRenderedPageBreak/>
              <w:t>(специальность)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Победителей конкурса по каждой вакансии определяет Комиссия путем общего суммирования баллов.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равенстве баллов по критериям и показателям по каждой вакансии приоритет отдается заявителю,</w:t>
      </w:r>
      <w:r>
        <w:t xml:space="preserve"> подавшему заявку раньше дня подачи такой заявки другими заявителями.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Днем окончания конкурса является 10 августа.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Список победителей конкурса в срок до 15 августа утверждается приказом министерства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течение 10 дней со дня </w:t>
      </w:r>
      <w:r>
        <w:t>утверждения списка победителей конкурса молодой учитель, победивший в конкурсе, представляет в министерство образования Красноярского края копию трудового договора с государственной или муниципальной общеобразовательной организацией Красноярского края, реа</w:t>
      </w:r>
      <w:r>
        <w:t>лизующей основные общеобразовательные программы, расположенной в сельской местности, о замещении вакантной должности из заявленного списка предметных вакансий, заверенную работодателем.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Трудовой договор является основанием для денежной выплаты учителю.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Денежная выплата педагогу назначается с 1 сентября.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2. Реализация </w:t>
      </w:r>
      <w:hyperlink w:anchor="Par9478" w:tooltip="3.1.2" w:history="1">
        <w:r>
          <w:rPr>
            <w:color w:val="0000FF"/>
          </w:rPr>
          <w:t>мероприятия 3.1.2</w:t>
        </w:r>
      </w:hyperlink>
      <w:r>
        <w:t xml:space="preserve"> подпрограммы 3 осуществляется путем предоставления субвенций в соответствии с Законами края от 18.12.2008 N 7-2658 "О социальной поддержк</w:t>
      </w:r>
      <w:r>
        <w:t xml:space="preserve">е граждан, проживающих в Эвенкийском муниципальном районе Красноярского края", от 18.12.2008 N 7-2666 "О наделении органов местного самоуправления Эвенкийского муниципального района государственными полномочиями по социальной поддержке отдельных категорий </w:t>
      </w:r>
      <w:r>
        <w:t xml:space="preserve">граждан, проживающих в Эвенкийском муниципальном районе Красноярского края" в порядке, утвержденном Постановлением Правительства края от 07.04.2009 N 172-п "Об утверждении Порядков предоставления мер социальной поддержки граждан, проживающих в Эвенкийском </w:t>
      </w:r>
      <w:r>
        <w:t>муниципальном районе Красноярского края, в области образования".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3. </w:t>
      </w:r>
      <w:hyperlink w:anchor="Par9490" w:tooltip="3.1.3" w:history="1">
        <w:r>
          <w:rPr>
            <w:color w:val="0000FF"/>
          </w:rPr>
          <w:t>Мероприятие 3.1.3</w:t>
        </w:r>
      </w:hyperlink>
      <w:r>
        <w:t xml:space="preserve"> подпрограммы 3 реализуется в целях обеспечения учителями остродефицитных специальностей муниципальных общеобразовательных организаций, </w:t>
      </w:r>
      <w:r>
        <w:t>расположенных в сельской местности, рабочих поселках (поселках городского типа) Красноярского края, на основании Распоряжения Губернатора Красноярского края от 20.08.2014 N 404-рг "О мерах, направленных на обеспечение общеобразовательных организаций, распо</w:t>
      </w:r>
      <w:r>
        <w:t>ложенных на территории Красноярского края, педагогическими кадрами, повышение качества образования педагогических работников", в соответствии со статьей 56 Федерального закона от 29.12.2012 N 273-ФЗ "Об образовании в Российской Федерации", Постановлением П</w:t>
      </w:r>
      <w:r>
        <w:t>равительства Российской Федерации от 27.11.2013 N 1076 "О порядке заключения и расторжения договора о целевом приеме и договора о целевом обучении".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Мероприятие реализуется путем предоставления иных межбюджетных трансфертов бюджетам муниципальных образован</w:t>
      </w:r>
      <w:r>
        <w:t xml:space="preserve">ий Красноярского края по результатам конкурсного отбора </w:t>
      </w:r>
      <w:r>
        <w:lastRenderedPageBreak/>
        <w:t>муниципальных общеобразовательных организаций (далее - школы) на реализацию проектов подготовки учителей на вакантные должности (далее - конкурсный отбор) для предоставления грантов школам, расположен</w:t>
      </w:r>
      <w:r>
        <w:t>ным в сельской местности, рабочих поселках (поселках городского типа)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Школа участвует в конкурсном отборе с согласия органа, осуществляющего функции и полномочия учредителя в отношении данной организации (далее - орган-учредитель).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</w:t>
      </w:r>
      <w:r>
        <w:t xml:space="preserve">ства гранта направляются на: меры материального стимулирования (ежемесячные выплаты (далее - стипендия) в период обучения гражданина, заключившего договор о целевом обучении (далее - гражданин); оплату договоров гражданско-правового характера, заключенных </w:t>
      </w:r>
      <w:r>
        <w:t xml:space="preserve">школой с учителями, преподавателями, осуществляющими методическое сопровождение педагогической практики гражданина в школе; оплату гражданину проезда от места его обучения к месту прохождения педагогической практики в школе и питания в размере 150,0 рубля </w:t>
      </w:r>
      <w:r>
        <w:t>в период прохождения педагогической практики в школе; оплату образовательных услуг получения высшего образования гражданину, обучающемуся до заключения договора о целевом обучении в образовательной организации высшего образования за счет личных средств; оп</w:t>
      </w:r>
      <w:r>
        <w:t>лату жилого помещения в период обучения, по месту работы в школе.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Договор о целевом обучении заключается с гражданином, обучающимся в образовательной организации высшего образования на 3, 4 или 5 курсе обучения за счет средств федерального бюджета, краевог</w:t>
      </w:r>
      <w:r>
        <w:t>о бюджета, местных бюджетов, а также личных средств.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проводится министерством образования Красноярского края в 2015, 2017, 2019 годах.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Реализация проектов начинается с 1 сентября 2015 года, 1 сентября 2017 года, с 1 сентября 2019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</w:t>
      </w:r>
      <w:r>
        <w:t>мер гранта не может превышать 260,0 тыс. рублей.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 до 1 августа 2015 года, до 1 августа 2017 года, до 1 августа 2019 года министерство образования Красноярского края организует прием конкурсных заявок от школ, имеющих вакансии учителей: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 в произ</w:t>
      </w:r>
      <w:r>
        <w:t>вольной форме, содержащая информацию в соответствии с заданными критериями и показателями оценивания, к заявке прилагается расчет расходов на реализацию проекта и график финансирования его реализации;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копия договора о целевом обучении с гражданином, обучаю</w:t>
      </w:r>
      <w:r>
        <w:t>щимся в вузе за счет средств федерального, краевого бюджетов, местных бюджетов, а также личных средств;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согласие органа-учредителя на участие школы в конкурсном отборе, оформленное на бланке органа-учредителя.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Конкурсная заявка регистрируется министерством</w:t>
      </w:r>
      <w:r>
        <w:t xml:space="preserve"> образования Красноярского края в день ее поступления. Конкурсные заявки передаются для рассмотрения в Комиссию в течение 2 календарных дней со дня окончания срока подачи конкурсных заявок.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Комиссия рассматривает конкурсные заявки школ в течение 5 календар</w:t>
      </w:r>
      <w:r>
        <w:t>ных дней и определяет рейтинг конкурсных заявок в соответствии со следующими критериями конкурсного отбора: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9"/>
        <w:gridCol w:w="2381"/>
      </w:tblGrid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критериев и показателей оценивания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Перечень замещенных вакансий учителей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иностранный язык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математика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иные вакансии учителей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Перечень условий договора о целевом обучении: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стипендия в период обучения в размере 100% государственной академической стипендии, установленной для студентов, обучающихся по очной форме обучения в фе</w:t>
            </w:r>
            <w:r>
              <w:t xml:space="preserve">деральных государственных образовательных учреждениях высшего образования </w:t>
            </w:r>
            <w:hyperlink w:anchor="Par9222" w:tooltip="&lt;*&gt; Размер государственной академической стипендии обучающимся по очной форме обучения за счет бюджетных ассигнований федерального бюджета устанавливается Приказом Минобрнауки России от 27.12.2016 N 1663 &quot;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..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стипендия в период обучения в размере менее 100% государственной академической стипендии, установленной для студентов, обучающихся по очной форме обучения в федеральных государственных образовательных учреждениях высшего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стипендия в период о</w:t>
            </w:r>
            <w:r>
              <w:t>бучения в размере более 100% государственной академической стипендии, установленной для студентов, обучающихся по очной форме обучения в федеральных государственных образовательных учреждениях высшего образования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оплата жилого помещения в период обучени</w:t>
            </w:r>
            <w:r>
              <w:t>я, по месту работы в школе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единовременная денежная выплата гражданину, заключившему договор о целевом обучении </w:t>
            </w:r>
            <w:hyperlink w:anchor="Par9223" w:tooltip="&lt;**&gt; Гражданин, заключивший договор о целевом обучении, после получения диплома о высшем образовании не может участвовать в конкурсе на получение денежной выплаты молодыми учителями в возрасте до 35 лет, заключившими трудовой договор о замещение вакансии учителя в муниципальной общеобразовательной организации, расположенной в сельской местности, рабочем поселке (поселке городского типа) Красноярского края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расходов на оплату договоров гражданско-правового характера, заключенных школой с учителями, преподавателями, осуществляющими методическое сопровождение педагогической практики гражданина, заключивше</w:t>
            </w:r>
            <w:r>
              <w:t>го договор о целевом приеме, в школе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наличие расходов на оплату гражданину, заключившему договор о целевом приеме, проезда от места его обучения к месту прохождения педагогической практики в школе и питания в размере 150,0 руб. в период прохождения педа</w:t>
            </w:r>
            <w:r>
              <w:t>гогической практики в школе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расходов на оплату образовательных услуг гражданину, заключившему договор о целевом обучении, обучающемуся до заключения данного договора в образовательной организации высшего образования за счет личных средств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</w:t>
            </w:r>
            <w:r>
              <w:t>ичие расходов на дополнительные социальные меры гражданину, заключившему договор о целевом приеме, не из средств гранта: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предоставление благоустроенного жилого помещения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предоставление неблагоустроенного жилого помещения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прочие меры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 каждую меру по 2 балла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Продолжительность трудового договора гражданина, заключившего договор о целевом обучении, о замещении соответствующей вакансии учителя в школе: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более 5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от 3 до 5 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--------------------------------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106" w:name="Par9222"/>
      <w:bookmarkEnd w:id="106"/>
      <w:r>
        <w:t>&lt;*&gt;</w:t>
      </w:r>
      <w:r>
        <w:t xml:space="preserve"> Размер государственной академической стипендии обучающимся по очной форме обучения за счет бюджетных ассигнований федерального бюджета устанавливается Приказом Минобрнауки России от 27.12.2016 N 1663 "Об утверждении Порядка назначения государственной акад</w:t>
      </w:r>
      <w:r>
        <w:t>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 стипендии аспирантам, ординаторам, ассистентам-стажерам, обучающимся по очн</w:t>
      </w:r>
      <w:r>
        <w:t>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образовательных организаций высшего образования, обучающимся за счет бюджетных ассигнований федеральн</w:t>
      </w:r>
      <w:r>
        <w:t>ого бюджета".</w:t>
      </w:r>
    </w:p>
    <w:p w:rsidR="00000000" w:rsidRDefault="00B06548">
      <w:pPr>
        <w:pStyle w:val="ConsPlusNormal"/>
        <w:spacing w:before="240"/>
        <w:ind w:firstLine="540"/>
        <w:jc w:val="both"/>
      </w:pPr>
      <w:bookmarkStart w:id="107" w:name="Par9223"/>
      <w:bookmarkEnd w:id="107"/>
      <w:r>
        <w:t>&lt;**&gt; Гражданин, заключивший договор о целевом обучении, после получения диплома о высшем образовании не может участвовать в конкурсе на получение денежной выплаты молодыми учителями в возрасте до 35 лет, заключившими трудовой договор о замещение вакансии у</w:t>
      </w:r>
      <w:r>
        <w:t xml:space="preserve">чителя в муниципальной общеобразовательной организации, расположенной в сельской </w:t>
      </w:r>
      <w:r>
        <w:lastRenderedPageBreak/>
        <w:t>местности, рабочем поселке (поселке городского типа) Красноярского края.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Министерство образования Красноярского края в срок до 20 рабочих дней после получения предложений Ком</w:t>
      </w:r>
      <w:r>
        <w:t>иссии о победителях конкурсного отбора готовит проект постановления Правительства Красноярского края об утверждении списка муниципальных образований на предоставление иных межбюджетных трансфертов бюджетам муниципальным образований Красноярского края по ре</w:t>
      </w:r>
      <w:r>
        <w:t>зультатам конкурсного отбора общеобразовательных организаций на реализацию проектов подготовки учителей на вакантные должности с указанием объема субсидии каждому победителю.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Иные межбюджетные трансферты предоставляются бюджетам муниципальных образований К</w:t>
      </w:r>
      <w:r>
        <w:t>расноярского края на основании соглашений, заключаемых министерством образования Красноярского края с местными администрациями муниципальных образований Красноярского края о предоставлении бюджету соответствующего муниципального образования Красноярского к</w:t>
      </w:r>
      <w:r>
        <w:t>рая иных межбюджетных трансфертов.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Иные межбюджетные трансферты предоставляются бюджетам муниципальных образований Красноярского края в соответствии со сводной бюджетной росписью краевого бюджета в пределах лимитов бюджетных обязательств, предусмотренных м</w:t>
      </w:r>
      <w:r>
        <w:t>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 момента подписания гражданином трудового договора о замещении соответствующей вакансии учителя в школе орган-учредитель обязан представить в министерство образования Красноярского края в срок до 1 сентября копи</w:t>
      </w:r>
      <w:r>
        <w:t>ю трудового договора.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Далее до истечения обязательного срока трудового договора о замещении соответствующей вакансии учителя в школе гражданином (далее - отчетный период) орган-учредитель обязан представить в министерство образования Красноярского края еже</w:t>
      </w:r>
      <w:r>
        <w:t>годно в срок до 1 сентября копию трудовой книжки, заверенную отделом кадров по месту работы в общеобразовательной организации.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расторжения гражданином, заключившим договор о целевом обучении, трудового договора о замещении соответствующей вакансии</w:t>
      </w:r>
      <w:r>
        <w:t xml:space="preserve"> учителя в школе, до истечения обязательно срока, установленного договором о целевом обучении, трудовым договором с момента его заключения, по основаниям, предусмотренным пунктами 1, 2 части 1 статьи 81 Трудового кодекса Российской Федерации, прекращения т</w:t>
      </w:r>
      <w:r>
        <w:t>рудового договора по обстоятельствам, не зависящим от воли сторон, по основаниям, предусмотренным пунктами 1, 2, 5, 7 части 1 статьи 83 Трудового кодекса Российской Федерации денежные средства гражданином, заключившим договор о целевом обучении, не возвращ</w:t>
      </w:r>
      <w:r>
        <w:t>аются.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расторжения трудового договора по инициативе работодателя до истечения обязательно срока, установленного договором о целевом обучении, трудовым договором с момента его заключения, по основаниям, предусмотренным пунктами 3, 5 - 8, 11 части 1</w:t>
      </w:r>
      <w:r>
        <w:t xml:space="preserve"> статьи 81 Трудового кодекса Российской Федерации, а также в случае расторжения гражданином трудового договора о замещении соответствующей вакансии учителя в школе, до истечения обязательно срока, установленного договором о целевом обучении, трудовым догов</w:t>
      </w:r>
      <w:r>
        <w:t xml:space="preserve">ором с момента его заключения, по основаниям, предусмотренным в соответствии со статьей 80 Трудового кодекса Российской Федерации, гражданин в течение трех месяцев возвращает на лицевой счет </w:t>
      </w:r>
      <w:r>
        <w:lastRenderedPageBreak/>
        <w:t>органа-учредителя денежные средства гранта в полном объеме.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</w:t>
      </w:r>
      <w:r>
        <w:t>чае если гражданин не возвратил денежные средства гранта, полученные в рамках договора о целевом обучении, в установленный срок или возвратил их не в полном объеме, орган-учредитель обращается в суд с заявлением о взыскании денежных средств, направленных н</w:t>
      </w:r>
      <w:r>
        <w:t>а выполнение обязательств школы в рамках договора о целевом обучении, и компенсации расходов органа-учредителя в соответствии с законодательством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Проект считается реализованным при замещении гражданином вакансии учителя в школе в тече</w:t>
      </w:r>
      <w:r>
        <w:t>ние срока, указанного в заявке. В противном случае орган-учредитель возвращает на лицевой счет министерства образования Красноярского края средства, предусмотренные для реализации проектов подготовки учителей на вакантные должности в общеобразовательных ор</w:t>
      </w:r>
      <w:r>
        <w:t>ганизациях в полном объеме.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4. Реализация </w:t>
      </w:r>
      <w:hyperlink w:anchor="Par9516" w:tooltip="3.2.1" w:history="1">
        <w:r>
          <w:rPr>
            <w:color w:val="0000FF"/>
          </w:rPr>
          <w:t>мероприятия 3.2.1</w:t>
        </w:r>
      </w:hyperlink>
      <w:r>
        <w:t xml:space="preserve"> подпрограммы 3 ос</w:t>
      </w:r>
      <w:r>
        <w:t>уществляется в соответствии с пунктом 9 статьи 8 Федерального закона от 29.12.2012 N 273-ФЗ "Об образовании в Российской Федерации", пунктом 8 статьи 9 Закона Красноярского края от 26.06.2014 N 6-2519 "Об образовании в Красноярском крае" путем предоставлен</w:t>
      </w:r>
      <w:r>
        <w:t>ия субсидий по соглашениям, заключенным между министерством образования Красноярского края и краевыми бюджетными и автономными учреждениями, обеспечивающими переподготовку и повышение квалификации кадров и формирование инновационного кадрового ресурса, о п</w:t>
      </w:r>
      <w:r>
        <w:t>орядке и условиях предоставления субсидии на цели, связанные с финансовым обеспечением выполнения государственного задания на оказание государственных услуг, и на цели, не связанные с выполнением государственного задания на оказание государственных услуг (</w:t>
      </w:r>
      <w:r>
        <w:t>выполнение работ).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Государственное задание подведомственным учреждениям и объем средств на его выполнение формируются в соответствии с Постановлением Правительства Красноярского края от 09.10.2015 N 539-п "Об утверждении Порядка формирования государственно</w:t>
      </w:r>
      <w:r>
        <w:t>го задания в отношении краевых 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 цели, не связанные с выполнением государственного задания на оказание государственных услуг (выполнение работ), п</w:t>
      </w:r>
      <w:r>
        <w:t>редоставляются в соответствии с Постановлением Правительства Красноярского края от 28.06.2011 N 375-п "Об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</w:t>
      </w:r>
      <w:r>
        <w:t>й на цели, не связанные с финансовым обеспечением выполнения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5. Реализация </w:t>
      </w:r>
      <w:hyperlink w:anchor="Par9542" w:tooltip="3.2.2" w:history="1">
        <w:r>
          <w:rPr>
            <w:color w:val="0000FF"/>
          </w:rPr>
          <w:t>мероприятия 3.2.2</w:t>
        </w:r>
      </w:hyperlink>
      <w:r>
        <w:t xml:space="preserve"> подпрограммы 3 осуществляется министерством обра</w:t>
      </w:r>
      <w:r>
        <w:t>зования Красноярского края, подведомственными краевыми государственными казенными учреждениями образования в рамках бюджетной сметы, путем проведения закупок и заключения контрактов на приобретение товаров, выполнение работ, оказание услуг для государствен</w:t>
      </w:r>
      <w:r>
        <w:t>ных нужд в соответствии с действующим законодательством Российской Федерации путем предоставления субсидий по соглашениям, заключенным между министерством образования Красноярского края и краевыми бюджетными и автономными учреждениями, о порядке и условиях</w:t>
      </w:r>
      <w:r>
        <w:t xml:space="preserve"> предоставления субсидии на цели, связанные с финансовым обеспечением выполнения государственного задания на оказание государственных услуг.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Государственное задание подведомственным учреждениям и объем средств на его выполнение формируются в соответствии с</w:t>
      </w:r>
      <w:r>
        <w:t xml:space="preserve"> Постановлением Правительства Красноярского края от 09.10.2015 N 539-п "Об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Мероприятия </w:t>
      </w:r>
      <w:r>
        <w:t>по развитию кадрового потенциала отрасли направлены на создание условий для включения не менее 15% педагогов и управленцев ежегодно в мероприятия, проекты и программы, направленные на обновление содержания и технологий педагогической, управленческой и соци</w:t>
      </w:r>
      <w:r>
        <w:t>окультурной деятельности, приведение ее в соответствие с современными требованиями государственных образовательных и профессиональных стандартов, современными внешними и внутренними вызовами системе образования.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Перечень мероприятий по развитию кадрового п</w:t>
      </w:r>
      <w:r>
        <w:t xml:space="preserve">отенциала с указанием призовых фондов мероприятий, предельных размеров персональных выплат победителям, призерам и участникам мероприятий по развитию кадрового потенциала утверждается ежегодно приказом министерства образования Красноярского края в срок до </w:t>
      </w:r>
      <w:r>
        <w:t>20 декабря текущего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6. Реализация </w:t>
      </w:r>
      <w:hyperlink w:anchor="Par9554" w:tooltip="3.2.3" w:history="1">
        <w:r>
          <w:rPr>
            <w:color w:val="0000FF"/>
          </w:rPr>
          <w:t>мероприятия 3.2.3</w:t>
        </w:r>
      </w:hyperlink>
      <w:r>
        <w:t xml:space="preserve"> подпрограммы 3 осуществляется министерством образования Красноярского края путем предоставления грантов в форме субсидий образовательным организациям - победителям</w:t>
      </w:r>
      <w:r>
        <w:t xml:space="preserve"> краевого конкурса поддержки реализации проектов молодых педагогов.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Молодыми педагогами считаются педагоги образовательных организаций в возрасте до 35 лет (далее - молодые педагоги).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Участниками конкурсного отбора являются государственные краевые и муници</w:t>
      </w:r>
      <w:r>
        <w:t>пальные образовательные организации (далее - организация-заявитель).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Участниками проектной команды являются работники организации-заявителя, в состав которой входит не менее 2 молодых педагогов организации-заявителя.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гранта на реализацию проекта опр</w:t>
      </w:r>
      <w:r>
        <w:t>еделяется в соответствии с запрашиваемой сметой, но не может превышать более 500,0 тыс. рублей.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Гранты предназначаются на оплату услуг (работ) по договорам гражданско-правового характера: за разработку и реализацию образовательных модулей, дополнительных о</w:t>
      </w:r>
      <w:r>
        <w:t>бщеразвивающих программ, методических материалов к ним, экспертизу продуктов проекта и учебно-методических материалов, типографские услуги, услуги привлеченных специалистов; на оплату расходов на материально-техническое обеспечение реализации проекта, кома</w:t>
      </w:r>
      <w:r>
        <w:t>ндировочные расходы и повышение квалификации участников проектной команды или проекта, других услуг в рамках бюджета проекта.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денежных средств, заложенных на оплату труда в рамках реализации гранта, должен составлять не более 30% от запрашиваемой су</w:t>
      </w:r>
      <w:r>
        <w:t>ммы гранта.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средств, выделяемых на приобретение оборудования в рамках реализации гранта, должен составлять не более 50% от запрашиваемой суммы гранта.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Продолжительность реализации проектов не должна превышать 2 лет.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Конкурсный отбор осуществляет Комиссия.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Ежегодно в срок до 15 марта министерство образования Красноярского края объявляет конкурсный отбор проектов молодых педагогов.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Объявление о конкурсном отборе размещается на едином краевом портале "Красноярский край" </w:t>
      </w:r>
      <w:r>
        <w:t>с адресом в информационно-телекоммуникационной сети Интернет www.krskstate.ru и на сайте министерства образования Красноярского края с адресом в информационно-телекоммуникационной сети Интернет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Прием и регистрация заявок на участие в конкурсно</w:t>
      </w:r>
      <w:r>
        <w:t>м отборе осуществляется министерством образования Красноярского края в период с 1 июня по 10 августа текущего года.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участия в конкурсном отборе организация-заявитель формирует и направляет в министерство образования Красноярского края в электронном вид</w:t>
      </w:r>
      <w:r>
        <w:t>е следующий пакет конкурсных документов: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текст проекта с финансово-экономическим обоснованием расходов на реализацию проекта в одном экземпляре в печатном и электронном вариантах;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письмо поддержки - согласие учредителя организации-заявителя на ее участие в</w:t>
      </w:r>
      <w:r>
        <w:t xml:space="preserve"> конкурсном отборе, оформленное на бланке органа, осуществляющего функции и полномочия учредителя.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пакет конкурсных документов не соответствует перечню конкурсных документов, заявка не принимается к дальнейшему рассмотрению.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В период с 20 по </w:t>
      </w:r>
      <w:r>
        <w:t>30 августа министерство образования Красноярского края организует общественно-профессиональную экспертизу проектов. Общественно-профессиональная экспертиза проектов носит характер публичной защиты проектной командой своего проекта в присутствии широкой общ</w:t>
      </w:r>
      <w:r>
        <w:t>ественности. Общественно-профессиональная экспертиза проектов проводится с целью демонстрации открытости при отборе проектов-победителей, привлечения к проектной деятельности молодых педагогов и других работников образовательных организаций Красноярского к</w:t>
      </w:r>
      <w:r>
        <w:t xml:space="preserve">рая, демонстрации проектов молодых педагогов общественности, получения проектными командами рекомендаций, а также рекомендации относительно заявленных ими проектов. Общественно-профессиональная экспертиза проводится экспертами, состав которых утверждается </w:t>
      </w:r>
      <w:r>
        <w:t>приказом министерства образования Красноярского края (далее - эксперты). Экспертами могут являться работники образовательных организаций Красноярского края, представители министерства образования Красноярского края, органов местного самоуправления Краснояр</w:t>
      </w:r>
      <w:r>
        <w:t>ского края, общественных организаций, деятельность которых связана с развитием кадрового потенциала Красноярского края, профсоюзных организаций, представители иных организаций, не являющиеся работниками организации-заявителя.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 итогам общественно-професси</w:t>
      </w:r>
      <w:r>
        <w:t>ональной экспертизы в срок до 10 сентября эксперты готовят предложения об утверждении списка победителей конкурсного отбора государственных краевых и муниципальных образовательных организаций Красноярского края и направляют их в Комиссию.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В срок до 20 сент</w:t>
      </w:r>
      <w:r>
        <w:t>ября Комиссия рассматривает конкурсные документы, предложения экспертов.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определении победителей конкурсного отбора Комиссия вправе сократить сумму, запрашиваемую для реализации проекта в связи с недостаточной обоснованностью бюджета проекта.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оценк</w:t>
      </w:r>
      <w:r>
        <w:t>и результатов конкурсного отбора используется балльная система с учетом следующих критериев: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143"/>
        <w:gridCol w:w="1360"/>
      </w:tblGrid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Содержание критерия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Баллы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Соответствие темы проекта одному из следующих направлений:</w:t>
            </w:r>
          </w:p>
          <w:p w:rsidR="00000000" w:rsidRDefault="00B06548">
            <w:pPr>
              <w:pStyle w:val="ConsPlusNormal"/>
            </w:pPr>
            <w:r>
              <w:t>профессиональное развитие педагогических кадров Красноярского края, в том числе молодых педагогов, повышение имиджа педагогической профессии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достижение новых образовательных результатов школьников, дошкольников (формирование метапредметных компетентнос</w:t>
            </w:r>
            <w:r>
              <w:t>тей, личностных результатов школьников (гражданская позиция, патриотическое воспитание, навыки здорового образа жизни и т.д.), соответствующих требованиям ФГОС дошкольного, общего образования)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развитие территорий края, чествование значимых исторических событий для края, подготовка к Универсиаде 2019 года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Логичность и полнота раскрытия пунктов проекта (проблема поставлена ясно с приведением статистических данных, цели способствуют решению вы</w:t>
            </w:r>
            <w:r>
              <w:t>явленных проблем, задачи и мероприятия способствуют достижению поставленных целей, решению представленных проблем)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Соответствие предложенного бюджета запланированной деятельности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Поддержка (партнерство) проекта органом местного самоуправления мун</w:t>
            </w:r>
            <w:r>
              <w:t>иципального образования в сфере образования, на территории которых планируется реализовать проект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Планирование дальнейшего развития проекта (деятельность по проекту будет реализовываться по окончании проекта, запланирован шаг развития проекта)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Победителей конкурсного отбора определяет Комиссия путем общего суммирования баллов </w:t>
      </w:r>
      <w:r>
        <w:lastRenderedPageBreak/>
        <w:t>и направляет предложения в адрес министерства образования Красноярского края о составе победителей конкурсного отбора. При равенстве общей суммы баллов приоритет отдается у</w:t>
      </w:r>
      <w:r>
        <w:t>частнику, заявка которого была представлена раньше.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 до 20 рабочих дней со дня поступления предложения Комиссии министерство образования Красноярского края готовит проект постановления Правительства Красноярского края об утверждении списка победителе</w:t>
      </w:r>
      <w:r>
        <w:t>й конкурсного отбора с указанием размера гранта каждому победителю.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Список победителей конкурсного отбора является основанием для заключения Соглашения о предоставлении субсидии и доводится до сведения организации-заявителя в течение 5 рабочих дней со дня </w:t>
      </w:r>
      <w:r>
        <w:t xml:space="preserve">утверждения списка победителей конкурсного отбора путем размещения на едином краевом портале "Красноярский край" с адресом в информационно-телекоммуникационной сети Интернет www.krskstate.ru и на сайте министерства образования Красноярского края с адресом </w:t>
      </w:r>
      <w:r>
        <w:t>в информационно-телекоммуникационной сети Интернет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Грант предоставляется в соответствии со сводной бюджетной росписью краевого бюджета в пределах лимитов бюджетных обязательств, предусмотренных министерству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Усло</w:t>
      </w:r>
      <w:r>
        <w:t>вием предоставления субсидии является обязательство получателя гранта на реализацию проекта обеспечить софинансирование мероприятий, на реализацию которых предоставлен грант в размере не менее 0,5% от общей суммы расходов, запрашиваемых организацией-заявит</w:t>
      </w:r>
      <w:r>
        <w:t>елем из средств краевого бюджета на реализацию проекта.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разрабатывает и утверждает форму соглашения о предоставлении гранта победителю конкурсного отбора (далее - соглашение), форму отчета о расходах гранта его п</w:t>
      </w:r>
      <w:r>
        <w:t>олучателем в срок до 1 декабря.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Грант предоставляется на основании соглашения, заключенного министерством образования Красноярского края с победителем конкурсного отбора, в срок до 21 декабря.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соглашении предусматриваются в том числе следующие положения: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а) целевое назначение гранта;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б) перечень работ, выполняемых получателем гранта;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в) размер гранта и условия его предоставления;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г) график перечисления гранта;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д) значения показателей результативности использования гранта;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е) порядок и сроки представления </w:t>
      </w:r>
      <w:r>
        <w:t>отчетности об осуществлении расходов, источником финансового обеспечения которых является грант, аналитический отчет и отчет о достижении значений показателей результативности использования гранта по форме, установленной министерством образования Красноярс</w:t>
      </w:r>
      <w:r>
        <w:t>кого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ж) ответственность за нарушение положений соглашения, включая порядок возврата сумм, использованных получателем гранта, в случае установления по итогам проверок, про</w:t>
      </w:r>
      <w:r>
        <w:t>веденных министерством образования Красноярского края и иными уполномоченными государственными органами контроля и надзора, факта нарушения условий предоставления гранта.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Перечисление гранта получателям гранта осуществляется в сроки, предусмотренные соглаш</w:t>
      </w:r>
      <w:r>
        <w:t>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Если иное не установлено бюджетным законодательством Российской Федерации, перечисление гранта осуществляется на лицевые счета организаций-заявителей.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нарушения получателем гранта вышеназванных условий, а также обязательств, предусмотренных</w:t>
      </w:r>
      <w:r>
        <w:t xml:space="preserve"> соглашением, министерство образования Красноярского края принимает решение о расторжении соглашения в порядке, предусмотренном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нецелевого использования гранта он подлежит возврату в доход краевого бюджета в соответствии с бюджетным з</w:t>
      </w:r>
      <w:r>
        <w:t>аконодательством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соблюдением получателем гранта положений соглашения осуществляет министерство образования Красноярского края и орган исполнительной власти, осуществляющий функции по контролю и надзору в финансово-бюджетно</w:t>
      </w:r>
      <w:r>
        <w:t>й сфере.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7. </w:t>
      </w:r>
      <w:hyperlink w:anchor="Par9428" w:tooltip="ПЕРЕЧЕНЬ" w:history="1">
        <w:r>
          <w:rPr>
            <w:color w:val="0000FF"/>
          </w:rPr>
          <w:t>Мероприятия 3.2.4</w:t>
        </w:r>
      </w:hyperlink>
      <w:r>
        <w:t xml:space="preserve">, </w:t>
      </w:r>
      <w:hyperlink w:anchor="Par9428" w:tooltip="ПЕРЕЧЕНЬ" w:history="1">
        <w:r>
          <w:rPr>
            <w:color w:val="0000FF"/>
          </w:rPr>
          <w:t>3.2.5</w:t>
        </w:r>
      </w:hyperlink>
      <w:r>
        <w:t xml:space="preserve"> подпрограммы 3 реализуются в рамках государственной программы Российской Федерации "Развитие образования", утвержденной Постановлением Правител</w:t>
      </w:r>
      <w:r>
        <w:t>ьства Российской Федерации от 26.12.2017 N 1642.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направляются: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</w:t>
      </w:r>
      <w:r>
        <w:t>нкретных областей, поддержки региональных программ развития образования и поддержки сетевых методических объединений;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на повышение качества образования в школах с низкими результатами обучения и в школах, функционирующих в неблагоприятных социальных услови</w:t>
      </w:r>
      <w:r>
        <w:t>ях, путем реализации региональных проектов и распространения их результатов.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Институт реализует мероприятия путем выполнения работ, перечень и результаты выполнения которых утверждаются министерством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Государственное задание </w:t>
      </w:r>
      <w:r>
        <w:t>подведомственным учреждениям и объем средств на его выполнение формируются в соответствии с Постановлением Правительства Красноярского края от 09.10.2015 N 539-п "Об утверждении Порядка формирования государственного задания в отношении краевых государствен</w:t>
      </w:r>
      <w:r>
        <w:t>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Средства субсидии на цели, не связанные с выполнением государственного задания на оказание государственных услуг (выполнение работ), предоставляются в соответствии с </w:t>
      </w:r>
      <w:r>
        <w:lastRenderedPageBreak/>
        <w:t>Постановлен</w:t>
      </w:r>
      <w:r>
        <w:t>ием Правительства Красноярского края от 28.06.2011 N 375-п "Об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цели, не связанные с финансовым обеспе</w:t>
      </w:r>
      <w:r>
        <w:t>чением выполнения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8. </w:t>
      </w:r>
      <w:hyperlink w:anchor="Par9578" w:tooltip="3.3.1" w:history="1">
        <w:r>
          <w:rPr>
            <w:color w:val="0000FF"/>
          </w:rPr>
          <w:t>Мероприятие 3.3.1</w:t>
        </w:r>
      </w:hyperlink>
      <w:r>
        <w:t xml:space="preserve"> подпрограммы 3 осуществляется в соответствии со статьей 22 Закона Красноярского края от 26.06.2014 N 6</w:t>
      </w:r>
      <w:r>
        <w:t>-2519 "Об образовании в Красноярском крае", в Порядке, утвержденном Постановлением Правительства края от 24.09.2014 N 410-п "Об утверждении Порядка предоставления единовременного денежного вознаграждения педагогическим и руководящим работникам, награжденны</w:t>
      </w:r>
      <w:r>
        <w:t>м почетным званием края "Заслуженный педагог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9. Исключен. - Постановление Правительства Красноярского края от 25.12.2018 N 770-п.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4. УПРАВЛЕНИЕ ПОДПРОГРАММОЙ 3 И КОНТРОЛЬ</w:t>
      </w:r>
    </w:p>
    <w:p w:rsidR="00000000" w:rsidRDefault="00B06548">
      <w:pPr>
        <w:pStyle w:val="ConsPlusTitle"/>
        <w:jc w:val="center"/>
      </w:pPr>
      <w:r>
        <w:t>ЗА ХОДОМ ЕЕ ВЫПОЛНЕНИЯ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Управление реализацией подпрограммы 3 о</w:t>
      </w:r>
      <w:r>
        <w:t>существляет министерство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Главные распорядители бюджетных средств, ответственные за реализацию мероприятий подпрограммы 3, несут ответственность за их выполнение, а также целевое использование средств, предусмотренных на их р</w:t>
      </w:r>
      <w:r>
        <w:t>еализацию.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Главные распорядители бюджетных средств направляют отчет о реализации подпрограммы 3 за первое полугодие отчетного года в срок не позднее 1-го августа отчетного года, годовой отчет в срок не позднее 20 февраля года, следующего за отчетным, по фо</w:t>
      </w:r>
      <w:r>
        <w:t>рмам согласно приложениям N 10 - 15 к Порядку принятия решений о разработке государственных программ Красноярского края, их формирования и реализации, утвержденному Постановлением Правительства Красноярского края от 01.08.2013 N 374-п, для обобщения и пере</w:t>
      </w:r>
      <w:r>
        <w:t>дачи в министерство экономики и регионального развития Красноярского края и в министерство финансов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Краевые государственные учреждения представляют в министерство образования Красноярского края отчеты об исполнении мероприятия подпрогра</w:t>
      </w:r>
      <w:r>
        <w:t xml:space="preserve">ммы 3 по формам, утвержденным соглашениями, заключенными в соответствии с Постановлениями Правительства Красноярского края от 09.10.2015 N 539-п "Об утверждении Порядка формирования государственного задания в отношении краевых государственных учреждений и </w:t>
      </w:r>
      <w:r>
        <w:t>финансового обеспечения выполнения государственного задания", от 28.06.2011 N 375-п "Об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цели, не связ</w:t>
      </w:r>
      <w:r>
        <w:t>анные с финансовым обеспечением выполнения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Органы местного самоуправления муниципального образования Красноярского края в министерство образования Красноярского края направляют</w:t>
      </w:r>
      <w:r>
        <w:t xml:space="preserve"> отчеты в соответствии с соглашениями, заключенными между министерством образования Красноярского края и администрациями муниципальных образований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Контроль за ходом реализации подпрограммы 3 осуществляет министерство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</w:t>
      </w:r>
      <w:r>
        <w:t>онтроль за соблюдением условий выделения, получения, целевого использования и возврата средств краевого бюджета осуществляет служба финансово-экономического контроля и контроля в сфере закупок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Внешний государственный финансовый контроль за использованием средств краевого бюджета осуществляет Счетная палата Красноярского края.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1</w:t>
      </w:r>
    </w:p>
    <w:p w:rsidR="00000000" w:rsidRDefault="00B06548">
      <w:pPr>
        <w:pStyle w:val="ConsPlusNormal"/>
        <w:jc w:val="right"/>
      </w:pPr>
      <w:r>
        <w:t>к подпрограмме 3</w:t>
      </w:r>
    </w:p>
    <w:p w:rsidR="00000000" w:rsidRDefault="00B06548">
      <w:pPr>
        <w:pStyle w:val="ConsPlusNormal"/>
        <w:jc w:val="right"/>
      </w:pPr>
      <w:r>
        <w:t>"Развитие кадрового</w:t>
      </w:r>
    </w:p>
    <w:p w:rsidR="00000000" w:rsidRDefault="00B06548">
      <w:pPr>
        <w:pStyle w:val="ConsPlusNormal"/>
        <w:jc w:val="right"/>
      </w:pPr>
      <w:r>
        <w:t>потенциала отрасли"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108" w:name="Par9342"/>
      <w:bookmarkEnd w:id="108"/>
      <w:r>
        <w:t>ПЕРЕЧЕНЬ</w:t>
      </w:r>
    </w:p>
    <w:p w:rsidR="00000000" w:rsidRDefault="00B06548">
      <w:pPr>
        <w:pStyle w:val="ConsPlusTitle"/>
        <w:jc w:val="center"/>
      </w:pPr>
      <w:r>
        <w:t>И ЗНАЧЕНИЯ ПОКАЗАТЕЛ</w:t>
      </w:r>
      <w:r>
        <w:t>ЕЙ РЕЗУЛЬТАТИВНОСТИ ПОДПРОГРАММЫ 3</w:t>
      </w:r>
    </w:p>
    <w:p w:rsidR="00000000" w:rsidRDefault="00B06548">
      <w:pPr>
        <w:pStyle w:val="ConsPlusTitle"/>
        <w:jc w:val="center"/>
      </w:pPr>
      <w:r>
        <w:t>"РАЗВИТИЕ КАДРОВОГО ПОТЕНЦИАЛА ОТРАСЛИ"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  <w:sectPr w:rsidR="00000000">
          <w:headerReference w:type="default" r:id="rId35"/>
          <w:footerReference w:type="default" r:id="rId36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94"/>
        <w:gridCol w:w="1204"/>
        <w:gridCol w:w="1654"/>
        <w:gridCol w:w="1414"/>
        <w:gridCol w:w="1414"/>
        <w:gridCol w:w="1189"/>
        <w:gridCol w:w="1189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Цель, показатели результативности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Годы реализации подпрограммы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2-й год планового периода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1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</w:t>
            </w:r>
          </w:p>
        </w:tc>
      </w:tr>
      <w:tr w:rsidR="00000000">
        <w:tc>
          <w:tcPr>
            <w:tcW w:w="11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1. Содействовать сокращению педагогических вакансий в образовательных организациях края посредст</w:t>
            </w:r>
            <w:r>
              <w:t>вом привлечения, закрепления и создания условий для профессионального развития педагогов образовательных организаций края, в том числе за счет привлечения молодых учителей в возрасте до 30 лет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3.1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Удельный вес численности педагогических работников в возра</w:t>
            </w:r>
            <w:r>
              <w:t>сте до 35 лет в общей численности педагогических работников общеобразовательных организаций, расположенных на территории Красноярского края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гос. стат.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25,7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3.2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Удельный вес </w:t>
            </w:r>
            <w:r>
              <w:lastRenderedPageBreak/>
              <w:t>численности учителей общеобразовательных организаций в</w:t>
            </w:r>
            <w:r>
              <w:t xml:space="preserve"> возрасте до 35 лет в общей численности учителей общеобразовательных организаций, расположенных на территории края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ведомственная </w:t>
            </w:r>
            <w:r>
              <w:lastRenderedPageBreak/>
              <w:t>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24,26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24,26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24,26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24,26</w:t>
            </w:r>
          </w:p>
        </w:tc>
      </w:tr>
      <w:tr w:rsidR="00000000">
        <w:tc>
          <w:tcPr>
            <w:tcW w:w="11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lastRenderedPageBreak/>
              <w:t>Задача N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3.3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специалистов преподавательского и управленческого корпуса системы дошкольного и общего образования, обеспе</w:t>
            </w:r>
            <w:r>
              <w:t>чивающих распределение современных моделей доступного и качественного образования, а также моделей региональных и муниципальных образовательных систем, обеспечивающих государственно-общес</w:t>
            </w:r>
            <w:r>
              <w:lastRenderedPageBreak/>
              <w:t>твенный характер управления образованием, в общей численности специал</w:t>
            </w:r>
            <w:r>
              <w:t>истов преподавательского и управленческого корпуса системы дошкольного и общего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3.4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учителей, ос</w:t>
            </w:r>
            <w:r>
              <w:t>воивших методику преподавания по межпредметным технологиям и реализующих ее в образовательном процессе, в общей численности учителей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3.5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общеобразовательных организаций региональной системы общего образования, в</w:t>
            </w:r>
            <w:r>
              <w:t xml:space="preserve"> которых успешно реализованы проекты по повышению качества образования в тех общеобразовательных </w:t>
            </w:r>
            <w:r>
              <w:lastRenderedPageBreak/>
              <w:t>организациях, которые субъектом Российской Федерации были отнесены к школам, показавшим низкие образовательные результаты по итогам учебного года, и в тех обще</w:t>
            </w:r>
            <w:r>
              <w:t>образовательных организациях, которые субъектом Российской Федерации были отнесены к школам, функционирующим в неблагоприятных социальных условиях, в общем количестве общеобразовательных организаций региональной системы общего образования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</w:t>
            </w:r>
            <w:r>
              <w:t>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3.6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Численность педагогических работников, прошедших повышение квалификации и переподготовку по вопросам совершенствования норм и условий </w:t>
            </w:r>
            <w:r>
              <w:lastRenderedPageBreak/>
              <w:t>полноценного функционирования и развития русского языка как государственного языка Российской Ф</w:t>
            </w:r>
            <w:r>
              <w:t>едерации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700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2</w:t>
      </w:r>
    </w:p>
    <w:p w:rsidR="00000000" w:rsidRDefault="00B06548">
      <w:pPr>
        <w:pStyle w:val="ConsPlusNormal"/>
        <w:jc w:val="right"/>
      </w:pPr>
      <w:r>
        <w:t>к подпрограмме 3</w:t>
      </w:r>
    </w:p>
    <w:p w:rsidR="00000000" w:rsidRDefault="00B06548">
      <w:pPr>
        <w:pStyle w:val="ConsPlusNormal"/>
        <w:jc w:val="right"/>
      </w:pPr>
      <w:r>
        <w:t>"Развитие кадрового</w:t>
      </w:r>
    </w:p>
    <w:p w:rsidR="00000000" w:rsidRDefault="00B06548">
      <w:pPr>
        <w:pStyle w:val="ConsPlusNormal"/>
        <w:jc w:val="right"/>
      </w:pPr>
      <w:r>
        <w:t>потенциала отрасли"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109" w:name="Par9428"/>
      <w:bookmarkEnd w:id="109"/>
      <w:r>
        <w:t>ПЕРЕЧЕНЬ</w:t>
      </w:r>
    </w:p>
    <w:p w:rsidR="00000000" w:rsidRDefault="00B06548">
      <w:pPr>
        <w:pStyle w:val="ConsPlusTitle"/>
        <w:jc w:val="center"/>
      </w:pPr>
      <w:r>
        <w:t>МЕРОПРИЯТИЙ ПОДПРОГРАММЫ 3 "РАЗВИТИЕ КАДРОВОГО</w:t>
      </w:r>
    </w:p>
    <w:p w:rsidR="00000000" w:rsidRDefault="00B06548">
      <w:pPr>
        <w:pStyle w:val="ConsPlusTitle"/>
        <w:jc w:val="center"/>
      </w:pPr>
      <w:r>
        <w:t>ПОТЕНЦИАЛА ОТРАСЛИ"</w:t>
      </w:r>
    </w:p>
    <w:p w:rsidR="00000000" w:rsidRDefault="00B06548">
      <w:pPr>
        <w:pStyle w:val="ConsPlusNormal"/>
      </w:pPr>
    </w:p>
    <w:tbl>
      <w:tblPr>
        <w:tblW w:w="13958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374"/>
        <w:gridCol w:w="1639"/>
        <w:gridCol w:w="694"/>
        <w:gridCol w:w="737"/>
        <w:gridCol w:w="1324"/>
        <w:gridCol w:w="544"/>
        <w:gridCol w:w="1414"/>
        <w:gridCol w:w="1189"/>
        <w:gridCol w:w="1189"/>
        <w:gridCol w:w="1414"/>
        <w:gridCol w:w="2149"/>
      </w:tblGrid>
      <w:tr w:rsidR="00000000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Цели, задачи, мероприятия подпрограммы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32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Расходы по годам реализации подпрограммы (тыс. руб.)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Ожидаемый непосредственный результат (краткое</w:t>
            </w:r>
            <w:r>
              <w:t xml:space="preserve"> описание) от </w:t>
            </w:r>
            <w:r>
              <w:lastRenderedPageBreak/>
              <w:t>реализации подпрограммного мероприятия (в том числе в натуральном выражении)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32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 xml:space="preserve">очередной финансовый </w:t>
            </w:r>
            <w:r>
              <w:lastRenderedPageBreak/>
              <w:t>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 xml:space="preserve">1-й год планового </w:t>
            </w:r>
            <w:r>
              <w:lastRenderedPageBreak/>
              <w:t>периода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 xml:space="preserve">2-й год планового </w:t>
            </w:r>
            <w:r>
              <w:lastRenderedPageBreak/>
              <w:t>периода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 xml:space="preserve">итого на очередной </w:t>
            </w:r>
            <w:r>
              <w:lastRenderedPageBreak/>
              <w:t>финансовый год и плановый период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Рз Пр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15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 - формирование кадрового ресурса отрасли, обеспечивающего необходимое качество образования детей и молодежи, соответствующее потребностям граждан</w:t>
            </w:r>
          </w:p>
        </w:tc>
      </w:tr>
      <w:tr w:rsidR="00000000">
        <w:tc>
          <w:tcPr>
            <w:tcW w:w="15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1. Содействовать сокращению педагогических вакансий в образовательных организациях края посредством привлечения, закрепления и создания условий для профессионального развития педагогов образовательных организаций края, в том числе за счет привлече</w:t>
            </w:r>
            <w:r>
              <w:t>ния молодых учителей в возрасте до 30 лет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10" w:name="Par9466"/>
            <w:bookmarkEnd w:id="110"/>
            <w:r>
              <w:t>3.1.1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Выплата педагогическим работникам, заключившим трудовой договор о работе в государственной или муниципальной общеобразовательной организации Красноярского края, реализующей основные общеобразов</w:t>
            </w:r>
            <w:r>
              <w:t xml:space="preserve">ательные программы, расположенной в сельской местности, </w:t>
            </w:r>
            <w:r>
              <w:lastRenderedPageBreak/>
              <w:t>рабочих поселках (поселках городского типа), с учетом доставки выплат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0230015630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240, 310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11" w:name="Par9478"/>
            <w:bookmarkEnd w:id="111"/>
            <w:r>
              <w:lastRenderedPageBreak/>
              <w:t>3.1.2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Субвенция бюджету муниципального образования на оказание социальной поддержки педагогическим работникам (в соответствии с Законом края от 18 декабря 2008 года N 7-2666)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0230006190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4035,9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4035,9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4035</w:t>
            </w:r>
            <w:r>
              <w:t>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12107,7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социальная поддержка будет оказана 18 педагогическим работникам ежегодно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12" w:name="Par9490"/>
            <w:bookmarkEnd w:id="112"/>
            <w:r>
              <w:t>3.1.3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Реализация проектов подготовки учителей на вакантные должности в общеобразовательных организациях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0230075500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1625,0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1625,0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1625,0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4875,0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займут вакансии:</w:t>
            </w:r>
          </w:p>
          <w:p w:rsidR="00000000" w:rsidRDefault="00B06548">
            <w:pPr>
              <w:pStyle w:val="ConsPlusNormal"/>
            </w:pPr>
            <w:r>
              <w:t>в 2019 году - 12 выпускников;</w:t>
            </w:r>
          </w:p>
          <w:p w:rsidR="00000000" w:rsidRDefault="00B06548">
            <w:pPr>
              <w:pStyle w:val="ConsPlusNormal"/>
            </w:pPr>
            <w:r>
              <w:t>в 2021 году - 13 выпускников</w:t>
            </w:r>
          </w:p>
        </w:tc>
      </w:tr>
      <w:tr w:rsidR="00000000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5660,9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5660,9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5660,9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16982,7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5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</w:tr>
      <w:tr w:rsidR="00000000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13" w:name="Par9516"/>
            <w:bookmarkEnd w:id="113"/>
            <w:r>
              <w:t>3.2.1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Обеспечение деятельности (оказание услуг) </w:t>
            </w:r>
            <w:r>
              <w:lastRenderedPageBreak/>
              <w:t>подведомственных учреждений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 xml:space="preserve">министерство образования </w:t>
            </w:r>
            <w:r>
              <w:t>Красноярског</w:t>
            </w:r>
            <w:r>
              <w:lastRenderedPageBreak/>
              <w:t>о края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0230000610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148716,7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148685,7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148717,5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446119,9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ежегодно будут реализованы дополнительные </w:t>
            </w:r>
            <w:r>
              <w:lastRenderedPageBreak/>
              <w:t>профессиональные програ</w:t>
            </w:r>
            <w:r>
              <w:t>ммы повышения квалификации в объеме свыше 773,2 тыс. человеко-часов, дополнительные профессиональные образовательные программы профессиональной переподготовки - в объеме свыше 25,0 тыс. человеко-часов. Ежегодно 13,3 тыс. работников образования будут включе</w:t>
            </w:r>
            <w:r>
              <w:t>ны в социокультурную деятельность. В 2019 - 2021 годах будет реализовано 470 проектов, направленных на совершенствование системы образования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0230000610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21340,6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21340,6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21340,6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64021,8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08 01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0230000610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28064,9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28064,9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28064,8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84194,6</w:t>
            </w: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14" w:name="Par9542"/>
            <w:bookmarkEnd w:id="114"/>
            <w:r>
              <w:lastRenderedPageBreak/>
              <w:t>3.2.2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Проведение мероприятий по </w:t>
            </w:r>
            <w:r>
              <w:lastRenderedPageBreak/>
              <w:t>развитию кадрового потенциала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 xml:space="preserve">министерство образования </w:t>
            </w:r>
            <w:r>
              <w:lastRenderedPageBreak/>
              <w:t>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0230015640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 xml:space="preserve">240, 610, </w:t>
            </w:r>
            <w:r>
              <w:lastRenderedPageBreak/>
              <w:t>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17062,9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17062,9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17062,9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51188,7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ежегодно будет проведено 39 </w:t>
            </w:r>
            <w:r>
              <w:lastRenderedPageBreak/>
              <w:t>мероприятий, направленных на профессиональное развитие педагогических и управленческих кадров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15" w:name="Par9554"/>
            <w:bookmarkEnd w:id="115"/>
            <w:r>
              <w:lastRenderedPageBreak/>
              <w:t>3.2.3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Предоставление грантов в форме субсидий образовательным организациям - победителям краевого конкурса поддержки ре</w:t>
            </w:r>
            <w:r>
              <w:t>ализации проектов молодых педагогов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0230015670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4500,0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будет осуществлена поддержка 10 проектов ежегодно</w:t>
            </w:r>
          </w:p>
        </w:tc>
      </w:tr>
      <w:tr w:rsidR="00000000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216685,1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216654,1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216685,8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650025,0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5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3. Обеспечить поддержку лучших педагогических работников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16" w:name="Par9578"/>
            <w:bookmarkEnd w:id="116"/>
            <w:r>
              <w:t>3.3.1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Выплата единовременного денежного вознаграждения при присвоении почетного краевого звания "Заслуженный педагог Красноярского края" с учетом доставки </w:t>
            </w:r>
            <w:r>
              <w:lastRenderedPageBreak/>
              <w:t>выплат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 xml:space="preserve">министерство </w:t>
            </w:r>
            <w:r>
              <w:t>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0230015660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350, 610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588,6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588,6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588,6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1765,8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50 человек получат единовременное денежное вознаграждение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3.3.2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Выплата государственных премий Красноярского края в области профессионального образования с учетом доставки выплат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0230015690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350, 610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4648,9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4648,9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4648,9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13946,7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50 человек получат государств</w:t>
            </w:r>
            <w:r>
              <w:t>енные премии</w:t>
            </w:r>
          </w:p>
        </w:tc>
      </w:tr>
      <w:tr w:rsidR="00000000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5237,5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5237,5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5237,5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15712,5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 по подпрограмме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227583,5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227552,5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682720,2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227583,5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227552,5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227584,2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682720,2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</w:tbl>
    <w:p w:rsidR="00000000" w:rsidRDefault="00B06548">
      <w:pPr>
        <w:pStyle w:val="ConsPlusNormal"/>
        <w:ind w:firstLine="540"/>
        <w:jc w:val="both"/>
        <w:sectPr w:rsidR="00000000">
          <w:headerReference w:type="default" r:id="rId37"/>
          <w:footerReference w:type="default" r:id="rId3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t>Приложение N 8</w:t>
      </w:r>
    </w:p>
    <w:p w:rsidR="00000000" w:rsidRDefault="00B06548">
      <w:pPr>
        <w:pStyle w:val="ConsPlusNormal"/>
        <w:jc w:val="right"/>
      </w:pPr>
      <w:r>
        <w:t>к государственной программе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117" w:name="Par9656"/>
      <w:bookmarkEnd w:id="117"/>
      <w:r>
        <w:t>ПОДПРОГРАММА 4</w:t>
      </w:r>
    </w:p>
    <w:p w:rsidR="00000000" w:rsidRDefault="00B06548">
      <w:pPr>
        <w:pStyle w:val="ConsPlusTitle"/>
        <w:jc w:val="center"/>
      </w:pPr>
      <w:r>
        <w:t>"ГОСУДАРСТВЕННАЯ ПОДДЕРЖКА ДЕТЕЙ-СИРОТ, РАСШИРЕНИЕ</w:t>
      </w:r>
    </w:p>
    <w:p w:rsidR="00000000" w:rsidRDefault="00B06548">
      <w:pPr>
        <w:pStyle w:val="ConsPlusTitle"/>
        <w:jc w:val="center"/>
      </w:pPr>
      <w:r>
        <w:t>ПРАКТИКИ ПРИМЕНЕНИЯ СЕМЕЙНЫХ ФОРМ ВОСПИТАНИЯ"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1. ПАСПОРТ ПОДПРОГРАММЫ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</w:t>
            </w:r>
            <w:r>
              <w:t>ние подпрограммы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"Государственная поддержка детей-сирот, расширение практики применения семейных форм воспитания" (далее - подпрограмма 4)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государственной программы, в рамках которой реализуется подпрограмма 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образования"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Орган исполнительной власти Красноярского края и (или) иной главный распорядитель бюджетных средств, определенный в государственной программе соисполнителем программы, реализующим настоящую подпрограмму (далее - исполнитель подпрограммы 4)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</w:t>
            </w:r>
            <w:r>
              <w:t>азования Красноярского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Главные распорядители </w:t>
            </w:r>
            <w:r>
              <w:lastRenderedPageBreak/>
              <w:t>бюджетных средств, ответственные за реализацию мероприятий подпрограммы 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края;</w:t>
            </w:r>
          </w:p>
          <w:p w:rsidR="00000000" w:rsidRDefault="00B06548">
            <w:pPr>
              <w:pStyle w:val="ConsPlusNormal"/>
            </w:pPr>
            <w:r>
              <w:lastRenderedPageBreak/>
              <w:t>министерство культуры Красноярского края;</w:t>
            </w:r>
          </w:p>
          <w:p w:rsidR="00000000" w:rsidRDefault="00B06548">
            <w:pPr>
              <w:pStyle w:val="ConsPlusNormal"/>
            </w:pPr>
            <w:r>
              <w:t>министерство здравоохранения Красноярского к</w:t>
            </w:r>
            <w:r>
              <w:t>рая;</w:t>
            </w:r>
          </w:p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Цель и задачи подпрограммы 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</w:t>
            </w:r>
            <w:r>
              <w:t>опечения родителей, а также лицам из их числа.</w:t>
            </w:r>
          </w:p>
          <w:p w:rsidR="00000000" w:rsidRDefault="00B06548">
            <w:pPr>
              <w:pStyle w:val="ConsPlusNormal"/>
            </w:pPr>
            <w:r>
              <w:t>Задачи:</w:t>
            </w:r>
          </w:p>
          <w:p w:rsidR="00000000" w:rsidRDefault="00B06548">
            <w:pPr>
              <w:pStyle w:val="ConsPlusNormal"/>
            </w:pPr>
            <w:r>
              <w:t>1. Создать условия, отвечающие современным требованиям, для содержания и воспитания детей-сирот и детей, оставшихся без попечения родителей, проживающих в детских домах.</w:t>
            </w:r>
          </w:p>
          <w:p w:rsidR="00000000" w:rsidRDefault="00B06548">
            <w:pPr>
              <w:pStyle w:val="ConsPlusNormal"/>
            </w:pPr>
            <w:r>
              <w:t>2. Обеспечить реализацию меропр</w:t>
            </w:r>
            <w:r>
              <w:t>иятий, направленных на развитие в Красноярском крае семейных форм воспитания детей-сирот и детей, оставшихся без попечения родителей.</w:t>
            </w:r>
          </w:p>
          <w:p w:rsidR="00000000" w:rsidRDefault="00B06548">
            <w:pPr>
              <w:pStyle w:val="ConsPlusNormal"/>
            </w:pPr>
            <w:r>
              <w:t>3. Обеспечить детей-сирот, детей, оставшихся без попечения родителей, и лиц из их числа жилыми помещениями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Ожидаемые резу</w:t>
            </w:r>
            <w:r>
              <w:t>льтаты от реализации подпрограммы 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детей, оставшихся без попечения родителей, всего, в том числе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</w:t>
            </w:r>
            <w:r>
              <w:t xml:space="preserve">емейные детские дома, патронатные семьи), находящихся в государственных (муниципальных) учреждениях всех типов, в 2018 - 2030 годах - 97,68%. </w:t>
            </w:r>
            <w:hyperlink w:anchor="Par9968" w:tooltip="ПЕРЕЧЕНЬ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и значения показателей результативности подпрограммы 4 представлены</w:t>
            </w:r>
            <w:r>
              <w:t xml:space="preserve"> в приложении N 1 к подпрограмме 4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Сроки реализации подпрограммы 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2014 - 2030 годы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Информация по ресурсному обеспечению подпрограммы 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объем финансирования подпрограммы 4 составит 18479433,3 тыс. рублей, в том числе:</w:t>
            </w:r>
          </w:p>
          <w:p w:rsidR="00000000" w:rsidRDefault="00B06548">
            <w:pPr>
              <w:pStyle w:val="ConsPlusNormal"/>
            </w:pPr>
            <w:r>
              <w:t>в 2019 году - 6163932,0 тыс. рублей;</w:t>
            </w:r>
          </w:p>
          <w:p w:rsidR="00000000" w:rsidRDefault="00B06548">
            <w:pPr>
              <w:pStyle w:val="ConsPlusNormal"/>
            </w:pPr>
            <w:r>
              <w:t>в 2020 году - 6159362,8 тыс. рублей;</w:t>
            </w:r>
          </w:p>
          <w:p w:rsidR="00000000" w:rsidRDefault="00B06548">
            <w:pPr>
              <w:pStyle w:val="ConsPlusNormal"/>
            </w:pPr>
            <w:r>
              <w:t>в 2021 году - 6156138,5 тыс. рублей,</w:t>
            </w:r>
          </w:p>
          <w:p w:rsidR="00000000" w:rsidRDefault="00B06548">
            <w:pPr>
              <w:pStyle w:val="ConsPlusNormal"/>
            </w:pPr>
            <w:r>
              <w:t>из них:</w:t>
            </w:r>
          </w:p>
          <w:p w:rsidR="00000000" w:rsidRDefault="00B06548">
            <w:pPr>
              <w:pStyle w:val="ConsPlusNormal"/>
            </w:pPr>
            <w:r>
              <w:t>за счет средств федерального бюджета - 877105,8 тыс. рублей, в том числе:</w:t>
            </w:r>
          </w:p>
          <w:p w:rsidR="00000000" w:rsidRDefault="00B06548">
            <w:pPr>
              <w:pStyle w:val="ConsPlusNormal"/>
            </w:pPr>
            <w:r>
              <w:t>в 2019 году - 286519,8 тыс. рублей;</w:t>
            </w:r>
          </w:p>
          <w:p w:rsidR="00000000" w:rsidRDefault="00B06548">
            <w:pPr>
              <w:pStyle w:val="ConsPlusNormal"/>
            </w:pPr>
            <w:r>
              <w:t>в 2020 году - 294828,8 тыс. рублей;</w:t>
            </w:r>
          </w:p>
          <w:p w:rsidR="00000000" w:rsidRDefault="00B06548">
            <w:pPr>
              <w:pStyle w:val="ConsPlusNormal"/>
            </w:pPr>
            <w:r>
              <w:t>в 2021 году - 295757,2 тыс.</w:t>
            </w:r>
            <w:r>
              <w:t xml:space="preserve"> рублей;</w:t>
            </w:r>
          </w:p>
          <w:p w:rsidR="00000000" w:rsidRDefault="00B06548">
            <w:pPr>
              <w:pStyle w:val="ConsPlusNormal"/>
            </w:pPr>
            <w:r>
              <w:lastRenderedPageBreak/>
              <w:t>за счет средств краевого бюджета - 17601018,0 тыс. рублей,</w:t>
            </w:r>
          </w:p>
          <w:p w:rsidR="00000000" w:rsidRDefault="00B06548">
            <w:pPr>
              <w:pStyle w:val="ConsPlusNormal"/>
            </w:pPr>
            <w:r>
              <w:t>в том числе:</w:t>
            </w:r>
          </w:p>
          <w:p w:rsidR="00000000" w:rsidRDefault="00B06548">
            <w:pPr>
              <w:pStyle w:val="ConsPlusNormal"/>
            </w:pPr>
            <w:r>
              <w:t>в 2019 году - 5876987,5 тыс. рублей;</w:t>
            </w:r>
          </w:p>
          <w:p w:rsidR="00000000" w:rsidRDefault="00B06548">
            <w:pPr>
              <w:pStyle w:val="ConsPlusNormal"/>
            </w:pPr>
            <w:r>
              <w:t>в 2020 году - 5864091,6 тыс. рублей;</w:t>
            </w:r>
          </w:p>
          <w:p w:rsidR="00000000" w:rsidRDefault="00B06548">
            <w:pPr>
              <w:pStyle w:val="ConsPlusNormal"/>
            </w:pPr>
            <w:r>
              <w:t>в 2021 году - 5859938,9 тыс. рублей;</w:t>
            </w:r>
          </w:p>
          <w:p w:rsidR="00000000" w:rsidRDefault="00B06548">
            <w:pPr>
              <w:pStyle w:val="ConsPlusNormal"/>
            </w:pPr>
            <w:r>
              <w:t>за счет внебюджетных источников - 1309,5,0 тыс. рублей,</w:t>
            </w:r>
          </w:p>
          <w:p w:rsidR="00000000" w:rsidRDefault="00B06548">
            <w:pPr>
              <w:pStyle w:val="ConsPlusNormal"/>
            </w:pPr>
            <w:r>
              <w:t>в том чи</w:t>
            </w:r>
            <w:r>
              <w:t>сле:</w:t>
            </w:r>
          </w:p>
          <w:p w:rsidR="00000000" w:rsidRDefault="00B06548">
            <w:pPr>
              <w:pStyle w:val="ConsPlusNormal"/>
            </w:pPr>
            <w:r>
              <w:t>в 2019 году - 424,7 тыс. рублей;</w:t>
            </w:r>
          </w:p>
          <w:p w:rsidR="00000000" w:rsidRDefault="00B06548">
            <w:pPr>
              <w:pStyle w:val="ConsPlusNormal"/>
            </w:pPr>
            <w:r>
              <w:t>в 2020 году - 442,4 тыс. рублей;</w:t>
            </w:r>
          </w:p>
          <w:p w:rsidR="00000000" w:rsidRDefault="00B06548">
            <w:pPr>
              <w:pStyle w:val="ConsPlusNormal"/>
            </w:pPr>
            <w:r>
              <w:t>в 2021 году - 442,4 тыс. рублей</w:t>
            </w:r>
          </w:p>
        </w:tc>
      </w:tr>
      <w:tr w:rsidR="00000000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both"/>
            </w:pPr>
            <w:r>
              <w:lastRenderedPageBreak/>
              <w:t>(в ред. Постановления Правительства Красноярского края 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2. МЕРОПРИЯТИЯ ПОДПРОГРАММЫ 4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Мероприятия подпрограммы 4 представлены в </w:t>
      </w:r>
      <w:hyperlink w:anchor="Par10041" w:tooltip="ПЕРЕЧЕНЬ" w:history="1">
        <w:r>
          <w:rPr>
            <w:color w:val="0000FF"/>
          </w:rPr>
          <w:t>приложении N 2</w:t>
        </w:r>
      </w:hyperlink>
      <w:r>
        <w:t xml:space="preserve"> к подпрограмме 4.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3. МЕХАНИЗМ РЕАЛИЗАЦИИ ПОДПРОГРАММЫ 4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1. Реализация </w:t>
      </w:r>
      <w:hyperlink w:anchor="Par10080" w:tooltip="4.1.1" w:history="1">
        <w:r>
          <w:rPr>
            <w:color w:val="0000FF"/>
          </w:rPr>
          <w:t>мероприятий 4.1.1</w:t>
        </w:r>
      </w:hyperlink>
      <w:r>
        <w:t xml:space="preserve">, </w:t>
      </w:r>
      <w:hyperlink w:anchor="Par10340" w:tooltip="4.2.2" w:history="1">
        <w:r>
          <w:rPr>
            <w:color w:val="0000FF"/>
          </w:rPr>
          <w:t>4.2.2</w:t>
        </w:r>
      </w:hyperlink>
      <w:r>
        <w:t xml:space="preserve">, </w:t>
      </w:r>
      <w:hyperlink w:anchor="Par10355" w:tooltip="4.2.3" w:history="1">
        <w:r>
          <w:rPr>
            <w:color w:val="0000FF"/>
          </w:rPr>
          <w:t>4.2.3</w:t>
        </w:r>
      </w:hyperlink>
      <w:r>
        <w:t xml:space="preserve"> подпрограммы 4 осуществляется краевыми государственными казенными учреждениями в рамках бюджетной сметы путем проведения закупок и заключения контрактов на приобретение товаров, выполнение работ, оказание</w:t>
      </w:r>
      <w:r>
        <w:t xml:space="preserve"> услуг для государственных нужд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10355" w:tooltip="4.2.3" w:history="1">
        <w:r>
          <w:rPr>
            <w:color w:val="0000FF"/>
          </w:rPr>
          <w:t>Мероприятие 4.2.</w:t>
        </w:r>
        <w:r>
          <w:rPr>
            <w:color w:val="0000FF"/>
          </w:rPr>
          <w:t>3</w:t>
        </w:r>
      </w:hyperlink>
      <w:r>
        <w:t xml:space="preserve"> реализуется в целях распространения положительного опыта воспитания детей-сирот и детей, оставшихся без попечения родителей, в замещающих семьях.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2. Реализация </w:t>
      </w:r>
      <w:hyperlink w:anchor="Par10092" w:tooltip="4.1.2" w:history="1">
        <w:r>
          <w:rPr>
            <w:color w:val="0000FF"/>
          </w:rPr>
          <w:t>мероприятия 4.1.2</w:t>
        </w:r>
      </w:hyperlink>
      <w:r>
        <w:t xml:space="preserve"> подпрограммы 4 осуществляется путем п</w:t>
      </w:r>
      <w:r>
        <w:t>редоставления субвенции бюджету городского округа Норильск в соответствии с Законом края от 27.12.2005 N 17-4370 "О наделении органа местного самоуправления городского округа Норильск государственными полномочиями по решению вопросов социальной поддержки д</w:t>
      </w:r>
      <w:r>
        <w:t>етей-сирот и детей, оставшихся без попечения родителей".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3. Реализация </w:t>
      </w:r>
      <w:hyperlink w:anchor="Par10103" w:tooltip="4.1.3" w:history="1">
        <w:r>
          <w:rPr>
            <w:color w:val="0000FF"/>
          </w:rPr>
          <w:t>мероприятия 4.1.3</w:t>
        </w:r>
      </w:hyperlink>
      <w:r>
        <w:t xml:space="preserve"> подпрограммы 4 осуществляется: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краевыми государственными казенными учреждениями в рамках бюджетной сметы путем проведения закупок и</w:t>
      </w:r>
      <w:r>
        <w:t xml:space="preserve"> заключения контрактов на приобретение товаров, выполнение работ, оказание услуг для государственных нужд в соответствии с Федеральным законом от 05.04.2013 N 44-ФЗ "О контрактной системе в сфере закупок товаров, работ, услуг для обеспечения государственны</w:t>
      </w:r>
      <w:r>
        <w:t>х и муниципальных нужд";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краевыми государственными бюджетными и автономными учреждениями в соответствии с соглашениями, заключенными между министерством образования Красноярского края и краевыми государственными бюджетными и автономными учреждениями, о пор</w:t>
      </w:r>
      <w:r>
        <w:t xml:space="preserve">ядке и условиях </w:t>
      </w:r>
      <w:r>
        <w:lastRenderedPageBreak/>
        <w:t>предоставления субсидии на цели, связанные с финансовым обеспечением выполнения государственного задания на оказание государственных услуг.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Государственное задание краевым государственным бюджетным и автономным учреждениям на оказание госуд</w:t>
      </w:r>
      <w:r>
        <w:t>арственных услуг и объем средств на его выполнение формируются в соответствии с Постановлением Правительства Красноярского края от 09.10.2015 N 539-п "Об утверждении Порядка формирования государственного задания в отношении краевых государственных учрежден</w:t>
      </w:r>
      <w:r>
        <w:t>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10103" w:tooltip="4.1.3" w:history="1">
        <w:r>
          <w:rPr>
            <w:color w:val="0000FF"/>
          </w:rPr>
          <w:t>Мероприятие 4.1.3</w:t>
        </w:r>
      </w:hyperlink>
      <w:r>
        <w:t xml:space="preserve"> направлено на выявление интеллектуальных, творческих и спортивных способностей у детей-сирот и детей, оставшихся без попечения родителей.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4. Реализация </w:t>
      </w:r>
      <w:hyperlink w:anchor="Par10115" w:tooltip="4.1.4" w:history="1">
        <w:r>
          <w:rPr>
            <w:color w:val="0000FF"/>
          </w:rPr>
          <w:t>мероприятия 4.1.4</w:t>
        </w:r>
      </w:hyperlink>
      <w:r>
        <w:t xml:space="preserve"> подпрограммы 4 осуществляется на основании пункта</w:t>
      </w:r>
      <w:r>
        <w:t xml:space="preserve"> 15 статьи 11-1 Закона Красноярского края от 02.11.2000 N 12-961 "О защите прав ребенка".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Реализация мероприятия осуществляется путем предоставления субсидий частным организациям для детей-сирот и детей, оставшихся без попечения родителей на содержание дет</w:t>
      </w:r>
      <w:r>
        <w:t>ей-сирот и детей, оставшихся без попечения родителей, лиц из числа детей-сирот и детей, оставшихся без попечения родителей.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Обеспечение питанием, одеждой и обувью детей-сирот и детей, оставшихся без попечения родителей, лиц из числа детей-сирот и детей, ос</w:t>
      </w:r>
      <w:r>
        <w:t>тавшихся без попечения родителей, содержащихся в частных организациях для детей-сирот и детей, оставшихся без попечения родителей края, осуществляется по нормам, установленным Законом Красноярского края от 05.07.2005 N 15-3672 "Об установлении норм питания</w:t>
      </w:r>
      <w:r>
        <w:t>, обеспечения одеждой, обувью, мягким инвентарем и оборудованием детей-сирот и детей, оставшихся без попечения родителей, находящихся в краевых государственных образовательных учреждениях".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 предоставления субсидий установлен Постановлением Правител</w:t>
      </w:r>
      <w:r>
        <w:t>ьства Красноярского края от 07.05.2014 N 187-п "Об утверждении порядка предоставления субсидий частным организациям для детей-сирот и детей, оставшихся без попечения родителей, осуществляющим обучение, на содержание детей-сирот и детей, оставшихся без попе</w:t>
      </w:r>
      <w:r>
        <w:t>чения родителей, лиц из числа детей-сирот и детей, оставшихся без попечения родителей".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5. </w:t>
      </w:r>
      <w:hyperlink w:anchor="Par10127" w:tooltip="4.1.5" w:history="1">
        <w:r>
          <w:rPr>
            <w:color w:val="0000FF"/>
          </w:rPr>
          <w:t>Мероприятия 4.1.5</w:t>
        </w:r>
      </w:hyperlink>
      <w:r>
        <w:t xml:space="preserve"> - </w:t>
      </w:r>
      <w:hyperlink w:anchor="Par10259" w:tooltip="4.1.10" w:history="1">
        <w:r>
          <w:rPr>
            <w:color w:val="0000FF"/>
          </w:rPr>
          <w:t>4.1.10</w:t>
        </w:r>
      </w:hyperlink>
      <w:r>
        <w:t xml:space="preserve"> подпрограммы 4 осуществляются органами исполнительной власти Крас</w:t>
      </w:r>
      <w:r>
        <w:t>ноярского края в соответствии со статьей 11-1 Закона Красноярского края от 02.11.2000 N 12-961 "О защите прав ребенка", в Порядке, установленном Постановлением Правительства Красноярского края от 25.11.2010 N 594-п "Об утверждении Порядка передачи полномоч</w:t>
      </w:r>
      <w:r>
        <w:t>ий органов исполнительной власти Красноярского края по исполнению публичных обязательств перед физическим лицом, подлежащих исполнению краевым государственным бюджетным и автономным учреждением в денежной форме, Порядка осуществления краевым государственны</w:t>
      </w:r>
      <w:r>
        <w:t>м бюджетным и автономным учреждением указанных полномочий, а также Порядка финансового обеспечения их осуществления".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Порядки выплаты денежных компенсаций установлены Постановлением Правительства Красноярского края от 10.09.2015 N 483-п "Об утверждении Пор</w:t>
      </w:r>
      <w:r>
        <w:t xml:space="preserve">ядка проезда детей-сирот и детей, оставшихся без попечения родителей, лиц из числа детей-сирот и детей, оставшихся без попечения родителей, обучающихся за счет средств краевого бюджета или местных бюджетов по </w:t>
      </w:r>
      <w:r>
        <w:lastRenderedPageBreak/>
        <w:t>основным образовательным программам, на городск</w:t>
      </w:r>
      <w:r>
        <w:t>ом, пригородном, в сельской местности на внутрирайонном транспорте (кроме такси), а также проезда один раз в год к месту жительства и обратно к месту учебы", Постановлением Правительства Красноярского края от 19.06.2018 N 364-п "Об утверждении Порядка обра</w:t>
      </w:r>
      <w:r>
        <w:t>щения за получением денежной компенсации взамен обеспечения бесплатным комплектом одежды, обуви, мягким инвентарем, оборудованием выпускников краевых государственных организаций или муниципальных организаций для детей-сирот и детей, оставшихся без попечени</w:t>
      </w:r>
      <w:r>
        <w:t>я родителей, в которых они находились на полном государственном обеспечении, за исключением лиц, помещенных под надзор в медицинские организации, организации, оказывающие социальные услуги, а также выпускников организаций, осуществляющих образовательную де</w:t>
      </w:r>
      <w:r>
        <w:t>ятельность, обучавшихся по очной форме обучения по основным профессиональным образовательным программам за счет средств краевого или местных бюджетов и (или) по программам профессиональной подготовки по профессиям рабочих, должностям служащих за счет средс</w:t>
      </w:r>
      <w:r>
        <w:t xml:space="preserve">тв краевого или местных бюджетов,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исключением </w:t>
      </w:r>
      <w:r>
        <w:t>лиц, продолжающих обучение по очной форме обучения по основным профессиональным образовательным программам за счет средств краевого или местных бюджетов и (или) по программам профессиональной подготовки по профессиям рабочих, должностям служащих за счет ср</w:t>
      </w:r>
      <w:r>
        <w:t>едств краевого или местных бюджетов, и порядка ее выплаты", Постановлением Правительства Красноярского края от 19.10.2010 N 509-п "Об утверждении Порядка выплаты денежной компенсации взамен одежды, обуви, бесплатного питания обучающимся краевых государстве</w:t>
      </w:r>
      <w:r>
        <w:t>нных профессиональных образовательных организаций - детям-сиротам и детям, оставшимся без попечения родителей, лицам из числа детей-сирот и детей, оставшихся без попечения родителей, находящимся на полном государственном обеспечении в указанных организация</w:t>
      </w:r>
      <w:r>
        <w:t>х", Постановлением Правительства края от 12.08.2015 N 439-п "Об утверждении Порядка обеспечения детей-сирот и детей, оставшихся без попечения родителей, лиц из числа детей-сирот и детей, оставшихся без попечения родителей, находящихся на полном государстве</w:t>
      </w:r>
      <w:r>
        <w:t>нном обеспечении в краевых государственных организациях для детей-сирот и детей, оставшихся без попечения родителей, мерой социальной поддержки по обучению на подготовительных отделениях (курсах) краевых государственных профессиональных образовательных орг</w:t>
      </w:r>
      <w:r>
        <w:t>анизаций, реализующих образовательные программы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и Порядка обеспечения д</w:t>
      </w:r>
      <w:r>
        <w:t>етей-сирот и детей, оставшихся без попечения родителей, лиц из числа детей-сирот и детей, оставшихся без попечения родителей, находящихся на полном государственном обеспечении в краевых государственных организациях для детей-сирот и детей, оставшихся без п</w:t>
      </w:r>
      <w:r>
        <w:t xml:space="preserve">опечения родителей, мерой социальной поддержки по проезду к месту нахождения краевых государственных профессиональных образовательных организаций, реализующих образовательные программы среднего профессионального образования по профессиям и специальностям, </w:t>
      </w:r>
      <w:r>
        <w:t>требующим у поступающих наличия определенных творческих способностей, физических и (или) психологических качеств, и обратно в пределах Красноярского края для обучения на подготовительных отделениях (курсах), к месту нахождения краевых государственных профе</w:t>
      </w:r>
      <w:r>
        <w:t>ссиональных образовательных организаций и обратно в пределах Красноярского края для поступления, к месту нахождения федеральных государственных образовательных организаций высшего образования и обратно в пределах Красноярского края для обучения на подготов</w:t>
      </w:r>
      <w:r>
        <w:t xml:space="preserve">ительных отделениях (курсах) и (или) поступления", Постановлением Правительства края от 25.09.2018 N 540-п "Об утверждении Порядка обеспечения денежными </w:t>
      </w:r>
      <w:r>
        <w:lastRenderedPageBreak/>
        <w:t>средствами на личные расходы детей-сирот и детей, оставшихся без попечения родителей, лиц из числа дете</w:t>
      </w:r>
      <w:r>
        <w:t>й-сирот и детей, оставшихся без попечения родителей, находящихся на полном государственном обеспечении в краевых государственных организациях или муниципальных организациях для детей-сирот и детей, оставшихся без попечения родителей, за исключением лиц, по</w:t>
      </w:r>
      <w:r>
        <w:t xml:space="preserve">мещенных под надзор в медицинские организации, организации, оказывающие социальные услуги, а также лиц, обучающихся в профессиональных образовательных организациях", Постановлением Правительства края от 19.06.2018 N 364-п "Об утверждении Порядка обращения </w:t>
      </w:r>
      <w:r>
        <w:t>за получением денежной компенсации взамен обеспечения бесплатным комплектом одежды, обуви, мягким инвентарем, оборудованием выпускников краевых государственных организаций или муниципальных организаций для детей-сирот и детей, оставшихся без попечения роди</w:t>
      </w:r>
      <w:r>
        <w:t>телей, в которых они находились на полном государственном обеспечении, за исключением лиц, помещенных под надзор в медицинские организации, организации, оказывающие социальные услуги, а также выпускников организаций, осуществляющих образовательную деятельн</w:t>
      </w:r>
      <w:r>
        <w:t>ость, обучавшихся по очной форме обучения по основным профессиональным образовательным программам за счет средств краевого или местных бюджетов и (или) по программам профессиональной подготовки по профессиям рабочих, должностям служащих за счет средств кра</w:t>
      </w:r>
      <w:r>
        <w:t>евого или местных бюджетов, -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за исключением лиц, п</w:t>
      </w:r>
      <w:r>
        <w:t xml:space="preserve">родолжающих обучение по очной форме обучения по основным профессиональным образовательным программам за счет средств краевого или местных бюджетов и (или) по программам профессиональной подготовки по профессиям рабочих, должностям служащих за счет средств </w:t>
      </w:r>
      <w:r>
        <w:t>краевого или местных бюджетов, и порядка ее выплаты".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Порядок расчета размера денежных компенсаций утвержден Приказом министерства образования и науки Красноярского края от 16.03.2015 N 14-11-04 "Об утверждении размера и Порядка выплаты пособия на приобрет</w:t>
      </w:r>
      <w:r>
        <w:t>ение учебной литературы и письменных принадлежностей, а также заработной платы, начисленной в период производственного обучения и производственной практики, детям-сиротам и детям, оставшимся без попечения родителей, лицам из числа детей-сирот и детей, оста</w:t>
      </w:r>
      <w:r>
        <w:t>вшихся без попечения родителей, обучающимся в краевых государственных профессиональных образовательных организациях".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6. Расходы на </w:t>
      </w:r>
      <w:hyperlink w:anchor="Par10292" w:tooltip="4.1.11" w:history="1">
        <w:r>
          <w:rPr>
            <w:color w:val="0000FF"/>
          </w:rPr>
          <w:t>мероприятие 4.1.11</w:t>
        </w:r>
      </w:hyperlink>
      <w:r>
        <w:t xml:space="preserve"> подпрограммы 4 выделяются из средств краевого бюджета на основании с</w:t>
      </w:r>
      <w:r>
        <w:t>татьи 17-7 Закона края от 02.11.2000 N 12-961 "О защите прав ребенка".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7. </w:t>
      </w:r>
      <w:hyperlink w:anchor="Par10304" w:tooltip="4.1.12" w:history="1">
        <w:r>
          <w:rPr>
            <w:color w:val="0000FF"/>
          </w:rPr>
          <w:t>Мероприятие 4.1.12</w:t>
        </w:r>
      </w:hyperlink>
      <w:r>
        <w:t xml:space="preserve"> реализуется краевыми государственными казенными учреждениями в рамках бюджетной сметы, утвержденной министерством образования </w:t>
      </w:r>
      <w:r>
        <w:t>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на реализацию мероприятий поступают за счет средств, полученных от сдачи в аренду имущества, находящегося в оперативном управлении краевых государственных казенных учреждений.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8. Расходы на </w:t>
      </w:r>
      <w:hyperlink w:anchor="Par10328" w:tooltip="4.2.1" w:history="1">
        <w:r>
          <w:rPr>
            <w:color w:val="0000FF"/>
          </w:rPr>
          <w:t>меро</w:t>
        </w:r>
        <w:r>
          <w:rPr>
            <w:color w:val="0000FF"/>
          </w:rPr>
          <w:t>приятие 4.2.1</w:t>
        </w:r>
      </w:hyperlink>
      <w:r>
        <w:t xml:space="preserve"> подпрограммы 4 выделяются из средств краевого бюджета на основании Федерального закона от 24.04.2008 N 48-ФЗ "Об опеке и попечительстве", Федерального закона от 06.10.1999 N 184-ФЗ "Об общих принципах организации законодательных (представи</w:t>
      </w:r>
      <w:r>
        <w:t xml:space="preserve">тельных) и исполнительных органов государственной власти субъектов Российской Федерации", реализация мероприятия осуществляется путем предоставления субвенций бюджетам муниципальных образований края на основании Закона Красноярского края от 20.12.2007 N </w:t>
      </w:r>
      <w:r>
        <w:lastRenderedPageBreak/>
        <w:t>4-</w:t>
      </w:r>
      <w:r>
        <w:t>1089 "О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9. Расходы на </w:t>
      </w:r>
      <w:hyperlink w:anchor="Par10367" w:tooltip="4.2.4" w:history="1">
        <w:r>
          <w:rPr>
            <w:color w:val="0000FF"/>
          </w:rPr>
          <w:t>мероприятие 4.2.4</w:t>
        </w:r>
      </w:hyperlink>
      <w:r>
        <w:t xml:space="preserve"> подпрограммы 4 выделяются из средств краевого бюджета на основании статьи 17-2 Закона края от 02.11.2000 N 12-961 "О защите прав ребенка", реализуется министерством образования Красноярского края в рамках бюджетной</w:t>
      </w:r>
      <w:r>
        <w:t xml:space="preserve"> сметы.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10. Расходы на </w:t>
      </w:r>
      <w:hyperlink w:anchor="Par10379" w:tooltip="4.2.5" w:history="1">
        <w:r>
          <w:rPr>
            <w:color w:val="0000FF"/>
          </w:rPr>
          <w:t>мероприятие 4.2.5</w:t>
        </w:r>
      </w:hyperlink>
      <w:r>
        <w:t xml:space="preserve"> подпрограммы 4 выделяются из средств краевого бюджета на основании статьи 17-3 Закона края от 02.11.2000 N 12-961 "О защите прав ребенка", реализуется министерством образования Красноярского края в рамках бюджетной сметы.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11. Расходы на </w:t>
      </w:r>
      <w:hyperlink w:anchor="Par10391" w:tooltip="4.2.6" w:history="1">
        <w:r>
          <w:rPr>
            <w:color w:val="0000FF"/>
          </w:rPr>
          <w:t>мероприятие 4.2.6</w:t>
        </w:r>
      </w:hyperlink>
      <w:r>
        <w:t xml:space="preserve"> подпрограммы 4 выделяются из средств краевого бюджета на основании Закона края от 24.06.1997 N 14-509 "О размере вознаграждения приемным родителям", реализация мероприятия осуществляется министерством образования Красноя</w:t>
      </w:r>
      <w:r>
        <w:t>рского края в соответствии с Указом Губернатора Красноярского края от 04.10.2010 N 184-уг "Об утверждении Порядка выплаты вознаграждения приемным родителям и признании утратившим силу Указа Губернатора Красноярского края от 26.03.2007 N 35-уг "Об утвержден</w:t>
      </w:r>
      <w:r>
        <w:t>ии Порядка выплаты заработной платы приемным родителям (родителю)".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12. Расходы на </w:t>
      </w:r>
      <w:hyperlink w:anchor="Par10403" w:tooltip="4.2.7" w:history="1">
        <w:r>
          <w:rPr>
            <w:color w:val="0000FF"/>
          </w:rPr>
          <w:t>мероприятие 4.2.7</w:t>
        </w:r>
      </w:hyperlink>
      <w:r>
        <w:t xml:space="preserve"> подпрограммы 4 выделяются из средств краевого бюджета на основании статьи 17-5 Закона края от 02.11.2000 N 12-961 "О за</w:t>
      </w:r>
      <w:r>
        <w:t>щите прав ребенка" в порядке, установленном Постановлением Правительства Красноярского края от 15.11.2011 N 689-п "Об утверждении Порядка обеспечения продуктами питания детей-сирот и детей, оставшихся без попечения родителей, находящихся в краевых государс</w:t>
      </w:r>
      <w:r>
        <w:t>твенных и муниципальных образовательных организациях, медицинских организациях, учреждениях социального обслуживания населения, при их временной передаче в семьи граждан".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13. Реализация </w:t>
      </w:r>
      <w:hyperlink w:anchor="Par10415" w:tooltip="4.2.8" w:history="1">
        <w:r>
          <w:rPr>
            <w:color w:val="0000FF"/>
          </w:rPr>
          <w:t>мероприятия 4.2.8</w:t>
        </w:r>
      </w:hyperlink>
      <w:r>
        <w:t xml:space="preserve"> подпрограммы 4 </w:t>
      </w:r>
      <w:r>
        <w:t>осуществляется министерством образования Красноярского края в соответствии со статьей 17-4 Закона края от 02.11.2000 N 12-961 "О защите прав ребенка" за счет средств федерального бюджета, предоставляемых в виде субвенций бюджету Красноярского края в рамках</w:t>
      </w:r>
      <w:r>
        <w:t xml:space="preserve"> Федерального закона от 19.05.1995 N 81-ФЗ "О государственных пособиях гражданам, имеющим детей".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14. Расходы на </w:t>
      </w:r>
      <w:hyperlink w:anchor="Par10430" w:tooltip="4.2.9" w:history="1">
        <w:r>
          <w:rPr>
            <w:color w:val="0000FF"/>
          </w:rPr>
          <w:t>мероприятие 4.2.9</w:t>
        </w:r>
      </w:hyperlink>
      <w:r>
        <w:t xml:space="preserve"> подпрограммы 4 выделяются из средств краевого бюджета на основании статьи 17-6 Закона кра</w:t>
      </w:r>
      <w:r>
        <w:t xml:space="preserve">я от 02.11.2000 N 12-961 "О защите прав ребенка" в порядке, установленном Постановлением Правительства Красноярского края от 24.05.2011 N 287-п "Об утверждении Порядка назначения и предоставления единовременной выплаты гражданам, усыновившим (удочерившим) </w:t>
      </w:r>
      <w:r>
        <w:t>детей-сирот и детей, оставшихся без попечения родителей, в возрасте 7 лет и старше, проживающих на территории Красноярского края, и порядка возврата полученных усыновителями денежных средств при отмене усыновления (удочерения) ребенка".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15. Реализация </w:t>
      </w:r>
      <w:hyperlink w:anchor="Par10442" w:tooltip="4.2.10" w:history="1">
        <w:r>
          <w:rPr>
            <w:color w:val="0000FF"/>
          </w:rPr>
          <w:t>мероприятия 4.2.10</w:t>
        </w:r>
      </w:hyperlink>
      <w:r>
        <w:t xml:space="preserve"> Перечня мероприятий подпрограммы 4 осуществляется министерством образования Красноярского края путем предоставления субсидий социально ориентированным некоммерческим организациям (далее - СОНКО) на возмещ</w:t>
      </w:r>
      <w:r>
        <w:t>ение расходов, связанных с оказанием ими на безвозмездной основе услуги по подготовке граждан, выразивших желание принять детей-сирот и детей, оставшихся без попечения родителей, на семейные формы воспитания (далее - субсидия, подготовка граждан).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Предоста</w:t>
      </w:r>
      <w:r>
        <w:t>вление субсидии осуществляется министерством образования Красноярского края за счет средств краевого бюджета в пределах бюджетных ассигнований и лимитов бюджетных обязательств, утвержденных министерству на очередной финансовый год как главному распорядител</w:t>
      </w:r>
      <w:r>
        <w:t>ю средств краевого бюджета в соответствии со сводной бюджетной росписью.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Субсидии СОНКО предоставляются по итогам отбора получателей субсидий (далее - отбор), проведенного министерством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Участниками отбора могут быть СОНКО, п</w:t>
      </w:r>
      <w:r>
        <w:t>рошедшие отбор, организованный министерством образования Красноярского края в соответствии с требованиями, утвержденными Приказом Министерства образования и науки Российской Федерации от 14.09.2009 N 334 "О реализации Постановления Правительства Российской</w:t>
      </w:r>
      <w:r>
        <w:t xml:space="preserve"> Федерации от 18 мая 2009 N 423", в отношении которых принято решение о передаче полномочий органа опеки и попечительства в части подготовки граждан.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Объявление об отборе размещается до 15 января текущего года министерством образования Красноярского края в</w:t>
      </w:r>
      <w:r>
        <w:t xml:space="preserve"> информационно-телекоммуникационной сети Интернет на сайте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Объявление об отборе содержит наименование оказываемой услуги, категории потребителей услуги, объем услуги, показатели качества, стоимость оказания услуги в расчете на одну группу, дат</w:t>
      </w:r>
      <w:r>
        <w:t>у начала и окончания приема заявок на участие в отборе (далее - заявка), место приема заявок, дату, время и место проведения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Отбор проводится по группам территорий Красноярского края (городским округам, муниципальным районам Красноярского края, адм</w:t>
      </w:r>
      <w:r>
        <w:t>инистративным районам города Красноярска).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Отбор производится комиссией, созданной в соответствии с Приказом министерства образования Красноярского края от 14.02.2018 N 70-11-05 (далее - комиссия).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Отбор может быть отменен не позднее чем за 3 дня до оконча</w:t>
      </w:r>
      <w:r>
        <w:t>ния срока подачи заявок. Объявление об отмене отбора размещается министерством образования Красноярского края в информационно-телекоммуникационной сети Интернет на сайте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Прием и регистрация заявок на участие в отборе осуществляется министерств</w:t>
      </w:r>
      <w:r>
        <w:t>ом образования Красноярского края по адресу: г. Красноярск, ул. Маркса, 122, каб. 206 (контактный телефон: 8 (391) 221-74-36), в течение 14 рабочих дней со дня размещения министерством образования Красноярского края информации о проведении отбора в информа</w:t>
      </w:r>
      <w:r>
        <w:t>ционно-телекоммуникационной сети Интернет на сайте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СОНКО - участники отбора (далее - заявители) представляют в министерство образования Красноярского края заявку лично либо почтовым отправлением.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 регистрируется министерством образования Красноярского края в журнале регистрации заявок в день ее поступления.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представления заявки лично представителю заявителя выдается расписка в получении заявки с указанием даты ее получения и присвоен</w:t>
      </w:r>
      <w:r>
        <w:t xml:space="preserve">ного регистрационного номера. При </w:t>
      </w:r>
      <w:r>
        <w:lastRenderedPageBreak/>
        <w:t>поступлении в министерство образования Красноярского края заявки почтовым отправлением расписка в получении заявки не составляется и не выдается.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Заявка, поступившая в министерство образования Красноярского края после окон</w:t>
      </w:r>
      <w:r>
        <w:t>чания срока приема заявок (в том числе по почте), указанного в объявлении об отборе, не регистрируется и к участию в отборе не допускается.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Заявитель вправе изменить или отозвать заявку.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Изменение заявки производится не позднее окончания срока приема заяво</w:t>
      </w:r>
      <w:r>
        <w:t>к, указанного в объявлении о проведении отбора, путем представления новой заявки. При изменении заявки первоначальная заявка должна быть отозвана. Измененная заявка подается в соответствии с требованиями, установленными для подачи заявки.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 может быть</w:t>
      </w:r>
      <w:r>
        <w:t xml:space="preserve"> отозвана заявителем до окончания срока приема заявок путем представления в министерство образования Красноярского края соответствующего заявления лично представителем заявителя или почтовым отправлением.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Отозванная заявка передается представителю заявител</w:t>
      </w:r>
      <w:r>
        <w:t>я лично (по его прибытии в министерство). Отозванные заявки не учитываются при определении количества заявок, представленных на участие в конкурсе.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 представляется на бумажном и электронном носителях.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 на бумажном носителе должна быть сброшюров</w:t>
      </w:r>
      <w:r>
        <w:t>ана в одну или несколько папок (томов)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 При предоставлении в составе заявки нескольк</w:t>
      </w:r>
      <w:r>
        <w:t>их папок (томов) указываются номера папок (томов) и количество страниц в каждой папке (томе) соответственно.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 запечатывается в конверт, на котором указывается: "Заявка на участие в конкурсе СОНКО для получения субсидии на финансирование расходов по п</w:t>
      </w:r>
      <w:r>
        <w:t>одготовке граждан" и наименование СОНКО.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Если в заявке содержится несколько томов, то каждый том запечатывается в отдельный конверт, на котором указывается: "Заявка на участие в конкурсе СОНКО для получения субсидии на финансирование расходов по подготовке</w:t>
      </w:r>
      <w:r>
        <w:t xml:space="preserve"> граждан", номер тома и наименование СОНКО.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Электронный носитель (CD-диск, флеш-карта) с заявкой прилагается к 1 тому бумажного варианта заявки и должен содержать сканированные документы в формате pdf и doc одновременно.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Если документы, представленные в со</w:t>
      </w:r>
      <w:r>
        <w:t>ставе заявки, содержат персональные данные, то в состав заявки должны быть включены письменные согласия субъектов этих данных на их обработку.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Все копии документов должны быть заверены.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Копии документов, не заверенные выдавшей их организацией, должностным </w:t>
      </w:r>
      <w:r>
        <w:t xml:space="preserve">лицом или </w:t>
      </w:r>
      <w:r>
        <w:lastRenderedPageBreak/>
        <w:t>нотариально, представляются с предъявлением подлинника документа для сверки копии с подлинником.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Заявитель несет ответственность за достоверность представляемых в составе заявки документов в соответствии с законодательством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Заявка, представленная в министерство образования Красноярского края, должна содержать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на участие в отборе;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документ, подтверждающий полномочия руководителя на осуществление действий от имени СОНКО. В случае, если от имени СО</w:t>
      </w:r>
      <w:r>
        <w:t>НКО действует не руководитель, а иное лицо, к заявке также прикладывается доверенность на осуществление действий от СОНКО, заверенная в установленном порядке;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учредительных документов СОНКО;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юридических лиц</w:t>
      </w:r>
      <w:r>
        <w:t xml:space="preserve"> со сведениями о СОНКО;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копию отчета за предыдущий отчетный год, представленную СОНКО в соответствии с Приказом Министерства юстиции Российской Федерации от 29.03.2010 N 72 "Об утверждении форм отчетности некоммерческих организаций" в Управление Министерст</w:t>
      </w:r>
      <w:r>
        <w:t>ва юстиции Российской Федерации по Красноярскому краю;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справку, подписанную руководителем СОНКО (иным уполномоченным лицом), подтверждающую отсутствие в органах управления СОНКО лиц, являющихся членами комиссии;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согласие учредителя (учредителей) на участие</w:t>
      </w:r>
      <w:r>
        <w:t xml:space="preserve"> СОНКО в отборе;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реализованных или реализуемых программ, подтверждающих наличие у СОНКО опыта организации и проведения образовательных практик для слушателей старше 18 лет (школы, тренинги, семинары, практикумы, консультации), копии отзывов участнико</w:t>
      </w:r>
      <w:r>
        <w:t>в программ;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методических материалов по реализованным или реализующимся программам профессионального развития (инструкции, рекомендации, правила, алгоритмы действий при решении конфликтных ситуаций);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соглашений, договоров, актов выполненных рабо</w:t>
      </w:r>
      <w:r>
        <w:t>т, подтверждающих наличие опыта взаимодействия с государственными и муниципальными органами, государственными, муниципальными организациями по вопросам, связанным с деятельность организации, направленной на профилактику социального сиротства, социальную ад</w:t>
      </w:r>
      <w:r>
        <w:t>аптацию и семейное устройство детей, оставшихся без попечения родителей, психолого-педагогическое сопровождение семей, с целью предотвращения отказов от детей, переданных под опеку (попечительство);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договоров гражданско-правового характера; копия правил внутреннего трудового распорядка, подтверждающих наличие у работников (членов) СОНКО опыта работы в вечернее время, выходные дни;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копии дипломов работников (членов) СОНКО, подтверждающих наличие </w:t>
      </w:r>
      <w:r>
        <w:t>профессионального образования по профилю, соответствующему преподаваемому разделу программы подготовки (психологи, юристы, медицинские работники);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копии документов, подтверждающих наличие помещений для оказания услуги (могут быть предоставлены письма подде</w:t>
      </w:r>
      <w:r>
        <w:t>ржки, гарантийные письма органов местного самоуправления о предоставлении СОНКО помещений для оказания услуг по подготовке граждан, обеспечения территориальной доступности получения услуги);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список имеющегося в организации оборудования, необходимого для ре</w:t>
      </w:r>
      <w:r>
        <w:t>ализации программы подготовки, заверенный руководителем (иным уполномоченным лицом) СОНКО;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копию стратегии развития СОНКО, утвержденную руководителем, подтверждающую возможность оказания услуги по сопровождению семей, прошедших подготовку и принявших на во</w:t>
      </w:r>
      <w:r>
        <w:t>спитание в семью детей, утративших родительское попечение, с целью профилактики вторичного сиротства путем оказания консультативной помощи, психолого-педагогической поддержки, проведения мероприятий для замещающих семей (за счет собственных ресурсов органи</w:t>
      </w:r>
      <w:r>
        <w:t>зации);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перечень документов, входящих в состав заявки.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образования Красноярского края в срок не более 3 рабочих дней со дня окончания срока приема заявок рассматривает заявки, принимает решение в форме приказа о допуске либо об отказе в допуск</w:t>
      </w:r>
      <w:r>
        <w:t>е заявителя к участию в отборе, уведомляет о принятом решении заявителей (в случае отказа в допуске к участию заявителя в отборе указывается основание для принятия решения об отказе в отборе) путем размещения приказа в информационно-телекоммуникационной се</w:t>
      </w:r>
      <w:r>
        <w:t>ти Интернет на сайте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Основаниями для отказа в допуске заявителя к участию в отборе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непредставление или представление неполного комплекта документов в составе заявки;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несоответствие заявки требованиям к ее оформлению;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представление за</w:t>
      </w:r>
      <w:r>
        <w:t>явки после истечения срока приема заявок;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подача заявки неуполномоченным лицом.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Заявка участника, в отношении которого принято решение об отказе в допуске к участию в отборе, комиссией не рассматриваются и заявителю не возвращаются.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Министерство образовани</w:t>
      </w:r>
      <w:r>
        <w:t>я Красноярского края в срок не более 3 рабочих дней со дня окончания срока подачи заявок передает представленные заявки в комиссию посредством электронной почты.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Комиссия в срок не более 10 рабочих дней со дня получения от министерства образования Краснояр</w:t>
      </w:r>
      <w:r>
        <w:t>ского края заявок рассматривает поступившие заявки и оценивает их в соответствии со следующими критериями отбора: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988"/>
        <w:gridCol w:w="1644"/>
        <w:gridCol w:w="1927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Коэффициент значимости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Оценка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у НКО опыта организации и проведения образовательных практик для слушателей старше 18 лет: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школы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тренинги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семинары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консультации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другое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у НКО методических материалов по реализованным или реализующимся программам профессионального развития (инструкции, рекомендации, правила, алгоритмы действий при решении конфликтных ситуаций)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опыта взаимодействия с государственными</w:t>
            </w:r>
            <w:r>
              <w:t xml:space="preserve"> и муниципальными органами, государственными, муниципальными организациями (совместные проекты, акции, контракты, соглашения)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1 балл за каждый год взаимодействия, но не более 5 баллов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в штате или привлечение по договорам гражданско-правового</w:t>
            </w:r>
            <w:r>
              <w:t xml:space="preserve"> характера специалистов, имеющих профессиональное образование по профилю, соответствующему преподаваемому разделу программы подготовки: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психологи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юристы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медицинские работники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Степень готовности НКО оказывать услугу: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удобное для граждан время;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обеспечивая для граждан территориальную </w:t>
            </w:r>
            <w:r>
              <w:lastRenderedPageBreak/>
              <w:t>доступность в помещении, соответствующем следующим требованиям: кабинет (учебный класс), в котором могут обучаться не менее 15 человек одновременно, оснащенный столами, стульями, доской, оргтехникой (компьютер, принт</w:t>
            </w:r>
            <w:r>
              <w:t>ер):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наличие оборудованного помещения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возможность аренды оборудованного помещения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Возможность оказания услуги по сопровождению семей, прошедших подготовку и принявших на воспитание в семью детей, утративших родительское попечение, с целью профилактики вторичного сиротства путем оказания консультативной помощи, психолого-педагогической п</w:t>
            </w:r>
            <w:r>
              <w:t>оддержки, проведения мероприятий для замещающих семей (за счет собственных ресурсов организации)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Коэффициент значимости - это весовая характеристика критерия отбора, позволяющая распределить заявки по рейтингу с учетом степени влияния критерия. Сум</w:t>
      </w:r>
      <w:r>
        <w:t>ма коэффициентов значимости всех критериев отбора равна 1.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Для подведения итогов отбора используется пятибалльная система. По каждому критерию отбора членами комиссии выставляются баллы от 0 до 5 и умножаются на коэффициент значимости, установленный для да</w:t>
      </w:r>
      <w:r>
        <w:t>нного критерия отбора.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Победителей отбора определяет комиссия путем общего суммирования баллов и направляет предложе</w:t>
      </w:r>
      <w:r>
        <w:t>ния в адрес министерства образования Красноярского края о победителях отбора по каждому городскому округу, муниципальному району Красноярского края, административному району города Красноярска, где будет оказываться услуга.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При равенстве общей суммы баллов</w:t>
      </w:r>
      <w:r>
        <w:t xml:space="preserve"> приоритет отдается: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СОНКО, осуществляющей на территории Красноярского края виды деятельности, направленные на социальную поддержку и защиту граждан; социальную адаптацию и семейное устройство детей, оставшихся без попечения родителей, а также осуществляющ</w:t>
      </w:r>
      <w:r>
        <w:t>ие деятельность в области образования, просвещения в соответствии со статьей 5 Закона Красноярского от 07.02.2013 N 4-1041 "О государственной поддержке социально ориентированных некоммерческих организаций в Красноярском крае" и пунктом 9 Постановления Прав</w:t>
      </w:r>
      <w:r>
        <w:t>ительства РФ от 27.10.2016 N 1096 "Об утверждении перечня общественно полезных услуг и критериев оценки качества их оказания", включенному в реестр поставщиков социальных услуг по соответствующей общественно полезной услуге;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если в конкурсе не участвовали </w:t>
      </w:r>
      <w:r>
        <w:t>СОНКО, осуществляющие на территории Красноярского края виды деятельности, направленные на социальную поддержку и защиту граждан; социальную адаптацию и семейное устройство детей, оставшихся без попечения родителей, а также осуществляющие деятельность в обл</w:t>
      </w:r>
      <w:r>
        <w:t>асти образования, просвещения в соответствии со статьей 5 Закона Красноярского от 07.02.2013 N 4-1041 "О государственной поддержке социально ориентированных некоммерческих организаций в Красноярском крае" и пунктом 9 Постановления Правительства РФ от 27.10</w:t>
      </w:r>
      <w:r>
        <w:t>.2016 N 1096 "Об утверждении перечня общественно полезных услуг и критериев оценки качества их оказания", включенные в реестр поставщиков социальных услуг по соответствующей общественно полезной услуге, то участнику, заявка которого была представлена раньш</w:t>
      </w:r>
      <w:r>
        <w:t>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Решение комиссии в срок не более 3 рабочих дней после заседания комиссии оформляется протоколом заседания комиссии, содержащим предложения министерству образования Красноярского края о победителях конкурса.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Протоколы заседания комиссии передаются в мини</w:t>
      </w:r>
      <w:r>
        <w:t>стерство образования Красноярского края в срок не более 1 рабочего дня со дня их оформления.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срок не более 7 рабочих дней со дня получения протокола заседания комиссии министерство образования Красноярского края издает приказ об утверждении победителей о</w:t>
      </w:r>
      <w:r>
        <w:t>тбора, который в срок не более 3 рабочих дней со дня издания размещается министерством образования Красноярского края в информационно-телекоммуникационной сети Интернет на сайте www.krao.ru.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Условиями предоставления субсидии является: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наличие государств</w:t>
      </w:r>
      <w:r>
        <w:t>енной регистрации СОНКО (филиала СОНКО) на территории Красноярского края в качестве юридического лица в соответствии с законодательством Российской Федерации и осуществление на территории Красноярского края видов деятельности, направленных на социальную по</w:t>
      </w:r>
      <w:r>
        <w:t>ддержку и защиту граждан; социальную адаптацию и семейное устройство детей, оставшихся без попечения родителей, а также осуществляющих деятельность в области образования, просвещения в соответствии со статьей 5 Закона Красноярского от 07.02.2013 N 4-1041 "</w:t>
      </w:r>
      <w:r>
        <w:t>О государственной поддержке социально ориентированных некоммерческих организаций в Красноярском крае" и пунктом 9 Постановления Правительства РФ от 27.10.2016 N 1096 "Об утверждении перечня общественно полезных услуг и критериев оценки качества их оказания</w:t>
      </w:r>
      <w:r>
        <w:t>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СОНКО не является государственным (муниципальным) учреждением;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отсутствие в управлении НКО лиц, которые являются членами комиссии;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4) отсутствие расчетных документов, принятых банком, но не оплаченных из-за недостаточности средств на счете СОНКО, </w:t>
      </w:r>
      <w:r>
        <w:t>и отсутствие ограничений распоряжения счетом СОНКО;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5) отсутствие информации о нарушениях, допущенных СОНКО, получившей поддержку, в том числе о нецелевом использовании предоставленных средств и имущества, в реестре НКО - получателей поддержки органов испо</w:t>
      </w:r>
      <w:r>
        <w:t>лнительной власти Красноярского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6) отсутствие в течение 2 лет, предшествующих предоставлению субсидии, информации об организации в реестре недобросовестных поставщиков по результатам оказания услуги в рамках исполнения контрактов, заключенных в соотв</w:t>
      </w:r>
      <w:r>
        <w:t>етствии с Федеральным законом Федеральный закон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СОНКО должна на первое число месяца, предшествующего месяцу, в котором</w:t>
      </w:r>
      <w:r>
        <w:t xml:space="preserve"> планируется заключение соглашения с министерством образования Красноярского края, соответствовать следующим требованиям: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1) отсутствие неисполненной обязанности по уплате налогов, сборов, страховых взносов, пеней, штрафов, процентов, подлежащих уплате в с</w:t>
      </w:r>
      <w:r>
        <w:t>оответствии с законодательством Российской Федерации о налогах и сборах;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2) отсутствие просроченной задолженности по возврату в бюджет Красноярского края или в бюджет муниципальных районов и городских округов Красноярского края в соответствии с правовым ак</w:t>
      </w:r>
      <w:r>
        <w:t>том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Красноярского края и бюджетами муниципальных районов и городских округов Красноярского края;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3) отсутс</w:t>
      </w:r>
      <w:r>
        <w:t>твие проведения в отношении СОНКО процедур банкротства, реорганизации или ликвидации в соответствии с законодательством Российской Федерации;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4) СОНКО не является иностранным юридическим лицом, а также российским юридическим лицом, в уставном (складочном) </w:t>
      </w:r>
      <w:r>
        <w:t>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</w:t>
      </w:r>
      <w:r>
        <w:t>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СОНКО - победитель конкурса в срок </w:t>
      </w:r>
      <w:r>
        <w:t>не позднее 10 календарных дней со дня размещения приказа об утверждении победителей отбора предоставляет в министерство образования Красноярского края следующие документы: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заявление о предоставлении субсидии;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Единого государственного реестра юри</w:t>
      </w:r>
      <w:r>
        <w:t>дических лиц, выданную территориальным органом Федеральной налоговой службы по состоянию на первое число месяца, предшествующего месяцу в котором планируется заключение соглашения (по собственной инициативе);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справку территориального органа Федеральной нал</w:t>
      </w:r>
      <w:r>
        <w:t xml:space="preserve">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 заключение соглашения, об исполнении налогоплательщиком (плательщиком сбора, плательщиком страховых </w:t>
      </w:r>
      <w:r>
        <w:t>взносов, налоговым агентом) обязанности по уплате налогов, сборов, страховых взносов, пеней, штрафов, процентов (по собственной инициативе);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документ (справку либо выписку) банка по состоянию на первое число месяца, предшествующего месяцу, в котором планир</w:t>
      </w:r>
      <w:r>
        <w:t>уется заключение соглашения, об отсутствии расчетных документов, принятых банком, но не оплаченных СОНКО из-за недостаточности средств на счете СОНКО, а также об отсутствии ограничений распоряжения счетом с указанием банковских реквизитов счета СОНКО;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</w:t>
      </w:r>
      <w:r>
        <w:t>вку, подписанную руководителем СОНКО (уполномоченным лицом), подтверждающую отсутствие у некоммерческой организации на первое число месяца, предшествующего месяцу, в котором планируется заключение соглашения о предоставлении субсидии, просроченной задолжен</w:t>
      </w:r>
      <w:r>
        <w:t>ности по субсидиям, бюджетным инвестициям и иным средствам, предоставленным из краевого бюджета в соответствии с нормативными правовыми актами Красноярского края (договорами (соглашениями) о предоставлении субсидий, бюджетных инвестиций);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выписку из реестр</w:t>
      </w:r>
      <w:r>
        <w:t>а социально ориентированных некоммерческих организаций - получателей поддержки, выданную органом исполнительной власти края, оказывающим государственную поддержку СОНКО, подтверждающую отсутствие информации о нарушениях, допущенных СОНКО, получившей поддер</w:t>
      </w:r>
      <w:r>
        <w:t>жку, в том числе о нецелевом использовании предоставленных средств и имущества, в реестре НКО - получателей поддержки органов исполнительной власти Красноярского края (представляется по собственной инициативе);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справку, подписанную руководителем СОНКО (упо</w:t>
      </w:r>
      <w:r>
        <w:t>лномоченным лицом), подтверждающую, отсутствие в течение 2 лет, предшествующих предоставлению субсидии,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</w:t>
      </w:r>
      <w:r>
        <w:t>ии с Федеральным законом Федеральный закон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согласие СОНКО, подписанное руководителем СОНКО (уполномоченным лицом), на </w:t>
      </w:r>
      <w:r>
        <w:t>проведение министерством образования Красноярского края и органом исполнительной власти, осуществляющим функции по контролю и надзору в финансово-бюджетной сфере, обязательных проверок соблюдения СОНКО целей, порядка и условий предоставления субсидии.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Вышеуказанные документы представляются по выбору СОНКО в письменной форме лично, почтовым отправлением или в форме электронного документа, подписанного усиленной квалифицированной электронной подписью.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представления документов в форме электронного</w:t>
      </w:r>
      <w:r>
        <w:t xml:space="preserve"> документа, подписанного усиленной квалифицированной электронной подписью в соответствии с Федеральным законом от 06.04.2011 N 63-ФЗ "Об электронной подписи", министерство образования Красноярского края проводит процедуру проверки действительности усиленно</w:t>
      </w:r>
      <w:r>
        <w:t>й квалифицированной электронной подписи, с использованием которой подписан электронный документ, в течение 2 рабочих дней со дня регистрации документов.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Если в результате проверки будет выявлено несоблюдение установленных условий признания действительности</w:t>
      </w:r>
      <w:r>
        <w:t xml:space="preserve"> усиленной квалифицированной электронной подписи, установленных статьей 11 Федерального закона от 06.04.2011 N 63-ФЗ "Об электронной подписи", министерство образования Красноярского края в течение 3 дней со дня завершения проведения проверки принимает реше</w:t>
      </w:r>
      <w:r>
        <w:t xml:space="preserve">ние об отказе в приеме представленных документов, делает </w:t>
      </w:r>
      <w:r>
        <w:lastRenderedPageBreak/>
        <w:t>соответствующую запись в журнале регистрации и направляет СОНКО уведомление об отказе в предоставлении субсидии в электронной форме с указанием пунктов статьи 11 Федерального закона от 06.04.2011 N 6</w:t>
      </w:r>
      <w:r>
        <w:t>3-ФЗ "Об электронной подписи", Постановления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</w:t>
      </w:r>
      <w:r>
        <w:t>несении изменения в Правила разработки и утверждения административных регламентов предоставления государственных услуг", которые послужили основанием для принятия указанного решения.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документы, необходимые для получения субсидии, не были пред</w:t>
      </w:r>
      <w:r>
        <w:t>ставлены СОНКО по собственной инициативе и не находятся в распоряжении министерства образования Красноярского края, министерство в течение 2 рабочих дней со дня регистрации документов запрашивает их в порядке межведомственного информационного взаимодействи</w:t>
      </w:r>
      <w:r>
        <w:t>я в соответствии с Федеральным законом от 27.07.2010 N 210-ФЗ "Об организации предоставления государственных и муниципальных услуг".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Министерство образования Красноярского края в срок не более 10 рабочих дней со дня предоставления документов рассматривает </w:t>
      </w:r>
      <w:r>
        <w:t>представленные СОНКО документы и принимает решение о предоставлении субсидии или решение об отказе в предоставлении субсидии.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Основаниями для отказа СОНКО в предоставлении субсидии являются: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а) непредставление либо представление неполного пакета документов</w:t>
      </w:r>
      <w:r>
        <w:t>, необходимых для принятия решения о предоставлении субсидии, если предоставление таких документов является обязательным для СОНКО;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б) недостоверность представленной СОНКО информации;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в) несоблюдение СОНКО условиям предоставления субсидий;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г) несоответстви</w:t>
      </w:r>
      <w:r>
        <w:t>е СОНКО требованиям, которым она должна соответствовать на первое число месяца, предшествующего месяцу, в котором планируется заключение соглашения с министерством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течение 10 дней, следующих за днем подписания приказа об о</w:t>
      </w:r>
      <w:r>
        <w:t xml:space="preserve">тказе в предоставлении субсидии, министерство образования Красноярского края извещает СОНКО о принятом решении способом, указанным СОНКО в заявлении с указанием основания для отказа (путем непосредственного вручения извещения представителю СОНКО или путем </w:t>
      </w:r>
      <w:r>
        <w:t>почтового отправления с уведомлением о вручении).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обращения СОНКО в министерство образования Красноярского края в электронной форме извещение о принятом решении об отказе в предоставлении субсидии направляется СОНКО в форме электронного документа,</w:t>
      </w:r>
      <w:r>
        <w:t xml:space="preserve"> подписанного усиленной квалифицированной электронной подписью.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принятия приказа о предоставлении субсидии министерство образования Красноярского края в течение 10 дней, следующих за днем подписания приказа о предоставлении субсидии, извещает СОНК</w:t>
      </w:r>
      <w:r>
        <w:t xml:space="preserve">О о принятом решении и направляет проект соглашения в двух </w:t>
      </w:r>
      <w:r>
        <w:lastRenderedPageBreak/>
        <w:t>экземплярах для подписания. Направление извещения с приложением проекта соглашения в двух экземплярах осуществляется способом, указанным СОНКО в заявлении (путем непосредственного вручения представ</w:t>
      </w:r>
      <w:r>
        <w:t>ителю СОНКО, путем почтового отправления с уведомлением о вручении или в форме электронного документа, подписанного усиленной квалифицированной электронной подписью).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СОНКО осуществляет подписание двух экземпляров соглашения и в течение 30 дней, следующих </w:t>
      </w:r>
      <w:r>
        <w:t>за днем получения СОНКО проекта соглашения, направляет их в министерство образования Красноярского края нарочным, путем почтового отправления с уведомлением о вручении или в форме электронного документа, подписанного усиленной квалифицированной электронной</w:t>
      </w:r>
      <w:r>
        <w:t xml:space="preserve"> подписью.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Два экземпляра соглашения подписываются министерством образования Красноярского края в течение 15 дней, следующих за днем поступления в министерство подписанных СОНКО экземпляров соглашения. Направление СОНКО одного экземпляра подписанного минис</w:t>
      </w:r>
      <w:r>
        <w:t>терством соглашения осуществляется в течение 5 дней, следующих за днем подписания соглашения, способом, указанным СОНКО в заявлении (путем непосредственного вручения представителю СОНКО, путем почтового отправления с уведомлением о вручении или в форме эле</w:t>
      </w:r>
      <w:r>
        <w:t>ктронного документа, подписанного усиленной квалифицированной электронной подписью).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если подписанное соглашение не будет представлено СОНКО в министерство, министерство образования Красноярского края в течение трех дней по истечении 15 дней со дн</w:t>
      </w:r>
      <w:r>
        <w:t>я окончания срока, указанного в предыдущем абзаце, принимает решение об аннулировании решения о предоставлении субсидии этому СОНКО и принимает решение о заключении соглашения со следующим по рейтингу участником отбора, а в случае его отсутствия - принимае</w:t>
      </w:r>
      <w:r>
        <w:t>т решение о повторном проведении конкурса.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Соглашение заключается в соответствии с формой, утвержденной Приказом министерства финансов Красноярского края от 17.08.2017 N 84 "Об утверждении типовой формы соглашения (договора) между главным распорядителем ср</w:t>
      </w:r>
      <w:r>
        <w:t>едств краевого бюджета и некоммерческими организациями, не являющимися государственными учреждениями".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Соглашение должно содержать согласие СОНКО на осуществление министерством образования Красноярского края, службой финансово-экономического контроля и кон</w:t>
      </w:r>
      <w:r>
        <w:t>троля в сфере закупок Красноярского края, Счетной палатой Красноярского края проверок соблюдения СОНКО условий, целей и порядка предоставления субсидии.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Размер субсидии определяется путем произведения норматива расходов на одну группу обучающихся на количе</w:t>
      </w:r>
      <w:r>
        <w:t>ство групп обучающихся.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Подготовка граждан должна осуществляться в соответствии с требованиями, утвержденными Приказом Министерства образования и науки Российской Федерации от 13.03.2015 N 235, по утвержденной Приказом министерства образования и науки Крас</w:t>
      </w:r>
      <w:r>
        <w:t>ноярского края от 17.12.2012 N 35-04/1. Программе подготовки лиц, желающих принять на воспитание в свою семью ребенка, оставшегося без попечения родителей, в количестве 47 часов для каждой группы (или индивидуально), из них не менее 70% академических часов</w:t>
      </w:r>
      <w:r>
        <w:t xml:space="preserve"> по очной форме, включая итоговую аттестацию (собеседование).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Подготовка граждан осуществляется индивидуально и (или) в группе (от 2 до 15 человек).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невозможности сформировать группу подготовка проводится индивидуально по нормативам, установленным</w:t>
      </w:r>
      <w:r>
        <w:t xml:space="preserve"> на группу.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Норматив расходов на одну группу обучающихся составляет: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59"/>
        <w:gridCol w:w="2211"/>
      </w:tblGrid>
      <w:tr w:rsidR="00000000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Наименование городского округа, муниципального района Красноярского края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Норматив, руб.</w:t>
            </w:r>
          </w:p>
        </w:tc>
      </w:tr>
      <w:tr w:rsidR="00000000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городской округ Норильск;</w:t>
            </w:r>
          </w:p>
          <w:p w:rsidR="00000000" w:rsidRDefault="00B06548">
            <w:pPr>
              <w:pStyle w:val="ConsPlusNormal"/>
            </w:pPr>
            <w:r>
              <w:t>Таймырский Долгано-Ненецкий муниципальный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36690,0</w:t>
            </w:r>
          </w:p>
        </w:tc>
      </w:tr>
      <w:tr w:rsidR="00000000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Туруханский муниципальный район;</w:t>
            </w:r>
          </w:p>
          <w:p w:rsidR="00000000" w:rsidRDefault="00B06548">
            <w:pPr>
              <w:pStyle w:val="ConsPlusNormal"/>
            </w:pPr>
            <w:r>
              <w:t>Эвенкийский муниципальный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33870,0</w:t>
            </w:r>
          </w:p>
        </w:tc>
      </w:tr>
      <w:tr w:rsidR="00000000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Северо-Енисейский муниципальный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32460,0</w:t>
            </w:r>
          </w:p>
        </w:tc>
      </w:tr>
      <w:tr w:rsidR="00000000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Кежемский муниципальный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29640,0</w:t>
            </w:r>
          </w:p>
        </w:tc>
      </w:tr>
      <w:tr w:rsidR="00000000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городской округ Енисейск;</w:t>
            </w:r>
          </w:p>
          <w:p w:rsidR="00000000" w:rsidRDefault="00B06548">
            <w:pPr>
              <w:pStyle w:val="ConsPlusNormal"/>
            </w:pPr>
            <w:r>
              <w:t>городской округ Лесосибирск;</w:t>
            </w:r>
          </w:p>
          <w:p w:rsidR="00000000" w:rsidRDefault="00B06548">
            <w:pPr>
              <w:pStyle w:val="ConsPlusNormal"/>
            </w:pPr>
            <w:r>
              <w:t>Богучанский муниципальный район;</w:t>
            </w:r>
          </w:p>
          <w:p w:rsidR="00000000" w:rsidRDefault="00B06548">
            <w:pPr>
              <w:pStyle w:val="ConsPlusNormal"/>
            </w:pPr>
            <w:r>
              <w:t>Енисейск</w:t>
            </w:r>
            <w:r>
              <w:t>ий муниципальный район;</w:t>
            </w:r>
          </w:p>
          <w:p w:rsidR="00000000" w:rsidRDefault="00B06548">
            <w:pPr>
              <w:pStyle w:val="ConsPlusNormal"/>
            </w:pPr>
            <w:r>
              <w:t>Мотыгинский муниципальный район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25400,0</w:t>
            </w:r>
          </w:p>
        </w:tc>
      </w:tr>
      <w:tr w:rsidR="00000000"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Остальные городские округа, муниципальные районы края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22580,0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Перечисление субсидии осуществляется в соответствии с бюджетным законодательством Российско</w:t>
      </w:r>
      <w:r>
        <w:t>й Федерации на лицевой счет СОНКО, открытый в кредитной организации, ежемесячно в срок до 30-го числа месяца, следующего за отчетным, за декабрь текущего года - до 20 декабря текущего года при предоставлении СОНКО в министерство образования Красноярского к</w:t>
      </w:r>
      <w:r>
        <w:t>рая отчета о фактических расходах, источником финансового обеспечения которых является субсидия, в объеме, который определяется путем произведения норматива расходов на одну группу на количество фактически обученных групп.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Качественные и количественные пок</w:t>
      </w:r>
      <w:r>
        <w:t>азатели результативности и их значения, форма и сроки предоставления отчета об использовании субсидии устанавливаются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недостижения СОНКО значений показателей результативности (целевых показателей) предоставления субсидии, установленны</w:t>
      </w:r>
      <w:r>
        <w:t>х в соглашении, к СОНКО применяются меры ответственности (штрафные санкции), рассчитываемые в соответствии с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нарушения получателем субсидии обязательств, предусмотренных соглашением, министерство образования Красноярского края принима</w:t>
      </w:r>
      <w:r>
        <w:t>ет решение о расторжении соглашения в порядке, предусмотренном соглашением.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>В случае нецелевого использования субсидии она подлежит возврату в доход краевого бюджета в соответствии с бюджетным законодательством Российской Федерации.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 случае выявления мини</w:t>
      </w:r>
      <w:r>
        <w:t>стерством образования Красноярского края факта нарушения СОНКО условий предоставления субсидии министерство в течение 3 рабочих дней со дня выявления нарушения принимает решение о возврате субсидии в краевой бюджет с указанием оснований его принятия, оформ</w:t>
      </w:r>
      <w:r>
        <w:t>ляет принятое решение приказом министерства и в течение 5 дней с момента его принятия извещает СОНКО о принятом решении путем непосредственного вручения представителю СОНКО или путем почтового отправления с уведомлением о вручении.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СОНКО в течение 10 дней,</w:t>
      </w:r>
      <w:r>
        <w:t xml:space="preserve"> следующих за днем получения решения о возврате субсидии, обязан произвести возврат в полном объеме ранее полученных сумм субсидии, указанных в решении о возврате субсидии, в краевой бюджет.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соблюдением получателем субсидии положений соглашения</w:t>
      </w:r>
      <w:r>
        <w:t xml:space="preserve"> осуществляют министерство образования Красноярского края и орган исполнительной власти края, осуществляющий функции по контролю и надзору в финансово-бюджетной сфере.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16. Реализация </w:t>
      </w:r>
      <w:hyperlink w:anchor="Par10469" w:tooltip="4.3.1" w:history="1">
        <w:r>
          <w:rPr>
            <w:color w:val="0000FF"/>
          </w:rPr>
          <w:t>мероприятия 4.3.1</w:t>
        </w:r>
      </w:hyperlink>
      <w:r>
        <w:t xml:space="preserve"> подпрограммы 4 осущ</w:t>
      </w:r>
      <w:r>
        <w:t>ествляется в соответствии с Постановлением Правительства Российской Федерации от 30.09.2014 N 999 "О формировании, предоставлении и распределении субсидий из федерального бюджета бюджетам субъектов Российской Федерации", Постановлением Правительства Россий</w:t>
      </w:r>
      <w:r>
        <w:t>ской Федерации от 15.04.2014 N 296 "Об утверждении государственной программы Российской Федерации "Социальная поддержка граждан", статьей 17 Закона края от 02.11.2000 N 12-961 "О защите прав ребенка", Постановлением Правительства края от 16.04.2013 N 164-п</w:t>
      </w:r>
      <w:r>
        <w:t xml:space="preserve"> "Об утверждении Порядка установления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</w:t>
      </w:r>
      <w:r>
        <w:t>и семей нанимателей по договорам социального найма либо собственниками которых они являются", Постановлением Правительства края от 16.04.2013 N 165-п "Об утверждении форм контроля, периодичности, сроков и порядка осуществления контроля за использованием жи</w:t>
      </w:r>
      <w:r>
        <w:t>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</w:t>
      </w:r>
      <w:r>
        <w:t>ого и технического состояния этих жилых помещений", Постановлением Правительства края от 16.04.2013 N 166-п "Об утверждении порядка выявления обстоятельств, свидетельствующих о необходимости оказания детям-сиротам и детям, оставшимся без попечения родителе</w:t>
      </w:r>
      <w:r>
        <w:t>й, лицам из числа детей-сирот и детей, оставшихся без попечения родителей,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</w:t>
      </w:r>
      <w:r>
        <w:t>ений, а также детям-сиротам и детям, оставшимся без попечения родителей, лицам из числа детей-сирот и детей, оставшихся без попечения родителей, являющимся нанимателями жилых помещений по договорам социального найма или членами семьи нанимателя жилого поме</w:t>
      </w:r>
      <w:r>
        <w:t>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ситуации" путем предоставления субвенций бюджетам м</w:t>
      </w:r>
      <w:r>
        <w:t xml:space="preserve">униципальных образований края на основании Закона Красноярского края от 24.12.2009 N 9-4225 "О наделении органов местного самоуправления </w:t>
      </w:r>
      <w:r>
        <w:lastRenderedPageBreak/>
        <w:t>муниципальных районов и городских округов края государственными полномочиями по обеспечению жилыми помещениями детей-си</w:t>
      </w:r>
      <w:r>
        <w:t>рот и детей, оставшихся без попечения родителей, лиц из числа детей-сирот и детей, оставшихся без попечения родителей".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4. УПРАВЛЕНИЕ ПОДПРОГРАММОЙ 4 И КОНТРОЛЬ</w:t>
      </w:r>
    </w:p>
    <w:p w:rsidR="00000000" w:rsidRDefault="00B06548">
      <w:pPr>
        <w:pStyle w:val="ConsPlusTitle"/>
        <w:jc w:val="center"/>
      </w:pPr>
      <w:r>
        <w:t>ЗА ХОДОМ ЕЕ ВЫПОЛНЕНИЯ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Управление реализацией под</w:t>
      </w:r>
      <w:r>
        <w:t>программы 4 осуществляет министерство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Главные распорядители бюджетных средств, ответственные за реализацию мероприятий подпрограммы 4, несут ответственность за их выполнение, а также целевое использование средств, предусмотр</w:t>
      </w:r>
      <w:r>
        <w:t>енных на их реализацию.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Главные распорядители бюджетных средств направляют отчет о реализации подпрограммы 4 за первое полугодие отчетного года в срок не позднее 1-го августа отчетного года, годовой отчет в срок не позднее 20 февраля года, следующего за от</w:t>
      </w:r>
      <w:r>
        <w:t>четным, по формам согласно приложениям N 10 - 15 к Порядку принятия решений о разработке государственных программ Красноярского края, их формирования и реализации, утвержденному Постановлением Правительства Красноярского края от 01.08.2013 N 374-п, для обо</w:t>
      </w:r>
      <w:r>
        <w:t>бщения и передачи в министерство экономики и регионального развития Красноярского края и в министерство финансов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ходом реализации подпрограммы 4 осуществляет министерство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соблюдени</w:t>
      </w:r>
      <w:r>
        <w:t>ем условий выделения, получения, целевого использования и возврата средств краевого бюджета осуществляет служба финансово-экономического контроля и контроля в сфере закупок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Внешний государственный финансовый контроль за использованием с</w:t>
      </w:r>
      <w:r>
        <w:t>редств краевого бюджета осуществляет Счетная палата Красноярского края.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1</w:t>
      </w:r>
    </w:p>
    <w:p w:rsidR="00000000" w:rsidRDefault="00B06548">
      <w:pPr>
        <w:pStyle w:val="ConsPlusNormal"/>
        <w:jc w:val="right"/>
      </w:pPr>
      <w:r>
        <w:t>к подпрограмме 4</w:t>
      </w:r>
    </w:p>
    <w:p w:rsidR="00000000" w:rsidRDefault="00B06548">
      <w:pPr>
        <w:pStyle w:val="ConsPlusNormal"/>
        <w:jc w:val="right"/>
      </w:pPr>
      <w:r>
        <w:t>"Государственная поддержка</w:t>
      </w:r>
    </w:p>
    <w:p w:rsidR="00000000" w:rsidRDefault="00B06548">
      <w:pPr>
        <w:pStyle w:val="ConsPlusNormal"/>
        <w:jc w:val="right"/>
      </w:pPr>
      <w:r>
        <w:t>детей-сирот, расширение</w:t>
      </w:r>
    </w:p>
    <w:p w:rsidR="00000000" w:rsidRDefault="00B06548">
      <w:pPr>
        <w:pStyle w:val="ConsPlusNormal"/>
        <w:jc w:val="right"/>
      </w:pPr>
      <w:r>
        <w:t>практики применения</w:t>
      </w:r>
    </w:p>
    <w:p w:rsidR="00000000" w:rsidRDefault="00B06548">
      <w:pPr>
        <w:pStyle w:val="ConsPlusNormal"/>
        <w:jc w:val="right"/>
      </w:pPr>
      <w:r>
        <w:t>семейных форм воспитания"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118" w:name="Par9968"/>
      <w:bookmarkEnd w:id="118"/>
      <w:r>
        <w:t>ПЕРЕЧЕНЬ</w:t>
      </w:r>
    </w:p>
    <w:p w:rsidR="00000000" w:rsidRDefault="00B06548">
      <w:pPr>
        <w:pStyle w:val="ConsPlusTitle"/>
        <w:jc w:val="center"/>
      </w:pPr>
      <w:r>
        <w:t>И ЗНАЧЕНИЯ ПОКАЗАТЕЛЕЙ РЕЗ</w:t>
      </w:r>
      <w:r>
        <w:t>УЛЬТАТИВНОСТИ ПОДПРОГРАММЫ 4</w:t>
      </w:r>
    </w:p>
    <w:p w:rsidR="00000000" w:rsidRDefault="00B06548">
      <w:pPr>
        <w:pStyle w:val="ConsPlusTitle"/>
        <w:jc w:val="center"/>
      </w:pPr>
      <w:r>
        <w:t>"ГОСУДАРСТВЕННАЯ ПОДДЕРЖКА ДЕТЕЙ-СИРОТ, РАСШИРЕНИЕ ПРАКТИКИ</w:t>
      </w:r>
    </w:p>
    <w:p w:rsidR="00000000" w:rsidRDefault="00B06548">
      <w:pPr>
        <w:pStyle w:val="ConsPlusTitle"/>
        <w:jc w:val="center"/>
      </w:pPr>
      <w:r>
        <w:t>ПРИМЕНЕНИЯ СЕМЕЙНЫХ ФОРМ ВОСПИТАНИЯ"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  <w:sectPr w:rsidR="00000000">
          <w:headerReference w:type="default" r:id="rId39"/>
          <w:footerReference w:type="default" r:id="rId4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9"/>
        <w:gridCol w:w="1204"/>
        <w:gridCol w:w="1654"/>
        <w:gridCol w:w="1414"/>
        <w:gridCol w:w="1414"/>
        <w:gridCol w:w="1189"/>
        <w:gridCol w:w="1189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Цель, показатели результативности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Годы реализации подпрограммы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2-й год планового периода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0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000000">
        <w:tc>
          <w:tcPr>
            <w:tcW w:w="10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2. Обеспечить реализацию мероприятий, направленных на развитие в Красноярском крае семейных форм воспитания детей-сирот и детей, оставшихся без попечения родителей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4.1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детей, оставшихся без попечения родителей, - всего, в том числе переданны</w:t>
            </w:r>
            <w:r>
              <w:t xml:space="preserve">х неродственникам (в приемные семьи, на усыновление (удочерение), под опеку (попечительство), охваченных другими формами семейного </w:t>
            </w:r>
            <w:r>
              <w:lastRenderedPageBreak/>
              <w:t>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гос. стат.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97,68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97,68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97,68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97,68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4.2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85,1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85,2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85,3</w:t>
            </w:r>
          </w:p>
        </w:tc>
      </w:tr>
      <w:tr w:rsidR="00000000">
        <w:tc>
          <w:tcPr>
            <w:tcW w:w="105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3. Обеспечить детей-сирот, детей, оставшихся без попечения родителей, и лиц из их числа жилыми помещениями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4.3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Доля детей, оставшихся без попечения </w:t>
            </w:r>
            <w:r>
              <w:lastRenderedPageBreak/>
              <w:t>родителей, и лиц из числа детей, оставшихся без попечения родителей, состоявших на уче</w:t>
            </w:r>
            <w:r>
              <w:t>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</w:t>
            </w:r>
            <w:r>
              <w:t xml:space="preserve">, включая лиц в возрасте от 23 лет и старше (всего </w:t>
            </w:r>
            <w:r>
              <w:lastRenderedPageBreak/>
              <w:t>на начало отчетного года)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гос. стат.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9,30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9,40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9,50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9,60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4.4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Численность детей-сирот и детей, оставшихся без попечения родителей, лиц из числа детей-сирот и детей, оставшихся без попечения родителей, у которых право на обеспечение жилыми помещениями возникло и не реализовано, по состоянию на конец соответствующего г</w:t>
            </w:r>
            <w:r>
              <w:t>ода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чел.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5099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5099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2</w:t>
      </w:r>
    </w:p>
    <w:p w:rsidR="00000000" w:rsidRDefault="00B06548">
      <w:pPr>
        <w:pStyle w:val="ConsPlusNormal"/>
        <w:jc w:val="right"/>
      </w:pPr>
      <w:r>
        <w:t>к подпрограмме 4</w:t>
      </w:r>
    </w:p>
    <w:p w:rsidR="00000000" w:rsidRDefault="00B06548">
      <w:pPr>
        <w:pStyle w:val="ConsPlusNormal"/>
        <w:jc w:val="right"/>
      </w:pPr>
      <w:r>
        <w:t>"Государственная поддержка</w:t>
      </w:r>
    </w:p>
    <w:p w:rsidR="00000000" w:rsidRDefault="00B06548">
      <w:pPr>
        <w:pStyle w:val="ConsPlusNormal"/>
        <w:jc w:val="right"/>
      </w:pPr>
      <w:r>
        <w:lastRenderedPageBreak/>
        <w:t>детей-сирот, расширение</w:t>
      </w:r>
    </w:p>
    <w:p w:rsidR="00000000" w:rsidRDefault="00B06548">
      <w:pPr>
        <w:pStyle w:val="ConsPlusNormal"/>
        <w:jc w:val="right"/>
      </w:pPr>
      <w:r>
        <w:t>практики применения</w:t>
      </w:r>
    </w:p>
    <w:p w:rsidR="00000000" w:rsidRDefault="00B06548">
      <w:pPr>
        <w:pStyle w:val="ConsPlusNormal"/>
        <w:jc w:val="right"/>
      </w:pPr>
      <w:r>
        <w:t>семейных форм воспитания"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119" w:name="Par10041"/>
      <w:bookmarkEnd w:id="119"/>
      <w:r>
        <w:t>ПЕРЕЧЕНЬ</w:t>
      </w:r>
    </w:p>
    <w:p w:rsidR="00000000" w:rsidRDefault="00B06548">
      <w:pPr>
        <w:pStyle w:val="ConsPlusTitle"/>
        <w:jc w:val="center"/>
      </w:pPr>
      <w:r>
        <w:t>МЕРОПРИЯТИЙ ПОДПРОГРАММЫ 4 "ГОСУДАРСТВЕННАЯ ПОДДЕРЖКА</w:t>
      </w:r>
    </w:p>
    <w:p w:rsidR="00000000" w:rsidRDefault="00B06548">
      <w:pPr>
        <w:pStyle w:val="ConsPlusTitle"/>
        <w:jc w:val="center"/>
      </w:pPr>
      <w:r>
        <w:t>ДЕТЕЙ-СИРОТ, РАСШИРЕНИЕ ПРАКТИКИ ПРИМЕНЕНИЯ СЕМЕЙНЫХ</w:t>
      </w:r>
    </w:p>
    <w:p w:rsidR="00000000" w:rsidRDefault="00B06548">
      <w:pPr>
        <w:pStyle w:val="ConsPlusTitle"/>
        <w:jc w:val="center"/>
      </w:pPr>
      <w:r>
        <w:t>ФОРМ ВОСПИТАНИЯ"</w:t>
      </w:r>
    </w:p>
    <w:p w:rsidR="00000000" w:rsidRDefault="00B06548">
      <w:pPr>
        <w:pStyle w:val="ConsPlusNormal"/>
      </w:pPr>
    </w:p>
    <w:tbl>
      <w:tblPr>
        <w:tblW w:w="13958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2381"/>
        <w:gridCol w:w="1864"/>
        <w:gridCol w:w="694"/>
        <w:gridCol w:w="737"/>
        <w:gridCol w:w="1354"/>
        <w:gridCol w:w="544"/>
        <w:gridCol w:w="1414"/>
        <w:gridCol w:w="1189"/>
        <w:gridCol w:w="1189"/>
        <w:gridCol w:w="1414"/>
        <w:gridCol w:w="2074"/>
      </w:tblGrid>
      <w:tr w:rsidR="00000000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Цели, задачи, мероприятия подпрограммы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Расходы по годам реализации подпрограммы (тыс. руб.)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Ожидаемый непосредственный результат (краткое описание) от реализации подпрограммного мероприятия (в том числе в натуральном выраже</w:t>
            </w:r>
            <w:r>
              <w:t>нии)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33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итого на очередной финансовый год и плановый период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Рз Пр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15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 -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000000">
        <w:tc>
          <w:tcPr>
            <w:tcW w:w="15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1. Создать условия, отвечающ</w:t>
            </w:r>
            <w:r>
              <w:t>ие современным требованиям для содержания и воспитания детей-сирот и детей, оставшихся без попечения родителей, проживающих в детских домах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0" w:name="Par10080"/>
            <w:bookmarkEnd w:id="120"/>
            <w:r>
              <w:lastRenderedPageBreak/>
              <w:t>4.1.1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</w:t>
            </w:r>
            <w:r>
              <w:t>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110, 240, 850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1243032,0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1229339,3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1225472,9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3697844,2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будет обеспечено содержание 1,6 тыс. детей-сирот и детей, оставшихся без попечения родителей, в детских домах ежегодно. Обеспечено содержание 46 детей-сирот и детей, оставшихся без попечения родителей в школе-интернате г. Норильска ежегодно. Проведен ремон</w:t>
            </w:r>
            <w:r>
              <w:t>т 14 жилых помещений муниципального жилищного фонда для предоставления детям сиротам и детям, оставшимся без попечения родителей, ежегодно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1" w:name="Par10092"/>
            <w:bookmarkEnd w:id="121"/>
            <w:r>
              <w:t>4.1.2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Субвенция бюджету муниципального образования город Норильск на осуществление государственных п</w:t>
            </w:r>
            <w:r>
              <w:t>олномочий по решению вопросов социальной поддержки детей-сирот и детей, оставшихся без попечения родителей (в соответствии с Законом края от 27 декабря 2005 года N 17-4370)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0240075510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34429,5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34429,</w:t>
            </w:r>
            <w: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34429,5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103288,5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2" w:name="Par10103"/>
            <w:bookmarkEnd w:id="122"/>
            <w:r>
              <w:t>4.1.3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Проведение мероприятий, </w:t>
            </w:r>
            <w:r>
              <w:lastRenderedPageBreak/>
              <w:t>позволяющих детям-сиротам и детям, оставшимся без попечения родителей, проявить себя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 xml:space="preserve">министерство образования </w:t>
            </w:r>
            <w:r>
              <w:lastRenderedPageBreak/>
              <w:t>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0240015710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286,3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286,3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286,3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858,9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будет проведено 1 мероприятие с </w:t>
            </w:r>
            <w:r>
              <w:lastRenderedPageBreak/>
              <w:t>численностью участников 70 человек ежегодно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3" w:name="Par10115"/>
            <w:bookmarkEnd w:id="123"/>
            <w:r>
              <w:lastRenderedPageBreak/>
              <w:t>4.1.4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частным образовательным организациям на содержание детей-сирот и детей, оставшихся без попечения родителей, лиц из числа детей-сирот и д</w:t>
            </w:r>
            <w:r>
              <w:t>етей, оставшихся без попечения родителей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0240015720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11348,7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11348,7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11348,7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34046,1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обеспечено финансирование расходов на 70 детей-сирот и детей, оставшихся без попечения родителей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4" w:name="Par10127"/>
            <w:bookmarkEnd w:id="124"/>
            <w:r>
              <w:t>4.1.5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Ежемесячное обеспечение денежными средствами на личные расходы детей-сирот и детей, оставшихся без попечения родителей, лиц из числа детей-сирот и детей, оставшихся без попечения родителей, находящихся на </w:t>
            </w:r>
            <w:r>
              <w:lastRenderedPageBreak/>
              <w:t>полном государственном обеспечении в</w:t>
            </w:r>
            <w:r>
              <w:t xml:space="preserve"> краевых государственных организациях или муниципальных организациях для детей-сирот и детей, оставшихся без попечения родителей, за исключением лиц, помещенных под надзор в медицинские организации, организации, оказывающие социальные услуги, и лиц, обучаю</w:t>
            </w:r>
            <w:r>
              <w:t>щихся в профессиональных образовательных организациях (Закон края от 02.11.2000 N 12-961 "О защите прав ребенка")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0240004760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1145,9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1141,3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1139,3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3426,5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будут предоставлены социальные гарантии:</w:t>
            </w:r>
          </w:p>
          <w:p w:rsidR="00000000" w:rsidRDefault="00B06548">
            <w:pPr>
              <w:pStyle w:val="ConsPlusNormal"/>
            </w:pPr>
            <w:r>
              <w:t>679 детей в 2019 году;</w:t>
            </w:r>
          </w:p>
          <w:p w:rsidR="00000000" w:rsidRDefault="00B06548">
            <w:pPr>
              <w:pStyle w:val="ConsPlusNormal"/>
            </w:pPr>
            <w:r>
              <w:t>675 детей в 2020 году;</w:t>
            </w:r>
          </w:p>
          <w:p w:rsidR="00000000" w:rsidRDefault="00B06548">
            <w:pPr>
              <w:pStyle w:val="ConsPlusNormal"/>
            </w:pPr>
            <w:r>
              <w:t>673 детей в 2021 году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4.1.6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Денежная компенсация детям-сиротам и детям, оставшимся без попечения </w:t>
            </w:r>
            <w:r>
              <w:lastRenderedPageBreak/>
              <w:t>родителей, находящимся на полном государственном обеспечении в краевых государственных и муниципальных организац</w:t>
            </w:r>
            <w:r>
              <w:t>иях для детей-сирот и детей, оставшихся без попечения родителей, за исключением лиц, помещенных под надзор в медицинские организации, организации, оказывающие социальные услуги, а также лиц, обучающихся в профессиональных образовательных организациях, по о</w:t>
            </w:r>
            <w:r>
              <w:t xml:space="preserve">кончании срока пребывания, взамен обеспечения одеждой и обувью, мягким инвентарем и оборудованием и единовременное </w:t>
            </w:r>
            <w:r>
              <w:lastRenderedPageBreak/>
              <w:t>денежное пособие в размере величины прожиточного минимума (Закон края от 2 ноября 2000 года N 12-961 "О защите прав ребенка")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</w:t>
            </w:r>
            <w:r>
              <w:t>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0240004770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3703,3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4115,0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3401,4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11219,7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будут предоставлены социальные гарантии 30 человек в 2019 </w:t>
            </w:r>
            <w:r>
              <w:lastRenderedPageBreak/>
              <w:t>году;</w:t>
            </w:r>
          </w:p>
          <w:p w:rsidR="00000000" w:rsidRDefault="00B06548">
            <w:pPr>
              <w:pStyle w:val="ConsPlusNormal"/>
            </w:pPr>
            <w:r>
              <w:t>33 человека в 2020 году;</w:t>
            </w:r>
          </w:p>
          <w:p w:rsidR="00000000" w:rsidRDefault="00B06548">
            <w:pPr>
              <w:pStyle w:val="ConsPlusNormal"/>
            </w:pPr>
            <w:r>
              <w:t>29 человек в 2021 году</w:t>
            </w:r>
          </w:p>
        </w:tc>
      </w:tr>
      <w:tr w:rsidR="00000000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4.1.7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Ежегодное пособие на приобретение учебной литературы и письменных принадлежностей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</w:t>
            </w:r>
            <w:r>
              <w:t xml:space="preserve">одителей или единственного родителя, обучающимся по очной форме обучения по основным </w:t>
            </w:r>
            <w:r>
              <w:lastRenderedPageBreak/>
              <w:t>профессиональным образовательным программам за счет средств краевого или местных бюджетов и (или) по программам профессиональной подготовки по профессиям рабочих, должност</w:t>
            </w:r>
            <w:r>
              <w:t>ям служащих за счет средств краевого или местных бюджетов (Закон края от 2 ноября 2000 года N 12-961 "О защите прав ребенка")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0240004710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14464,3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14464,3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14464,3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43392,9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будут обеспечены ежегодным по</w:t>
            </w:r>
            <w:r>
              <w:t>собием 4149 человек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339,3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339,3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339,3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1017,9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80 человек обеспечены ежегодным пособием на приобретение учебной литературы и письменных принадлежностей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740,2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740,2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740,2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2220,6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обеспечены ежегодным пособием на приобретение учебной литературы и письменных </w:t>
            </w:r>
            <w:r>
              <w:lastRenderedPageBreak/>
              <w:t>принадлежностей:</w:t>
            </w:r>
          </w:p>
          <w:p w:rsidR="00000000" w:rsidRDefault="00B06548">
            <w:pPr>
              <w:pStyle w:val="ConsPlusNormal"/>
            </w:pPr>
            <w:r>
              <w:t>в 2019 году - 178 человек;</w:t>
            </w:r>
          </w:p>
          <w:p w:rsidR="00000000" w:rsidRDefault="00B06548">
            <w:pPr>
              <w:pStyle w:val="ConsPlusNormal"/>
            </w:pPr>
            <w:r>
              <w:t>в 2020 - 2021 годах - 187 человек ежегодно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172,5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517,5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будут обеспечены ежегодным пособием на приобретение учебной литературы и письменных принадлежностей 52 человека</w:t>
            </w:r>
          </w:p>
        </w:tc>
      </w:tr>
      <w:tr w:rsidR="00000000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4.1.8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Денежная компенсация взамен обеспечения бесплатным питан</w:t>
            </w:r>
            <w:r>
              <w:t xml:space="preserve">ием, бесплатным комплектом одежды и обуви детям-сиротам и детям, оставшимся без попечения родителей, в случае приобретения ими </w:t>
            </w:r>
            <w:r>
              <w:lastRenderedPageBreak/>
              <w:t>полной дееспособности до достижения совершеннолетия, лицам из числа детей-сирот и детям, оставшимся без попечения родителей, лица</w:t>
            </w:r>
            <w:r>
              <w:t>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за счет средств краевого или местных бюджетов и (или) по программам профессиональной под</w:t>
            </w:r>
            <w:r>
              <w:t xml:space="preserve">готовки по профессиям рабочих, должностям служащих за счет средств краевого или местных бюджетов (Закон края от 2 ноября 2000 года N </w:t>
            </w:r>
            <w:r>
              <w:lastRenderedPageBreak/>
              <w:t>12-961 "О защите прав ребенка")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0240004720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531258,6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531258,6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531258,6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1593775,8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обеспечены денежной компенсацией 3084 человека ежегодно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10360,9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10360,9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10360,9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31082,7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ежегодно 90 человек обеспечены денежной компенсацией взамен одежды, обуви, бесплатного </w:t>
            </w:r>
            <w:r>
              <w:lastRenderedPageBreak/>
              <w:t>питания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28333,4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28333,4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28333,4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85000,2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обеспечены денежной компенсацией взамен одежды, обуви, бесплатного питания:</w:t>
            </w:r>
          </w:p>
          <w:p w:rsidR="00000000" w:rsidRDefault="00B06548">
            <w:pPr>
              <w:pStyle w:val="ConsPlusNormal"/>
            </w:pPr>
            <w:r>
              <w:t>в 2019 году - 173 человека;</w:t>
            </w:r>
          </w:p>
          <w:p w:rsidR="00000000" w:rsidRDefault="00B06548">
            <w:pPr>
              <w:pStyle w:val="ConsPlusNormal"/>
            </w:pPr>
            <w:r>
              <w:t>в 2020 - 2021 годах - 174 человека ежегодно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6102,9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6102,9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18308,7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будут обеспечены денежной компенсацией взамен одежды, обуви, бесплатного питания 36 человек ежегодно</w:t>
            </w:r>
          </w:p>
        </w:tc>
      </w:tr>
      <w:tr w:rsidR="00000000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4.1.9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Денежная компенсация взамен обеспечения бесплатным компле</w:t>
            </w:r>
            <w:r>
              <w:t>ктом одежды, обуви, мягким инвентарем, оборудованием и единовременное денежное пособие выпускникам организаций, осуществляющих образовательную деятельность, обучавшимся по очной форме обучения по основным профессиональным образовательным программам за счет</w:t>
            </w:r>
            <w:r>
              <w:t xml:space="preserve"> средств краевого или местных бюджетов и (или) по программам профессиональной подготовки по профессиям рабочих, </w:t>
            </w:r>
            <w:r>
              <w:lastRenderedPageBreak/>
              <w:t>должностям служащих за счет средств краевого или местных бюджетов, - детям-сиротам и детям, оставшимся без попечения родителей, лицам из числа д</w:t>
            </w:r>
            <w:r>
              <w:t>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 по очной форме обучения по основным профессиональным образовательным программа</w:t>
            </w:r>
            <w:r>
              <w:t xml:space="preserve">м за счет средств краевого или местных бюджетов и (или) по программам профессиональной подготовки по профессиям рабочих, должностям </w:t>
            </w:r>
            <w:r>
              <w:lastRenderedPageBreak/>
              <w:t>служащих за счет средств краевого или местных бюджетов (Закон края от 2 ноября 2000 года N 12-961 "О защите прав ребенка")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</w:t>
            </w:r>
            <w:r>
              <w:t>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0240004780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130893,4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130893,4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130893,4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392680,2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будут обеспечены денежной компенсацией взамен обеспечения одеждой, обувью, мягким инвентарем и оборудованием 1226 человек ежегодно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1907,2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1907,2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1907,2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5721,6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15 человек обеспечены денежной компенсацией взамен обеспечения одеждой, обувью, мягким инвентарем и оборудованием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3797,0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3797,0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3797,0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11391,0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обеспечены денежной компенсацией взамен обеспечения </w:t>
            </w:r>
            <w:r>
              <w:lastRenderedPageBreak/>
              <w:t>одеждой, обувью, мягким инвентарем и оборудованием 29 человек ежегодно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2159,1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будут обеспечены денежной компенсацией взамен приобретения одежды, обуви, мягкого инвентаря и оборудования 9 человек ежегодно</w:t>
            </w:r>
          </w:p>
        </w:tc>
      </w:tr>
      <w:tr w:rsidR="00000000"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5" w:name="Par10259"/>
            <w:bookmarkEnd w:id="125"/>
            <w:r>
              <w:lastRenderedPageBreak/>
              <w:t>4.1.10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бесплатным проездом на городском, пригородном, в сельской местности на внутрирайонном транспор</w:t>
            </w:r>
            <w:r>
              <w:t xml:space="preserve">те (кроме такси), а также бесплатным проездом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лиц, потерявших в период </w:t>
            </w:r>
            <w:r>
              <w:t xml:space="preserve">обучения обоих родителей или </w:t>
            </w:r>
            <w:r>
              <w:lastRenderedPageBreak/>
              <w:t>единственного родителя, обучающихся по очной форме обучения по основным профессиональным образовательным программам за счет средств краевого или местных бюджетов и (или) по программам профессиональной подготовки по профессиям р</w:t>
            </w:r>
            <w:r>
              <w:t>абочих, должностям служащих за счет средств краевого или местных бюджетов (Закон края от 2 ноября 2000 года N 12-961 "О защите прав ребенка")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0240004790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21049,9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21049,9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21049,9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63149,7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обеспечены бесплатным проездом 2347 человек ежегодно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057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387,2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387,2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387,2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1161,6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80 человек обеспечены бесплатным проездом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774,0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774,0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774,0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2322,0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144 человека обеспечены бесплатным проездом</w:t>
            </w:r>
          </w:p>
        </w:tc>
      </w:tr>
      <w:tr w:rsidR="00000000"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166,9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166,9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166,9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500,7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52 человека обеспечены бесплатным проездом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6" w:name="Par10292"/>
            <w:bookmarkEnd w:id="126"/>
            <w:r>
              <w:lastRenderedPageBreak/>
              <w:t>4.1.11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Единовременная денежная выплата лицам из числа детей-сирот и детей, оставшихся без попечения родителей, прошедшим военную службу по призыву и </w:t>
            </w:r>
            <w:r>
              <w:lastRenderedPageBreak/>
              <w:t>уволенным с нее в запас военными комиссариатами Красноярского края (Закон края от 2 ноября 2000 года N 12-961 "О з</w:t>
            </w:r>
            <w:r>
              <w:t>ащите прав ребенка"), с учетом доставки выплат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0240004750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240, 310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4915,7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4915,7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4915,7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14747,1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ежегодно 175 человек из числа детей-сирот и детей, оставшихся без попечения родителей, уволенных с военной службы в </w:t>
            </w:r>
            <w:r>
              <w:lastRenderedPageBreak/>
              <w:t>запас, получат единовременную денежную выплату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7" w:name="Par10304"/>
            <w:bookmarkEnd w:id="127"/>
            <w:r>
              <w:lastRenderedPageBreak/>
              <w:t>4.1.12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деятельности (оказание услуг) подведомственных учреждений</w:t>
            </w:r>
            <w:r>
              <w:t xml:space="preserve"> за счет доходов от сдачи в аренду имущества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0240007200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424,7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442,4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1309,5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полученные средства будут направлены на обеспечение текущей деятельности краевых государственных казенных учреждений</w:t>
            </w:r>
          </w:p>
        </w:tc>
      </w:tr>
      <w:tr w:rsidR="00000000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2050753,5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2037485,6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2032903,6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6121142,7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5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2. Обеспечить реализацию мероприятий, направленных на развитие в Красноярском крае семейных форм воспитания детей-сирот и детей, оставшихся без попечения родителей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8" w:name="Par10328"/>
            <w:bookmarkEnd w:id="128"/>
            <w:r>
              <w:t>4.2.1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Субвенции бюджетам муниципальных образований на осуществление государственных полномочий по </w:t>
            </w:r>
            <w:r>
              <w:lastRenderedPageBreak/>
              <w:t>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024007</w:t>
            </w:r>
            <w:r>
              <w:t>5520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284890,2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284890,2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284890,2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854670,6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обеспечена деятельность специалистов по опеке: 339 чел. ежегодно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29" w:name="Par10340"/>
            <w:bookmarkEnd w:id="129"/>
            <w:r>
              <w:lastRenderedPageBreak/>
              <w:t>4.2.2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110 240, 850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30363,8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30363,8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30363,8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91091,4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пройдут подготовку для исполнения функций приемных родителей и опекунов:</w:t>
            </w:r>
          </w:p>
          <w:p w:rsidR="00000000" w:rsidRDefault="00B06548">
            <w:pPr>
              <w:pStyle w:val="ConsPlusNormal"/>
            </w:pPr>
            <w:r>
              <w:t>в 2019 году 595 человек;</w:t>
            </w:r>
          </w:p>
          <w:p w:rsidR="00000000" w:rsidRDefault="00B06548">
            <w:pPr>
              <w:pStyle w:val="ConsPlusNormal"/>
            </w:pPr>
            <w:r>
              <w:t>в 2020 году 520 человек;</w:t>
            </w:r>
          </w:p>
          <w:p w:rsidR="00000000" w:rsidRDefault="00B06548">
            <w:pPr>
              <w:pStyle w:val="ConsPlusNormal"/>
            </w:pPr>
            <w:r>
              <w:t>в 2021 году 440 человек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30" w:name="Par10355"/>
            <w:bookmarkEnd w:id="130"/>
            <w:r>
              <w:t>4.2.3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Проведение мероприятий с учас</w:t>
            </w:r>
            <w:r>
              <w:t xml:space="preserve">тием семей, воспитывающих детей-сирот и детей, оставшихся без попечения родителей, с целью пропаганды семейных форм воспитания и оценки </w:t>
            </w:r>
            <w:r>
              <w:lastRenderedPageBreak/>
              <w:t>успешности приемных семей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0240015740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2279,4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будет проведено 2 мероприятия с численностью участников 220 человек ежегодно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31" w:name="Par10367"/>
            <w:bookmarkEnd w:id="131"/>
            <w:r>
              <w:lastRenderedPageBreak/>
              <w:t>4.2.4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Выплаты денежных средств опекунам (попечителям) на приобретение продуктов питания, одежды, обуви, мягкого инвентаря для детей-сирот и детей, оставшихся без </w:t>
            </w:r>
            <w:r>
              <w:t>попечения родителей, с учетом доставки выплат денежных средств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0240015750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240, 320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1545627,7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1545627,7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1545627,7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4636883,1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выплачено на содержание подопечных детей: 8859 детей ежегодно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32" w:name="Par10379"/>
            <w:bookmarkEnd w:id="132"/>
            <w:r>
              <w:t>4.2.5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Выплаты денежных средств приемным родителям (родителю) на приобретение продуктов питания, одежды, обуви, мягкого инвентаря для детей-сирот и детей, оставшихся без попечения родителей, с учетом доставки выплат денежных средств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</w:t>
            </w:r>
            <w:r>
              <w:t xml:space="preserve">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0240015760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240, 320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715166,1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715166,1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715166,1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2145498,3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выплачено на содержание подопечных детей: 4256 детей ежегодно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33" w:name="Par10391"/>
            <w:bookmarkEnd w:id="133"/>
            <w:r>
              <w:lastRenderedPageBreak/>
              <w:t>4.2.6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Вознаграждение приемным родителям с учетом доставки вознаграждения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</w:t>
            </w:r>
            <w:r>
              <w:t>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0240015770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240, 320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403718,1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403718,1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403718,1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1211154,3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осуществлены выплаты приемным родителям: 1931 человек ежегодно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34" w:name="Par10403"/>
            <w:bookmarkEnd w:id="134"/>
            <w:r>
              <w:t>4.2.7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Выплата денежной компенсации на приобретение продуктов питания детям-сиротам и детям, оставшимся без попечения родителей, при временной передаче в семьи граждан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0240016110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11617,2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11552,5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11527,4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</w:t>
            </w:r>
            <w:r>
              <w:t>697,1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осуществлены выплаты на материальное обеспечение детей-сирот и детей, оставшихся без попечения родителей, на 219 человек в 2019 - 2020 годах, 218 человек в 2021 году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35" w:name="Par10415"/>
            <w:bookmarkEnd w:id="135"/>
            <w:r>
              <w:t>4.2.8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Выплата единовременного пособия при всех формах устройства детей, лишенных родительского попечения, в семью с учетом доставки выплат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0240052600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240, 310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49808,1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48648,7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49577,1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148033,9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единовр</w:t>
            </w:r>
            <w:r>
              <w:t>еменную выплату при устройстве ребенка на воспитание в семью получат:</w:t>
            </w:r>
          </w:p>
          <w:p w:rsidR="00000000" w:rsidRDefault="00B06548">
            <w:pPr>
              <w:pStyle w:val="ConsPlusNormal"/>
            </w:pPr>
            <w:r>
              <w:t>2090 человек в 2019 году,</w:t>
            </w:r>
          </w:p>
          <w:p w:rsidR="00000000" w:rsidRDefault="00B06548">
            <w:pPr>
              <w:pStyle w:val="ConsPlusNormal"/>
            </w:pPr>
            <w:r>
              <w:t>2042 человека в 2020 году,</w:t>
            </w:r>
          </w:p>
          <w:p w:rsidR="00000000" w:rsidRDefault="00B06548">
            <w:pPr>
              <w:pStyle w:val="ConsPlusNormal"/>
            </w:pPr>
            <w:r>
              <w:t>2081 человек в 2021 году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36" w:name="Par10430"/>
            <w:bookmarkEnd w:id="136"/>
            <w:r>
              <w:lastRenderedPageBreak/>
              <w:t>4.2.9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Единовременная выплата гражданам, усыновившим (удочерившим) детей-сирот и детей, оста</w:t>
            </w:r>
            <w:r>
              <w:t>вшихся без попечения родителей, в возрасте 7 лет и старше, проживающих на территории Красноярского края, с учетом доставки выплат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0240015820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310, 240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6610,6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6610,6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6610,6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19831,8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ежегодно выплачено пособие на 23 ребенка старше семи лет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37" w:name="Par10442"/>
            <w:bookmarkEnd w:id="137"/>
            <w:r>
              <w:t>4.2.10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Субсидии некоммерческим организациям для подготовки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</w:t>
            </w:r>
            <w:r>
              <w:t>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0240077330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4543,6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4998,0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5452,4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14994,0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проведена подготовка выразивших желание исполнять функции приемных родителей и опекунов:</w:t>
            </w:r>
          </w:p>
          <w:p w:rsidR="00000000" w:rsidRDefault="00B06548">
            <w:pPr>
              <w:pStyle w:val="ConsPlusNormal"/>
            </w:pPr>
            <w:r>
              <w:t>в 2019 году для 200 групп;</w:t>
            </w:r>
          </w:p>
          <w:p w:rsidR="00000000" w:rsidRDefault="00B06548">
            <w:pPr>
              <w:pStyle w:val="ConsPlusNormal"/>
            </w:pPr>
            <w:r>
              <w:t>в 2020 году для 220 групп;</w:t>
            </w:r>
          </w:p>
          <w:p w:rsidR="00000000" w:rsidRDefault="00B06548">
            <w:pPr>
              <w:pStyle w:val="ConsPlusNormal"/>
            </w:pPr>
            <w:r>
              <w:t>в 2021 году для 240 групп</w:t>
            </w:r>
          </w:p>
        </w:tc>
      </w:tr>
      <w:tr w:rsidR="00000000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3053105,2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3052335,5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3053693,2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9159133,9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5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lastRenderedPageBreak/>
              <w:t>Задача N 3. Обеспечить детей-сирот, детей, оставшихся без попечения родителей, и лиц из их числа жилыми помещениями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38" w:name="Par10469"/>
            <w:bookmarkEnd w:id="138"/>
            <w:r>
              <w:t>4.3.1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 декабря 2009 г</w:t>
            </w:r>
            <w:r>
              <w:t>ода N 9-4225)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02400R0820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315615,6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328240,1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328240,1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972095,8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обеспечены жилыми помещениями дети-сироты и дети, оставшиеся без попечения родителей:</w:t>
            </w:r>
          </w:p>
          <w:p w:rsidR="00000000" w:rsidRDefault="00B06548">
            <w:pPr>
              <w:pStyle w:val="ConsPlusNormal"/>
            </w:pPr>
            <w:r>
              <w:t>в 2019 году - 694 человека;</w:t>
            </w:r>
          </w:p>
          <w:p w:rsidR="00000000" w:rsidRDefault="00B06548">
            <w:pPr>
              <w:pStyle w:val="ConsPlusNormal"/>
            </w:pPr>
            <w:r>
              <w:t>в 2020 году - 724 человека;</w:t>
            </w:r>
          </w:p>
          <w:p w:rsidR="00000000" w:rsidRDefault="00B06548">
            <w:pPr>
              <w:pStyle w:val="ConsPlusNormal"/>
            </w:pPr>
            <w:r>
              <w:t>в 2021 году - 724 человека</w:t>
            </w:r>
          </w:p>
        </w:tc>
      </w:tr>
      <w:tr w:rsidR="00000000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4.3.2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</w:t>
            </w:r>
            <w:r>
              <w:t xml:space="preserve"> родителей (в соответствии с </w:t>
            </w:r>
            <w:r>
              <w:lastRenderedPageBreak/>
              <w:t>Законом края от 24 декабря 2009 года N 9-4225) за счет средств краевого бюджета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10 04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0240075870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744457,7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741301,6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741301,6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2227060,9</w:t>
            </w: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Итого по задаче 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1060073,3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1069541,7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1069541,7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3199156,7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 по подпрограмме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6163932,0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6159362,8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6156138,5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18479433,3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6110130,8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6105561,6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6102337,3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18318029,7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культуры Красноярского края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12994,6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12994,6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12994,6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38983,8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здравоохранения Красноярского края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33644,6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33644,6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33644,6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100933,8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лесного хозяйства Красноярского края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7162,0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7162,0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7162,0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21486,0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</w:tbl>
    <w:p w:rsidR="00000000" w:rsidRDefault="00B06548">
      <w:pPr>
        <w:pStyle w:val="ConsPlusNormal"/>
        <w:ind w:firstLine="540"/>
        <w:jc w:val="both"/>
        <w:sectPr w:rsidR="00000000">
          <w:headerReference w:type="default" r:id="rId41"/>
          <w:footerReference w:type="default" r:id="rId4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1"/>
      </w:pPr>
      <w:r>
        <w:t>Приложение N 9</w:t>
      </w:r>
    </w:p>
    <w:p w:rsidR="00000000" w:rsidRDefault="00B06548">
      <w:pPr>
        <w:pStyle w:val="ConsPlusNormal"/>
        <w:jc w:val="right"/>
      </w:pPr>
      <w:r>
        <w:t>к государственной программе</w:t>
      </w:r>
    </w:p>
    <w:p w:rsidR="00000000" w:rsidRDefault="00B06548">
      <w:pPr>
        <w:pStyle w:val="ConsPlusNormal"/>
        <w:jc w:val="right"/>
      </w:pPr>
      <w:r>
        <w:t>Красноярского края</w:t>
      </w:r>
    </w:p>
    <w:p w:rsidR="00000000" w:rsidRDefault="00B06548">
      <w:pPr>
        <w:pStyle w:val="ConsPlusNormal"/>
        <w:jc w:val="right"/>
      </w:pPr>
      <w:r>
        <w:t>"Развитие образования"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139" w:name="Par10582"/>
      <w:bookmarkEnd w:id="139"/>
      <w:r>
        <w:t>ПОДПРОГРАММА 5</w:t>
      </w:r>
    </w:p>
    <w:p w:rsidR="00000000" w:rsidRDefault="00B06548">
      <w:pPr>
        <w:pStyle w:val="ConsPlusTitle"/>
        <w:jc w:val="center"/>
      </w:pPr>
      <w:r>
        <w:t>"ОБЕСПЕЧЕНИЕ РЕАЛИЗАЦИИ ГОСУДАРСТВЕННОЙ</w:t>
      </w:r>
    </w:p>
    <w:p w:rsidR="00000000" w:rsidRDefault="00B06548">
      <w:pPr>
        <w:pStyle w:val="ConsPlusTitle"/>
        <w:jc w:val="center"/>
      </w:pPr>
      <w:r>
        <w:t>ПРОГРАММЫ И ПРОЧИЕ МЕРОПРИЯТИЯ"</w:t>
      </w:r>
    </w:p>
    <w:p w:rsidR="00000000" w:rsidRDefault="00B0654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1. ПАСПОРТ ПОДПРОГРАММЫ</w:t>
      </w:r>
    </w:p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"Обеспечение реализации государственной программы и прочие мероприятия" (далее - подпрограмма 5)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Наименование государственной программы, в рамках которой реализуется подпрограмма 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"Развитие образования"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Орган исполнительной власти Красноярского края и (</w:t>
            </w:r>
            <w:r>
              <w:t>или) иной главный распорядитель бюджетных средств, определенный в государственной программе соисполнителем программы, реализующим настоящую подпрограмму (далее - исполнитель подпрограммы 5)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Главные распорядители</w:t>
            </w:r>
            <w:r>
              <w:t xml:space="preserve"> бюджетных средств, </w:t>
            </w:r>
            <w:r>
              <w:lastRenderedPageBreak/>
              <w:t>ответственные за реализацию мероприятий подпрограммы 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Цель и задачи подпрограммы 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 создание условий для эффективного управления отраслью.</w:t>
            </w:r>
          </w:p>
          <w:p w:rsidR="00000000" w:rsidRDefault="00B06548">
            <w:pPr>
              <w:pStyle w:val="ConsPlusNormal"/>
            </w:pPr>
            <w:r>
              <w:t>Задачи:</w:t>
            </w:r>
          </w:p>
          <w:p w:rsidR="00000000" w:rsidRDefault="00B06548">
            <w:pPr>
              <w:pStyle w:val="ConsPlusNormal"/>
            </w:pPr>
            <w:r>
              <w:t>1. Организация деятельности аппарата министерства и учреждений, обеспечивающих деятельность образовательных организаций, направленной на эффективное управление отраслью.</w:t>
            </w:r>
          </w:p>
          <w:p w:rsidR="00000000" w:rsidRDefault="00B06548">
            <w:pPr>
              <w:pStyle w:val="ConsPlusNormal"/>
            </w:pPr>
            <w:r>
              <w:t>2. Обеспечение соблюдения требований законодательства Российской Федерации в сфере обр</w:t>
            </w:r>
            <w:r>
              <w:t>азования организациями, осуществляющими образовательную деятельность на территории Красноярского края (за исключением случаев, установленных федеральным законодательством), а также органами местного самоуправления, осуществляющими управление в сфере образо</w:t>
            </w:r>
            <w:r>
              <w:t>вания на территории Красноярского края.</w:t>
            </w:r>
          </w:p>
          <w:p w:rsidR="00000000" w:rsidRDefault="00B06548">
            <w:pPr>
              <w:pStyle w:val="ConsPlusNormal"/>
            </w:pPr>
            <w:r>
              <w:t>3. Поддержка научной и научно-технической деятельности, направленной на модернизацию отраслей экономики края и развитие новых отраслей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Ожидаемые результаты от реализации подпрограммы 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юридических лиц, в отноше</w:t>
            </w:r>
            <w:r>
              <w:t xml:space="preserve">нии которых органами государственного контроля (надзора) были проведены проверки (в общем количестве юридических лиц, осуществляющих деятельность на территории Красноярского края, деятельность которых подлежит государственному контролю (надзору), в 2018 - </w:t>
            </w:r>
            <w:r>
              <w:t>2030 годах - 20%;</w:t>
            </w:r>
          </w:p>
          <w:p w:rsidR="00000000" w:rsidRDefault="00B06548">
            <w:pPr>
              <w:pStyle w:val="ConsPlusNormal"/>
            </w:pPr>
            <w:r>
              <w:t>своевременное доведение главным распорядителем лимитов бюджетных обязательств до подведомственных учреждений, предусмотренных законом о бюджете за отчетный год в первоначальной редакции, - на 5 баллов ежегодно.</w:t>
            </w:r>
          </w:p>
          <w:p w:rsidR="00000000" w:rsidRDefault="00B06548">
            <w:pPr>
              <w:pStyle w:val="ConsPlusNormal"/>
            </w:pPr>
            <w:hyperlink w:anchor="Par10670" w:tooltip="ПЕРЕЧЕНЬ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и значения показателей результативности подпрограммы 5 представлены в приложении N 1 к подпрограмме 5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Сроки реализации подпрограммы 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2014 - 2030 годы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Информация по ресурсному обеспечению подпрограммы 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объем финансирования подпрогра</w:t>
            </w:r>
            <w:r>
              <w:t>ммы 5 составит 2018340,2 тыс. рублей, в том числе:</w:t>
            </w:r>
          </w:p>
          <w:p w:rsidR="00000000" w:rsidRDefault="00B06548">
            <w:pPr>
              <w:pStyle w:val="ConsPlusNormal"/>
            </w:pPr>
            <w:r>
              <w:t>в 2019 году - 628590,2 тыс. рублей;</w:t>
            </w:r>
          </w:p>
          <w:p w:rsidR="00000000" w:rsidRDefault="00B06548">
            <w:pPr>
              <w:pStyle w:val="ConsPlusNormal"/>
            </w:pPr>
            <w:r>
              <w:t>в 2020 году - 694448,9 тыс. рублей;</w:t>
            </w:r>
          </w:p>
          <w:p w:rsidR="00000000" w:rsidRDefault="00B06548">
            <w:pPr>
              <w:pStyle w:val="ConsPlusNormal"/>
            </w:pPr>
            <w:r>
              <w:t>в 2021 году - 695301,1 тыс. рублей;</w:t>
            </w:r>
          </w:p>
          <w:p w:rsidR="00000000" w:rsidRDefault="00B06548">
            <w:pPr>
              <w:pStyle w:val="ConsPlusNormal"/>
            </w:pPr>
            <w:r>
              <w:lastRenderedPageBreak/>
              <w:t>из них:</w:t>
            </w:r>
          </w:p>
          <w:p w:rsidR="00000000" w:rsidRDefault="00B06548">
            <w:pPr>
              <w:pStyle w:val="ConsPlusNormal"/>
            </w:pPr>
            <w:r>
              <w:t>за счет средств федерального бюджета - 103284,1 тыс. рублей, в том числе:</w:t>
            </w:r>
          </w:p>
          <w:p w:rsidR="00000000" w:rsidRDefault="00B06548">
            <w:pPr>
              <w:pStyle w:val="ConsPlusNormal"/>
            </w:pPr>
            <w:r>
              <w:t>в 2019 году - 3</w:t>
            </w:r>
            <w:r>
              <w:t>3834,8 тыс. рублей;</w:t>
            </w:r>
          </w:p>
          <w:p w:rsidR="00000000" w:rsidRDefault="00B06548">
            <w:pPr>
              <w:pStyle w:val="ConsPlusNormal"/>
            </w:pPr>
            <w:r>
              <w:t>в 2020 году - 34421,3 тыс. рублей;</w:t>
            </w:r>
          </w:p>
          <w:p w:rsidR="00000000" w:rsidRDefault="00B06548">
            <w:pPr>
              <w:pStyle w:val="ConsPlusNormal"/>
            </w:pPr>
            <w:r>
              <w:t>в 2021 году - 35028,0 тыс. рублей;</w:t>
            </w:r>
          </w:p>
          <w:p w:rsidR="00000000" w:rsidRDefault="00B06548">
            <w:pPr>
              <w:pStyle w:val="ConsPlusNormal"/>
            </w:pPr>
            <w:r>
              <w:t>за счет средств краевого бюджета - 1915056,1 тыс. рублей, в том числе:</w:t>
            </w:r>
          </w:p>
          <w:p w:rsidR="00000000" w:rsidRDefault="00B06548">
            <w:pPr>
              <w:pStyle w:val="ConsPlusNormal"/>
            </w:pPr>
            <w:r>
              <w:t>в 2019 году - 594755,4 тыс. рублей;</w:t>
            </w:r>
          </w:p>
          <w:p w:rsidR="00000000" w:rsidRDefault="00B06548">
            <w:pPr>
              <w:pStyle w:val="ConsPlusNormal"/>
            </w:pPr>
            <w:r>
              <w:t>в 2020 году - 660027,6 тыс. рублей;</w:t>
            </w:r>
          </w:p>
          <w:p w:rsidR="00000000" w:rsidRDefault="00B06548">
            <w:pPr>
              <w:pStyle w:val="ConsPlusNormal"/>
            </w:pPr>
            <w:r>
              <w:t>в 2021 году - 660273,1 тыс. рублей</w:t>
            </w:r>
          </w:p>
        </w:tc>
      </w:tr>
      <w:tr w:rsidR="00000000">
        <w:tc>
          <w:tcPr>
            <w:tcW w:w="9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both"/>
            </w:pPr>
            <w:r>
              <w:lastRenderedPageBreak/>
              <w:t>(в ред. Постановления Правительства Красноярского края 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2. МЕРОПРИЯТИЯ ПОДПРОГРАММЫ 5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 xml:space="preserve">Мероприятия подпрограммы 5 представлены в </w:t>
      </w:r>
      <w:hyperlink w:anchor="Par10783" w:tooltip="ПЕРЕЧЕНЬ" w:history="1">
        <w:r>
          <w:rPr>
            <w:color w:val="0000FF"/>
          </w:rPr>
          <w:t>приложении N 2</w:t>
        </w:r>
      </w:hyperlink>
      <w:r>
        <w:t xml:space="preserve"> к подпрограмм</w:t>
      </w:r>
      <w:r>
        <w:t>е 5.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t>3. МЕХАНИЗМ РЕАЛИЗАЦИИ ПОДПРОГРАММЫ 5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1. Реализация мероприятий подпрограммы 5 осуществляется министерством образования Красноярского края и подведомственными ему краевыми государственными учреждениями.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2. </w:t>
      </w:r>
      <w:hyperlink w:anchor="Par10821" w:tooltip="5.1.1" w:history="1">
        <w:r>
          <w:rPr>
            <w:color w:val="0000FF"/>
          </w:rPr>
          <w:t>Мероприятия 5.1.1</w:t>
        </w:r>
      </w:hyperlink>
      <w:r>
        <w:t xml:space="preserve">, </w:t>
      </w:r>
      <w:hyperlink w:anchor="Par10833" w:tooltip="5.1.2" w:history="1">
        <w:r>
          <w:rPr>
            <w:color w:val="0000FF"/>
          </w:rPr>
          <w:t>5.1.2</w:t>
        </w:r>
      </w:hyperlink>
      <w:r>
        <w:t xml:space="preserve">, </w:t>
      </w:r>
      <w:hyperlink w:anchor="Par10870" w:tooltip="5.2.1" w:history="1">
        <w:r>
          <w:rPr>
            <w:color w:val="0000FF"/>
          </w:rPr>
          <w:t>5.2.1</w:t>
        </w:r>
      </w:hyperlink>
      <w:r>
        <w:t xml:space="preserve">, </w:t>
      </w:r>
      <w:hyperlink w:anchor="Par10882" w:tooltip="5.2.2" w:history="1">
        <w:r>
          <w:rPr>
            <w:color w:val="0000FF"/>
          </w:rPr>
          <w:t>5.2.2</w:t>
        </w:r>
      </w:hyperlink>
      <w:r>
        <w:t xml:space="preserve"> подпрограммы 5 реализуются министерством образования Красноярского края за счет средств краевого бюджета, </w:t>
      </w:r>
      <w:r>
        <w:t>предусмотренных на выполнение государственных функций в установленной сфере деятельности в рамках бюджетной сметы в соответствии с действующим законодательством.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Расходы на выполнение государственных функций в установленной сфере деятельности предусмотрены</w:t>
      </w:r>
      <w:r>
        <w:t xml:space="preserve"> на основании статьи 51 Устава Красноярского края, Закона Красноярского края от 09.06.2005 N 14-3538 "Об оплате труда лиц, замещающих государственные должности Красноярского края, и государственных гражданских служащих Красноярского края", Постановления Пр</w:t>
      </w:r>
      <w:r>
        <w:t>авительства Красноярского края от 23.10.2013 N 552-п "Об утверждении Примерного положения об оплате труда работников органов исполнительной власти Красноярского края по должностям, не отнесенным к государственным должностям и должностям государственной гра</w:t>
      </w:r>
      <w:r>
        <w:t>жданской службы", Постановления Правительства Красноярского края от 27.12.2013 N 706-п "Об утверждении Положения о министерстве образования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hyperlink w:anchor="Par10833" w:tooltip="5.1.2" w:history="1">
        <w:r>
          <w:rPr>
            <w:color w:val="0000FF"/>
          </w:rPr>
          <w:t>Мероприятие 5.1.2</w:t>
        </w:r>
      </w:hyperlink>
      <w:r>
        <w:t xml:space="preserve"> подпрограммы 5 реализуется в соответствии</w:t>
      </w:r>
      <w:r>
        <w:t xml:space="preserve"> с Законом Красноярского края от 30.06.2011 N 12-6096 "О государственных информационных системах Красноярского края".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краевого бюджета выделяются на развитие и поддержку краевой информационной автоматизированной системы управления образованием (КИ</w:t>
      </w:r>
      <w:r>
        <w:t>АСУО). Система содержит информацию об общеобразовательных организациях, расположенных на территории края, а также о работниках школ и учащихся.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lastRenderedPageBreak/>
        <w:t xml:space="preserve">Финансирование расходов на реализацию </w:t>
      </w:r>
      <w:hyperlink w:anchor="Par10882" w:tooltip="5.2.2" w:history="1">
        <w:r>
          <w:rPr>
            <w:color w:val="0000FF"/>
          </w:rPr>
          <w:t>мероприятия 5.2.2</w:t>
        </w:r>
      </w:hyperlink>
      <w:r>
        <w:t xml:space="preserve"> подпрограммы 5 осуще</w:t>
      </w:r>
      <w:r>
        <w:t>ствляется за счет средств субвенций, выделяемых из федерального бюджета в соответствии с Постановлением Правительства Российской Федерации от 27.12.2010 N 1116 "О порядке предоставления субвенций из федерального бюджета бюджетам субъектов Российской Федера</w:t>
      </w:r>
      <w:r>
        <w:t xml:space="preserve">ции на осуществление переданных органам государственной власти субъектов Российской Федерации полномочий Российской Федерации по государственному надзору за соблюдением законодательства Российской Федерации в области образования, государственному контролю </w:t>
      </w:r>
      <w:r>
        <w:t>качества образования, лицензированию образовательной деятельности и государственной аккредитации образовательных учреждений", в рамках статьи 7 Федерального закона от 29.12.2012 N 273-ФЗ "Об образовании в Российской Федерации".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3. Реализация </w:t>
      </w:r>
      <w:hyperlink w:anchor="Par10845" w:tooltip="5.1.3" w:history="1">
        <w:r>
          <w:rPr>
            <w:color w:val="0000FF"/>
          </w:rPr>
          <w:t>мероприятия 5.1.3</w:t>
        </w:r>
      </w:hyperlink>
      <w:r>
        <w:t xml:space="preserve"> подпрограммы 5 осуществляется краевыми казенными и бюджетными учреждениями.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Казенными учреждениями средства расходуются в соответствии с бюджетной сметой, утвержденной министерством образования Красноярского края, пу</w:t>
      </w:r>
      <w:r>
        <w:t>тем проведения закупок и заключения контрактов на приобретение товаров, выполнение работ, оказание услуг для государственных нужд в соответствии с Федеральным законом от 05.04.2013 N 44-ФЗ "О контрактной системе в сфере закупок товаров, работ, услуг для об</w:t>
      </w:r>
      <w:r>
        <w:t>еспечения государственных и муниципальных нужд".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Бюджетным учреждениям предоставляются субсидии по соглашениям, заключенным между министерством образования Красноярского края и краевыми учреждениями, о порядке и условиях предоставления субсидии на цели, св</w:t>
      </w:r>
      <w:r>
        <w:t>язанные с финансовым обеспечением выполнения государственного задания на оказание государственных услуг (выполнение работ), а также на цели, не связанные с выполнением государственного задания на оказание государственных услуг (выполнение работ), и на осущ</w:t>
      </w:r>
      <w:r>
        <w:t>ествление капитальных вложений в объекты капитального строительства государственной собственности.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Государственное задание подведомственным учреждениям и объем средств на его выполнение формируются в соответствии с Постановлением Правительства Красноярског</w:t>
      </w:r>
      <w:r>
        <w:t>о края от 09.10.2015 N 539-п "Об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Средства субсидии на цели, не связанные с выполнением </w:t>
      </w:r>
      <w:r>
        <w:t>государственного задания на оказание государственных услуг (выполнение работ), предоставляются в соответствии с Постановлением Правительства Красноярского края от 28.06.2011 N 375-п "Об утверждении Порядка определения объема и условий предоставления из кра</w:t>
      </w:r>
      <w:r>
        <w:t>евого бюджета краевым государственным бюджетным и автономным учреждениям субсидий на цели, не связанные с финансовым обеспечением выполнения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Средства субсидии на осуществление </w:t>
      </w:r>
      <w:r>
        <w:t>капитальных вложений в объекты капитального строительства государственной собственности предоставляются краевым государственным образовательным организациям (</w:t>
      </w:r>
      <w:hyperlink w:anchor="Par807" w:tooltip="ПЕРЕЧЕНЬ" w:history="1">
        <w:r>
          <w:rPr>
            <w:color w:val="0000FF"/>
          </w:rPr>
          <w:t>приложение N 2</w:t>
        </w:r>
      </w:hyperlink>
      <w:r>
        <w:t xml:space="preserve"> к государственной программе) в соответствии с </w:t>
      </w:r>
      <w:r>
        <w:t xml:space="preserve">Постановлением Правительства Красноярского края от 11.04.2014 N 129-п "Об утверждении Порядка формирования и реализации перечня строек и объектов, в котором отражаются </w:t>
      </w:r>
      <w:r>
        <w:lastRenderedPageBreak/>
        <w:t>бюджетные ассигнования на осуществление бюджетных инвестиций в форме капитальных вложени</w:t>
      </w:r>
      <w:r>
        <w:t>й в объекты недвижимого имущества государственной собственности Красноярского края, а также бюджетные ассигнования на осуществление краевыми бюджетными и автономными учреждениями и краевыми унитарными предприятиями за счет средств субсидии из краевого бюдж</w:t>
      </w:r>
      <w:r>
        <w:t>ета капитальных вложений в объекты капитального строительства государственной собственности Красноярского края или приобретение объектов недвижимого имущества в государственную собственность Красноярского края, за исключением бюджетных ассигнований в объек</w:t>
      </w:r>
      <w:r>
        <w:t>ты, обеспечивающие реализацию инвестиционных проектов".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Краевое государственное специализированное бюджетное учреждение по ведению бухгалтерского учета "Территориальная централизованная бухгалтерия" осуществляет деятельность по ведению бухгалтерского, бюдж</w:t>
      </w:r>
      <w:r>
        <w:t>етного и налогового учета краевых государственных учреждений, функции и полномочия учредителя которых осуществляет министерство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Краевое государственное казенное учреждение "Центр питания" оказывает услуги общественного питан</w:t>
      </w:r>
      <w:r>
        <w:t>ия краевым государственным учреждениям, а также иным учреждениям и предприятиям.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Краевое государственное казенное учреждение по обеспечению исполнения полномочий в области образования оказывает услуги по выполнению работ и (или) исполняет государственные ф</w:t>
      </w:r>
      <w:r>
        <w:t>ункции в целях обеспечения реализации предусмотренных законодательством Российской Федерации и Красноярского края полномочий министерства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 xml:space="preserve">4. </w:t>
      </w:r>
      <w:hyperlink w:anchor="Par10905" w:tooltip="5.3.1" w:history="1">
        <w:r>
          <w:rPr>
            <w:color w:val="0000FF"/>
          </w:rPr>
          <w:t>Мероприятия 5.3.1</w:t>
        </w:r>
      </w:hyperlink>
      <w:r>
        <w:t xml:space="preserve">, </w:t>
      </w:r>
      <w:hyperlink w:anchor="Par10917" w:tooltip="5.3.2" w:history="1">
        <w:r>
          <w:rPr>
            <w:color w:val="0000FF"/>
          </w:rPr>
          <w:t>5.3.2</w:t>
        </w:r>
      </w:hyperlink>
      <w:r>
        <w:t xml:space="preserve"> подпрограммы 5 реализуются путем предоставления субсидии по соглашению, заключенному между министерством образования Красноярского края и КГАУ "Краевой фонд науки", предусматривающему порядок и условия предоставления субсидии на финансовое об</w:t>
      </w:r>
      <w:r>
        <w:t>еспечение выполнения государственного задания на оказание государственных услуг (выполнение работ), связанных с поддержкой научных исследований по приоритетным направлениям технологического развития Красноярского края в рамках соглашений с федеральными нау</w:t>
      </w:r>
      <w:r>
        <w:t>чными фондами, поддержкой создания научных и научно-технических разработок для обеспечения социально-экономического развития Красноярского края, поддержкой научных исследований, выполняемых молодыми учеными, и мероприятий, направленных на популяризацию нау</w:t>
      </w:r>
      <w:r>
        <w:t>ки.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Государственное задание и объем средств на его выполнение формируются в соответствии с Постановлением Правительства Красноярского края от 09.10.2015 N 539-п "Об утверждении Порядка формирования государственного задания в отношении краевых государственн</w:t>
      </w:r>
      <w:r>
        <w:t>ых учреждений и финансового обеспечения выполнения государственного задания".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Средства субсидии на цели, не связанные с выполнением государственного задания на оказание государственных услуг (выполнение работ), предоставляются в соответствии с Постановлени</w:t>
      </w:r>
      <w:r>
        <w:t>ем Правительства Красноярского края от 28.06.2011 N 375-п "Об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цели, не связанные с финансовым обеспеч</w:t>
      </w:r>
      <w:r>
        <w:t>ением выполнения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  <w:outlineLvl w:val="2"/>
      </w:pPr>
      <w:r>
        <w:lastRenderedPageBreak/>
        <w:t>4. УПРАВЛЕНИЕ ПОДПРОГРАММОЙ 5 И КОНТРОЛЬ</w:t>
      </w:r>
    </w:p>
    <w:p w:rsidR="00000000" w:rsidRDefault="00B06548">
      <w:pPr>
        <w:pStyle w:val="ConsPlusTitle"/>
        <w:jc w:val="center"/>
      </w:pPr>
      <w:r>
        <w:t>ЗА ХОДОМ ЕЕ ВЫПОЛНЕНИЯ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  <w:r>
        <w:t>Управление реализацией подпрограммы 5, ответственность за выполнение ее мероприятий и целевое</w:t>
      </w:r>
      <w:r>
        <w:t xml:space="preserve"> использование средств осуществляет министерство образования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Краевые государственные учреждения представляют в министерство образования Красноярского края отчеты об исполнении мероприятия подпрограммы 3 по формам, утвержденным соглашени</w:t>
      </w:r>
      <w:r>
        <w:t>ями, заключенными в соответствии с Постановлениями Правительства Красноярского края от 09.10.2015 N 539-п "Об утверждении Порядка формирования государственного задания в отношении краевых государственных учреждений и финансового обеспечения выполнения госу</w:t>
      </w:r>
      <w:r>
        <w:t>дарственного задания", от 28.06.2011 N 375-п "Об утверждении Порядка определения объема и условий предоставления из краевого бюджета краевым государственным бюджетным и автономным учреждениям субсидий на цели, не связанные с финансовым обеспечением выполне</w:t>
      </w:r>
      <w:r>
        <w:t>ния государственного задания на оказание государственных услуг (выполнение работ)".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Контроль за соблюдением условий выделения, получения, целевого использования и возврата средств краевого бюджета осуществляет служба финансово-экономического контроля и кон</w:t>
      </w:r>
      <w:r>
        <w:t>троля в сфере закупок Красноярского края.</w:t>
      </w:r>
    </w:p>
    <w:p w:rsidR="00000000" w:rsidRDefault="00B06548">
      <w:pPr>
        <w:pStyle w:val="ConsPlusNormal"/>
        <w:spacing w:before="240"/>
        <w:ind w:firstLine="540"/>
        <w:jc w:val="both"/>
      </w:pPr>
      <w:r>
        <w:t>Внешний государственный финансовый контроль за использованием средств краевого бюджета осуществляет Счетная палата Красноярского края.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1</w:t>
      </w:r>
    </w:p>
    <w:p w:rsidR="00000000" w:rsidRDefault="00B06548">
      <w:pPr>
        <w:pStyle w:val="ConsPlusNormal"/>
        <w:jc w:val="right"/>
      </w:pPr>
      <w:r>
        <w:t>к подпрограмме 5</w:t>
      </w:r>
    </w:p>
    <w:p w:rsidR="00000000" w:rsidRDefault="00B06548">
      <w:pPr>
        <w:pStyle w:val="ConsPlusNormal"/>
        <w:jc w:val="right"/>
      </w:pPr>
      <w:r>
        <w:t>"Обеспечение реализации</w:t>
      </w:r>
    </w:p>
    <w:p w:rsidR="00000000" w:rsidRDefault="00B06548">
      <w:pPr>
        <w:pStyle w:val="ConsPlusNormal"/>
        <w:jc w:val="right"/>
      </w:pPr>
      <w:r>
        <w:t>государственной программы</w:t>
      </w:r>
    </w:p>
    <w:p w:rsidR="00000000" w:rsidRDefault="00B06548">
      <w:pPr>
        <w:pStyle w:val="ConsPlusNormal"/>
        <w:jc w:val="right"/>
      </w:pPr>
      <w:r>
        <w:t>и прочие мероприятия"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140" w:name="Par10670"/>
      <w:bookmarkEnd w:id="140"/>
      <w:r>
        <w:t>ПЕРЕЧЕНЬ</w:t>
      </w:r>
    </w:p>
    <w:p w:rsidR="00000000" w:rsidRDefault="00B06548">
      <w:pPr>
        <w:pStyle w:val="ConsPlusTitle"/>
        <w:jc w:val="center"/>
      </w:pPr>
      <w:r>
        <w:t>И ЗНАЧЕНИЯ ПОКАЗАТЕЛЕЙ РЕЗУЛЬТАТИВНОСТИ ПОДПРОГРАММЫ 5</w:t>
      </w:r>
    </w:p>
    <w:p w:rsidR="00000000" w:rsidRDefault="00B06548">
      <w:pPr>
        <w:pStyle w:val="ConsPlusTitle"/>
        <w:jc w:val="center"/>
      </w:pPr>
      <w:r>
        <w:t>"ОБЕСПЕЧЕНИЕ РЕАЛИЗАЦИИ ГОСУДАРСТВЕННОЙ ПРОГРАММЫ</w:t>
      </w:r>
    </w:p>
    <w:p w:rsidR="00000000" w:rsidRDefault="00B06548">
      <w:pPr>
        <w:pStyle w:val="ConsPlusTitle"/>
        <w:jc w:val="center"/>
      </w:pPr>
      <w:r>
        <w:t>И ПРОЧИЕ МЕРОПРИЯТИЯ"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  <w:sectPr w:rsidR="00000000">
          <w:headerReference w:type="default" r:id="rId43"/>
          <w:footerReference w:type="default" r:id="rId4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204"/>
        <w:gridCol w:w="1654"/>
        <w:gridCol w:w="1414"/>
        <w:gridCol w:w="1414"/>
        <w:gridCol w:w="1189"/>
        <w:gridCol w:w="1189"/>
      </w:tblGrid>
      <w:tr w:rsidR="0000000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Цель, показатели результативности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Годы реализации подпрограммы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текущий финансовый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2-й год планового периода</w:t>
            </w:r>
          </w:p>
        </w:tc>
      </w:tr>
      <w:tr w:rsidR="0000000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10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Цель: создание условий для эффективного управления отраслью</w:t>
            </w:r>
          </w:p>
        </w:tc>
      </w:tr>
      <w:tr w:rsidR="00000000">
        <w:tc>
          <w:tcPr>
            <w:tcW w:w="10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1. Организация деятельности аппарата министерства и учреждений, обеспечивающих деятельность образовательных организаций, направленной на эффективное управление отраслью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Своевременное доведение министерством образования Красноярского края лими</w:t>
            </w:r>
            <w:r>
              <w:t>тов бюджетных обязательств до подведомственных учреждений, предусмотренных законом о бюджете за отчетный год в первоначальной редакции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балл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Соблюдение сроков предоставления годовой бюджетной </w:t>
            </w:r>
            <w:r>
              <w:lastRenderedPageBreak/>
              <w:t>отчетности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балл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5.3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Своевременность утверждения государственных заданий подведомственным министерству образования Красноярского края учреждениям на текущий финансовый год и плановый период в срок, установленный абзацем третьим пункта 3 По</w:t>
            </w:r>
            <w:r>
              <w:t xml:space="preserve">рядка формирования государственного задания в отношении краевых государственных учреждений и финансового обеспечения выполнения государственного задания, утвержденного Постановлением Правительства </w:t>
            </w:r>
            <w:r>
              <w:lastRenderedPageBreak/>
              <w:t>Красноярского края от 09.10.2015 N 539-п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балл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</w:t>
            </w:r>
            <w:r>
              <w:t xml:space="preserve">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Своевременность утверждения планов финансово-хозяйственной деятельности подведомственных министерству образования Красноярского края учреждений на текущий финансовый год и плановый период в соответствии со сроками, утвержденными ор</w:t>
            </w:r>
            <w:r>
              <w:t>ганами исполнительной власти Красноярского края, осуществляющими функции и полномочия учредителя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балл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10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2. Обеспечение соблюдения требований законодательства Российской Федерации в сфере образования организациями, осуществляющими образовательную деятельность на территории Красноярского края (за исключением случаев, установленных федеральным законода</w:t>
            </w:r>
            <w:r>
              <w:t xml:space="preserve">тельством), а также органами местного самоуправления, осуществляющими управление в сфере образования на </w:t>
            </w:r>
            <w:r>
              <w:lastRenderedPageBreak/>
              <w:t>территории Красноярского края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5.5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Доля юридических лиц, в отношении которых органами государственного контроля (надзора) были проведены проверки (в общ</w:t>
            </w:r>
            <w:r>
              <w:t>ем количестве юридических лиц, осуществляющих деятельность на территории Российской Федерации, деятельность которых подлежит государственному контролю (надзору)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10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3. Поддержка научной и научно-технической деят</w:t>
            </w:r>
            <w:r>
              <w:t>ельности, направленной на модернизацию отраслей экономики края и развитие новых отраслей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научно-технических разработок, созданных с привлечением государственной поддержки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единиц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5.7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Количество </w:t>
            </w:r>
            <w:r>
              <w:lastRenderedPageBreak/>
              <w:t xml:space="preserve">документов (патент на изобретение, полезную модель или промышленный образец; свидетельство о государственной регистрации программ ЭВМ или баз данных и т.д.) и/или заявок на получение документов, удостоверяющих исключительные права на результаты </w:t>
            </w:r>
            <w:r>
              <w:t>интеллектуальной деятельности, полученные с привлечением государственной поддержки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ведомственная </w:t>
            </w:r>
            <w:r>
              <w:lastRenderedPageBreak/>
              <w:t>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5.8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Количество заключенных лицензионных соглашений с предприятиями на использование результатов интеллектуальной деятельности, </w:t>
            </w:r>
            <w:r>
              <w:lastRenderedPageBreak/>
              <w:t>полученных с привлечением государственной поддержки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5.9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Количество научных проектов, получив</w:t>
            </w:r>
            <w:r>
              <w:t>ших государственную поддержку, выполненных по согласованию с органом законодательной власти Красноярского края, органами исполнительной власти Красноярского края и подведомственными им учреждениями, органами местного самоуправления, осуществляющими местное</w:t>
            </w:r>
            <w:r>
              <w:t xml:space="preserve"> самоуправление на территории Красноярского края, муниципальными учреждениями и </w:t>
            </w:r>
            <w:r>
              <w:lastRenderedPageBreak/>
              <w:t>предприятиями, учрежденными органами местного самоуправления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единиц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ведомственная отчетность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21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Normal"/>
        <w:jc w:val="right"/>
        <w:outlineLvl w:val="2"/>
      </w:pPr>
      <w:r>
        <w:t>Приложение N 2</w:t>
      </w:r>
    </w:p>
    <w:p w:rsidR="00000000" w:rsidRDefault="00B06548">
      <w:pPr>
        <w:pStyle w:val="ConsPlusNormal"/>
        <w:jc w:val="right"/>
      </w:pPr>
      <w:r>
        <w:t>к подпрограмме 5</w:t>
      </w:r>
    </w:p>
    <w:p w:rsidR="00000000" w:rsidRDefault="00B06548">
      <w:pPr>
        <w:pStyle w:val="ConsPlusNormal"/>
        <w:jc w:val="right"/>
      </w:pPr>
      <w:r>
        <w:t>"Обеспечение реализации</w:t>
      </w:r>
    </w:p>
    <w:p w:rsidR="00000000" w:rsidRDefault="00B06548">
      <w:pPr>
        <w:pStyle w:val="ConsPlusNormal"/>
        <w:jc w:val="right"/>
      </w:pPr>
      <w:r>
        <w:t>государственной программы</w:t>
      </w:r>
    </w:p>
    <w:p w:rsidR="00000000" w:rsidRDefault="00B06548">
      <w:pPr>
        <w:pStyle w:val="ConsPlusNormal"/>
        <w:jc w:val="right"/>
      </w:pPr>
      <w:r>
        <w:t>и прочие мероприятия"</w:t>
      </w:r>
    </w:p>
    <w:p w:rsidR="00000000" w:rsidRDefault="00B06548">
      <w:pPr>
        <w:pStyle w:val="ConsPlusNormal"/>
        <w:ind w:firstLine="540"/>
        <w:jc w:val="both"/>
      </w:pPr>
    </w:p>
    <w:p w:rsidR="00000000" w:rsidRDefault="00B06548">
      <w:pPr>
        <w:pStyle w:val="ConsPlusTitle"/>
        <w:jc w:val="center"/>
      </w:pPr>
      <w:bookmarkStart w:id="141" w:name="Par10783"/>
      <w:bookmarkEnd w:id="141"/>
      <w:r>
        <w:t>ПЕРЕЧЕНЬ</w:t>
      </w:r>
    </w:p>
    <w:p w:rsidR="00000000" w:rsidRDefault="00B06548">
      <w:pPr>
        <w:pStyle w:val="ConsPlusTitle"/>
        <w:jc w:val="center"/>
      </w:pPr>
      <w:r>
        <w:t>МЕРОПРИЯТИЙ ПОДПРОГРАММЫ 5 "ОБЕСПЕЧЕНИЕ РЕАЛИЗАЦИИ</w:t>
      </w:r>
    </w:p>
    <w:p w:rsidR="00000000" w:rsidRDefault="00B06548">
      <w:pPr>
        <w:pStyle w:val="ConsPlusTitle"/>
        <w:jc w:val="center"/>
      </w:pPr>
      <w:r>
        <w:t>ГОСУДАРСТВЕННОЙ ПРОГРАММЫ И ПРОЧИЕ МЕРОПРИЯТИЯ"</w:t>
      </w:r>
    </w:p>
    <w:p w:rsidR="00000000" w:rsidRDefault="00B06548">
      <w:pPr>
        <w:pStyle w:val="ConsPlusNormal"/>
      </w:pPr>
    </w:p>
    <w:tbl>
      <w:tblPr>
        <w:tblW w:w="13958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958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Красноярского кра</w:t>
            </w:r>
            <w:r>
              <w:rPr>
                <w:color w:val="392C69"/>
              </w:rPr>
              <w:t>я</w:t>
            </w:r>
          </w:p>
          <w:p w:rsidR="00000000" w:rsidRDefault="00B0654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25.12.2018 N 770-п)</w:t>
            </w:r>
          </w:p>
        </w:tc>
      </w:tr>
    </w:tbl>
    <w:p w:rsidR="00000000" w:rsidRDefault="00B06548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211"/>
        <w:gridCol w:w="1639"/>
        <w:gridCol w:w="694"/>
        <w:gridCol w:w="737"/>
        <w:gridCol w:w="1324"/>
        <w:gridCol w:w="544"/>
        <w:gridCol w:w="1414"/>
        <w:gridCol w:w="1189"/>
        <w:gridCol w:w="1189"/>
        <w:gridCol w:w="1414"/>
        <w:gridCol w:w="2324"/>
      </w:tblGrid>
      <w:tr w:rsidR="00000000"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Цели, задачи, мероприятия подпрограммы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32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Расходы по годам реализации подпрограммы (тыс. руб.)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 xml:space="preserve">Ожидаемый непосредственный результат (краткое описание) от реализации подпрограммного мероприятия (в том </w:t>
            </w:r>
            <w:r>
              <w:lastRenderedPageBreak/>
              <w:t>числе в натуральном выражении)</w:t>
            </w: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32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 xml:space="preserve">итого на очередной финансовый год и </w:t>
            </w:r>
            <w:r>
              <w:lastRenderedPageBreak/>
              <w:t>плановый период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ind w:firstLine="54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ГРБ</w:t>
            </w:r>
            <w:r>
              <w:lastRenderedPageBreak/>
              <w:t>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Рз Пр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15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Цель - создать условия для эффективного управления отраслью</w:t>
            </w:r>
          </w:p>
        </w:tc>
      </w:tr>
      <w:tr w:rsidR="00000000">
        <w:tc>
          <w:tcPr>
            <w:tcW w:w="15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1. Организация деятельности аппарата министерства и учреждений, обеспечивающих деятельность образовательных организаций, направленной на эффективное управление отраслью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42" w:name="Par10821"/>
            <w:bookmarkEnd w:id="142"/>
            <w:r>
              <w:t>5.1.1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Руководство и управление в сфере установленных функций </w:t>
            </w:r>
            <w:r>
              <w:t>органов государственной власти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0250000210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120, 240, 360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132992,4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132992,4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132992,4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398977,2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повышение </w:t>
            </w:r>
            <w:r>
              <w:t>эффективности управления государственными финансами и использования государственного имущества в части вопросов реализации программы, совершенствование системы оплаты труда и мер социальной защиты и поддержки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43" w:name="Par10833"/>
            <w:bookmarkEnd w:id="143"/>
            <w:r>
              <w:t>5.1.2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Мероприятия по развитию </w:t>
            </w:r>
            <w:r>
              <w:t>и поддержке информационной базы данных системы образования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0250015940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2300,0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6900,0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обеспечено функционирование краевой информационной автоматизированной системы управления образование</w:t>
            </w:r>
            <w:r>
              <w:t xml:space="preserve">м </w:t>
            </w:r>
            <w:r>
              <w:lastRenderedPageBreak/>
              <w:t>(КИАСУО)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44" w:name="Par10845"/>
            <w:bookmarkEnd w:id="144"/>
            <w:r>
              <w:lastRenderedPageBreak/>
              <w:t>5.1.3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0250000610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110, 240, 610, 850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345973,8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411246,0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411491,5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1168711,3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обеспечено бухгалтерское обслуживание 86 организаций ежегодно, исполнение полномочий распорядителя бюджетных средств в отношении 157 учреждений ежегодно. Реализация питания в объемах:</w:t>
            </w:r>
          </w:p>
          <w:p w:rsidR="00000000" w:rsidRDefault="00B06548">
            <w:pPr>
              <w:pStyle w:val="ConsPlusNormal"/>
            </w:pPr>
            <w:r>
              <w:t>в 2019 году - 496,6 тыс. человеко-дней, в 2020 - 2021 - 858,7 тыс. челов</w:t>
            </w:r>
            <w:r>
              <w:t>еко-дней ежегодно</w:t>
            </w:r>
          </w:p>
        </w:tc>
      </w:tr>
      <w:tr w:rsidR="00000000"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481266,2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546538,4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546783,9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1574588,5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5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2. Обеспечение соблюдения требований законо</w:t>
            </w:r>
            <w:r>
              <w:t>дательства Российской Федерации в сфере образования организациями, осуществляющими образовательную деятельность на территории Красноярского края (за исключением случаев, установленных федеральным законодательством), а также органами местного самоуправления</w:t>
            </w:r>
            <w:r>
              <w:t>, осуществляющими управление в сфере образования на территории Красноярского края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45" w:name="Par10870"/>
            <w:bookmarkEnd w:id="145"/>
            <w:r>
              <w:t>5.2.1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Выполнение федеральных полномочий за счет средств краевого </w:t>
            </w:r>
            <w:r>
              <w:lastRenderedPageBreak/>
              <w:t>бюджета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0250000270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4</w:t>
            </w:r>
            <w:r>
              <w:t>785,0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14355,0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 xml:space="preserve">ежегодно будет проведено 805 процедур проверок деятельности </w:t>
            </w:r>
            <w:r>
              <w:lastRenderedPageBreak/>
              <w:t>организаций, осуществляющих образовательную деятельность на территории края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46" w:name="Par10882"/>
            <w:bookmarkEnd w:id="146"/>
            <w:r>
              <w:lastRenderedPageBreak/>
              <w:t>5.2.2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полномочий Российской Федерации в сфере образования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07 09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0250059910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120, 240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33834,8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34421,3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35028,0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103284,1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</w:tr>
      <w:tr w:rsidR="00000000"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Итого по задаче 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38619,8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39206,3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39813,0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117639,1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15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outlineLvl w:val="3"/>
            </w:pPr>
            <w:r>
              <w:t>Задача N 3. Поддержка научной и научно-технической деятельности, направленной на модернизацию отраслей экономики края и развитие новых отраслей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47" w:name="Par10905"/>
            <w:bookmarkEnd w:id="147"/>
            <w:r>
              <w:t>5.3.1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деятельности (оказание услуг) подведомственных учреждений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0250000610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16704,2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16704,2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16704,2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50112,6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обеспечение проведения конкурсных мероприятий по поддержке научной и научно-техническ</w:t>
            </w:r>
            <w:r>
              <w:t>ой деятельности</w:t>
            </w:r>
          </w:p>
        </w:tc>
      </w:tr>
      <w:tr w:rsidR="00000000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bookmarkStart w:id="148" w:name="Par10917"/>
            <w:bookmarkEnd w:id="148"/>
            <w:r>
              <w:t>5.3.2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Финансовое обеспечение поддержки научной и научно-техническо</w:t>
            </w:r>
            <w:r>
              <w:lastRenderedPageBreak/>
              <w:t>й деятельности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министерство образования Красноярского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075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0250015960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92000,0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276000,0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проведено не менее 11 конкурсных мероприятий ежегодно</w:t>
            </w:r>
          </w:p>
        </w:tc>
      </w:tr>
      <w:tr w:rsidR="00000000"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lastRenderedPageBreak/>
              <w:t>Итого по задаче 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108704,2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108704,2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108704,2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326112,6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Всего по подпрограмме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628590,2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694448,9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695301,1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2018340,2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в том числе по ГРБС: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  <w:tr w:rsidR="00000000"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  <w:r>
              <w:t>министерство образования Красноярского края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628590,2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694448,9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695301,1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  <w:jc w:val="center"/>
            </w:pPr>
            <w:r>
              <w:t>2018340,2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06548">
            <w:pPr>
              <w:pStyle w:val="ConsPlusNormal"/>
            </w:pPr>
          </w:p>
        </w:tc>
      </w:tr>
    </w:tbl>
    <w:p w:rsidR="00000000" w:rsidRDefault="00B06548">
      <w:pPr>
        <w:pStyle w:val="ConsPlusNormal"/>
      </w:pPr>
    </w:p>
    <w:p w:rsidR="00000000" w:rsidRDefault="00B06548">
      <w:pPr>
        <w:pStyle w:val="ConsPlusNormal"/>
        <w:jc w:val="both"/>
      </w:pPr>
    </w:p>
    <w:p w:rsidR="00B06548" w:rsidRDefault="00B0654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06548">
      <w:headerReference w:type="default" r:id="rId45"/>
      <w:footerReference w:type="default" r:id="rId46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48" w:rsidRDefault="00B06548">
      <w:pPr>
        <w:spacing w:after="0" w:line="240" w:lineRule="auto"/>
      </w:pPr>
      <w:r>
        <w:separator/>
      </w:r>
    </w:p>
  </w:endnote>
  <w:endnote w:type="continuationSeparator" w:id="0">
    <w:p w:rsidR="00B06548" w:rsidRDefault="00B0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2704C9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2704C9">
            <w:rPr>
              <w:noProof/>
              <w:sz w:val="20"/>
              <w:szCs w:val="20"/>
            </w:rPr>
            <w:t>400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263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263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329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329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339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339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360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360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383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</w:instrText>
          </w:r>
          <w:r>
            <w:rPr>
              <w:sz w:val="20"/>
              <w:szCs w:val="20"/>
            </w:rPr>
            <w:instrText>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383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389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389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400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400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50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50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53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53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</w:t>
          </w:r>
          <w:r>
            <w:rPr>
              <w:b/>
              <w:bCs/>
              <w:sz w:val="16"/>
              <w:szCs w:val="16"/>
            </w:rPr>
            <w:t>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85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85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95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95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111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111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159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159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217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217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262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757">
            <w:rPr>
              <w:sz w:val="20"/>
              <w:szCs w:val="20"/>
            </w:rPr>
            <w:fldChar w:fldCharType="separate"/>
          </w:r>
          <w:r w:rsidR="00E40757">
            <w:rPr>
              <w:noProof/>
              <w:sz w:val="20"/>
              <w:szCs w:val="20"/>
            </w:rPr>
            <w:t>262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B0654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48" w:rsidRDefault="00B06548">
      <w:pPr>
        <w:spacing w:after="0" w:line="240" w:lineRule="auto"/>
      </w:pPr>
      <w:r>
        <w:separator/>
      </w:r>
    </w:p>
  </w:footnote>
  <w:footnote w:type="continuationSeparator" w:id="0">
    <w:p w:rsidR="00B06548" w:rsidRDefault="00B0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Документ предоставлен</w:t>
          </w:r>
          <w:r>
            <w:rPr>
              <w:sz w:val="18"/>
              <w:szCs w:val="18"/>
            </w:rPr>
            <w:t xml:space="preserve">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>Доку</w:t>
          </w:r>
          <w:r>
            <w:rPr>
              <w:sz w:val="18"/>
              <w:szCs w:val="18"/>
            </w:rPr>
            <w:t xml:space="preserve">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</w:t>
          </w:r>
          <w:r>
            <w:rPr>
              <w:sz w:val="16"/>
              <w:szCs w:val="16"/>
            </w:rPr>
            <w:t>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</w:t>
          </w:r>
          <w:r>
            <w:rPr>
              <w:sz w:val="16"/>
              <w:szCs w:val="16"/>
            </w:rPr>
            <w:t>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</w:t>
          </w:r>
          <w:r>
            <w:rPr>
              <w:sz w:val="16"/>
              <w:szCs w:val="16"/>
            </w:rPr>
            <w:t>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Красноярского края от 30.09.2013 N 508-п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(ред. от 25.12.2018)</w:t>
          </w:r>
          <w:r>
            <w:rPr>
              <w:sz w:val="16"/>
              <w:szCs w:val="16"/>
            </w:rPr>
            <w:br/>
            <w:t>"Об утверждении государственно...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center"/>
          </w:pPr>
        </w:p>
        <w:p w:rsidR="00000000" w:rsidRDefault="00B0654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06548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18.02.2019</w:t>
          </w:r>
        </w:p>
      </w:tc>
    </w:tr>
  </w:tbl>
  <w:p w:rsidR="00000000" w:rsidRDefault="00B0654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06548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57"/>
    <w:rsid w:val="002704C9"/>
    <w:rsid w:val="00B06548"/>
    <w:rsid w:val="00E4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908F5B-89CC-46D0-974F-E67881ED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image" Target="media/image3.wmf"/><Relationship Id="rId39" Type="http://schemas.openxmlformats.org/officeDocument/2006/relationships/header" Target="header13.xml"/><Relationship Id="rId21" Type="http://schemas.openxmlformats.org/officeDocument/2006/relationships/header" Target="header7.xml"/><Relationship Id="rId34" Type="http://schemas.openxmlformats.org/officeDocument/2006/relationships/image" Target="media/image7.wmf"/><Relationship Id="rId42" Type="http://schemas.openxmlformats.org/officeDocument/2006/relationships/footer" Target="footer14.xml"/><Relationship Id="rId47" Type="http://schemas.openxmlformats.org/officeDocument/2006/relationships/fontTable" Target="fontTable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0.xml"/><Relationship Id="rId37" Type="http://schemas.openxmlformats.org/officeDocument/2006/relationships/header" Target="header12.xml"/><Relationship Id="rId40" Type="http://schemas.openxmlformats.org/officeDocument/2006/relationships/footer" Target="footer13.xml"/><Relationship Id="rId45" Type="http://schemas.openxmlformats.org/officeDocument/2006/relationships/header" Target="header16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image" Target="media/image5.wmf"/><Relationship Id="rId36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0.xml"/><Relationship Id="rId44" Type="http://schemas.openxmlformats.org/officeDocument/2006/relationships/footer" Target="footer15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image" Target="media/image4.wmf"/><Relationship Id="rId30" Type="http://schemas.openxmlformats.org/officeDocument/2006/relationships/footer" Target="footer9.xml"/><Relationship Id="rId35" Type="http://schemas.openxmlformats.org/officeDocument/2006/relationships/header" Target="header11.xml"/><Relationship Id="rId43" Type="http://schemas.openxmlformats.org/officeDocument/2006/relationships/header" Target="header15.xml"/><Relationship Id="rId48" Type="http://schemas.openxmlformats.org/officeDocument/2006/relationships/theme" Target="theme/theme1.xml"/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image" Target="media/image2.wmf"/><Relationship Id="rId33" Type="http://schemas.openxmlformats.org/officeDocument/2006/relationships/image" Target="media/image6.wmf"/><Relationship Id="rId38" Type="http://schemas.openxmlformats.org/officeDocument/2006/relationships/footer" Target="footer12.xml"/><Relationship Id="rId46" Type="http://schemas.openxmlformats.org/officeDocument/2006/relationships/footer" Target="footer16.xml"/><Relationship Id="rId20" Type="http://schemas.openxmlformats.org/officeDocument/2006/relationships/footer" Target="footer6.xml"/><Relationship Id="rId41" Type="http://schemas.openxmlformats.org/officeDocument/2006/relationships/header" Target="header1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400</Pages>
  <Words>110510</Words>
  <Characters>629907</Characters>
  <Application>Microsoft Office Word</Application>
  <DocSecurity>2</DocSecurity>
  <Lines>5249</Lines>
  <Paragraphs>1477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30.09.2013 N 508-п(ред. от 25.12.2018)"Об утверждении государственной программы Красноярского края "Развитие образования"</vt:lpstr>
    </vt:vector>
  </TitlesOfParts>
  <Company>КонсультантПлюс Версия 4018.00.10</Company>
  <LinksUpToDate>false</LinksUpToDate>
  <CharactersWithSpaces>738940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30.09.2013 N 508-п(ред. от 25.12.2018)"Об утверждении государственной программы Красноярского края "Развитие образования"</dc:title>
  <dc:subject/>
  <dc:creator>ЦДК</dc:creator>
  <cp:keywords/>
  <dc:description/>
  <cp:lastModifiedBy>ЦДК</cp:lastModifiedBy>
  <cp:revision>2</cp:revision>
  <dcterms:created xsi:type="dcterms:W3CDTF">2019-02-18T06:00:00Z</dcterms:created>
  <dcterms:modified xsi:type="dcterms:W3CDTF">2019-02-18T06:00:00Z</dcterms:modified>
</cp:coreProperties>
</file>