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D4" w:rsidRPr="00384D54" w:rsidRDefault="00384D54" w:rsidP="00384D5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GoBack"/>
      <w:r w:rsidRPr="00384D5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«Как воспитать у ребенка навыки правильного звукопроизношения?»</w:t>
      </w:r>
    </w:p>
    <w:p w:rsidR="00384D54" w:rsidRPr="00384D54" w:rsidRDefault="00384D54" w:rsidP="00384D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Воспитание правильного звукопроизношения</w:t>
      </w:r>
      <w:r w:rsidRPr="00384D54">
        <w:rPr>
          <w:color w:val="111111"/>
          <w:sz w:val="32"/>
          <w:szCs w:val="32"/>
        </w:rPr>
        <w:t> – важная задача для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родителей и педагогов</w:t>
      </w:r>
      <w:r w:rsidRPr="00384D54">
        <w:rPr>
          <w:color w:val="111111"/>
          <w:sz w:val="32"/>
          <w:szCs w:val="32"/>
        </w:rPr>
        <w:t>. Необходимо, чтобы и в семье, и в дошкольном учреждении все участники обучения крохи произносили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звуки правильно</w:t>
      </w:r>
      <w:r w:rsidRPr="00384D54">
        <w:rPr>
          <w:color w:val="111111"/>
          <w:sz w:val="32"/>
          <w:szCs w:val="32"/>
        </w:rPr>
        <w:t>.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Родителям</w:t>
      </w:r>
      <w:r w:rsidRPr="00384D54">
        <w:rPr>
          <w:color w:val="111111"/>
          <w:sz w:val="32"/>
          <w:szCs w:val="32"/>
        </w:rPr>
        <w:t> нужно вовремя обратить внимание на нарушения речи у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, ни в коем случае не подражать языку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, не лепетать вместе с ним, не </w:t>
      </w:r>
      <w:r w:rsidRPr="00384D54">
        <w:rPr>
          <w:i/>
          <w:iCs/>
          <w:color w:val="111111"/>
          <w:sz w:val="32"/>
          <w:szCs w:val="32"/>
          <w:bdr w:val="none" w:sz="0" w:space="0" w:color="auto" w:frame="1"/>
        </w:rPr>
        <w:t>«сюсюкать»</w:t>
      </w:r>
      <w:r w:rsidRPr="00384D54">
        <w:rPr>
          <w:color w:val="111111"/>
          <w:sz w:val="32"/>
          <w:szCs w:val="32"/>
        </w:rPr>
        <w:t> и не стимулировать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неправильную речь</w:t>
      </w:r>
      <w:r w:rsidRPr="00384D54">
        <w:rPr>
          <w:color w:val="111111"/>
          <w:sz w:val="32"/>
          <w:szCs w:val="32"/>
        </w:rPr>
        <w:t>. Например, некоторые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родители</w:t>
      </w:r>
      <w:r w:rsidRPr="00384D54">
        <w:rPr>
          <w:color w:val="111111"/>
          <w:sz w:val="32"/>
          <w:szCs w:val="32"/>
        </w:rPr>
        <w:t>, услышав от крохи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неправильное</w:t>
      </w:r>
      <w:r w:rsidRPr="00384D54">
        <w:rPr>
          <w:color w:val="111111"/>
          <w:sz w:val="32"/>
          <w:szCs w:val="32"/>
        </w:rPr>
        <w:t> слово и посчитав его смешным, начинают произносить его именно в этой манере, нежели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исправить</w:t>
      </w:r>
      <w:r w:rsidRPr="00384D54">
        <w:rPr>
          <w:color w:val="111111"/>
          <w:sz w:val="32"/>
          <w:szCs w:val="32"/>
        </w:rPr>
        <w:t> его произношение у малыша. Так формируется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неправильное звукопроизношение</w:t>
      </w:r>
      <w:r w:rsidRPr="00384D54">
        <w:rPr>
          <w:color w:val="111111"/>
          <w:sz w:val="32"/>
          <w:szCs w:val="32"/>
        </w:rPr>
        <w:t> и нарушение речи у детей. Слова должны произноситься одинаково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правильно</w:t>
      </w:r>
      <w:r w:rsidRPr="00384D54">
        <w:rPr>
          <w:color w:val="111111"/>
          <w:sz w:val="32"/>
          <w:szCs w:val="32"/>
        </w:rPr>
        <w:t> в общении со взрослыми и детьми.</w:t>
      </w:r>
    </w:p>
    <w:p w:rsidR="00384D54" w:rsidRPr="00384D54" w:rsidRDefault="00384D54" w:rsidP="00384D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384D54">
        <w:rPr>
          <w:color w:val="111111"/>
          <w:sz w:val="32"/>
          <w:szCs w:val="32"/>
        </w:rPr>
        <w:t>Во время игр и занятий с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ребенком</w:t>
      </w:r>
      <w:r w:rsidRPr="00384D54">
        <w:rPr>
          <w:color w:val="111111"/>
          <w:sz w:val="32"/>
          <w:szCs w:val="32"/>
        </w:rPr>
        <w:t> стараться больше внимания уделять произношению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звуков</w:t>
      </w:r>
      <w:r w:rsidRPr="00384D54">
        <w:rPr>
          <w:color w:val="111111"/>
          <w:sz w:val="32"/>
          <w:szCs w:val="32"/>
        </w:rPr>
        <w:t xml:space="preserve">, проговаривать их или </w:t>
      </w:r>
      <w:proofErr w:type="spellStart"/>
      <w:r w:rsidRPr="00384D54">
        <w:rPr>
          <w:color w:val="111111"/>
          <w:sz w:val="32"/>
          <w:szCs w:val="32"/>
        </w:rPr>
        <w:t>пропевать</w:t>
      </w:r>
      <w:proofErr w:type="spellEnd"/>
      <w:r w:rsidRPr="00384D54">
        <w:rPr>
          <w:color w:val="111111"/>
          <w:sz w:val="32"/>
          <w:szCs w:val="32"/>
        </w:rPr>
        <w:t xml:space="preserve"> в игровой форме. Можно подражать в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звуках животным</w:t>
      </w:r>
      <w:r w:rsidRPr="00384D54">
        <w:rPr>
          <w:color w:val="111111"/>
          <w:sz w:val="32"/>
          <w:szCs w:val="32"/>
        </w:rPr>
        <w:t>.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Ребенок</w:t>
      </w:r>
      <w:r w:rsidRPr="00384D54">
        <w:rPr>
          <w:color w:val="111111"/>
          <w:sz w:val="32"/>
          <w:szCs w:val="32"/>
        </w:rPr>
        <w:t> не должен играть всегда один, ему обязательно нужно общение со взрослыми в процессе его игр. Хорошо, если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родители помогут ребенку придумать сюжет</w:t>
      </w:r>
      <w:r w:rsidRPr="00384D54">
        <w:rPr>
          <w:color w:val="111111"/>
          <w:sz w:val="32"/>
          <w:szCs w:val="32"/>
        </w:rPr>
        <w:t>, распределить роли, наделенные игровыми действиями. При таком подходе речь малыша будет улучшаться, он будет запоминать больше слов, расширять словарный запас. Полезно читать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ребенку</w:t>
      </w:r>
      <w:r w:rsidRPr="00384D54">
        <w:rPr>
          <w:color w:val="111111"/>
          <w:sz w:val="32"/>
          <w:szCs w:val="32"/>
        </w:rPr>
        <w:t> сказки или пересказывать их своими словами, подключая 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 к пересказу</w:t>
      </w:r>
      <w:r w:rsidRPr="00384D54">
        <w:rPr>
          <w:color w:val="111111"/>
          <w:sz w:val="32"/>
          <w:szCs w:val="32"/>
        </w:rPr>
        <w:t>. Кроме сказок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ребенку</w:t>
      </w:r>
      <w:r w:rsidRPr="00384D54">
        <w:rPr>
          <w:color w:val="111111"/>
          <w:sz w:val="32"/>
          <w:szCs w:val="32"/>
        </w:rPr>
        <w:t> необходимо давать пояснения всем природным явлениям и бытовым ситуациям, которые с ним происходят, развивая тем самым его любознательность. Можно учить с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ребенком</w:t>
      </w:r>
      <w:r w:rsidRPr="00384D54">
        <w:rPr>
          <w:color w:val="111111"/>
          <w:sz w:val="32"/>
          <w:szCs w:val="32"/>
        </w:rPr>
        <w:t> прост</w:t>
      </w:r>
      <w:r>
        <w:rPr>
          <w:color w:val="111111"/>
          <w:sz w:val="32"/>
          <w:szCs w:val="32"/>
        </w:rPr>
        <w:t xml:space="preserve">ые детские стишки и </w:t>
      </w:r>
      <w:proofErr w:type="spellStart"/>
      <w:r>
        <w:rPr>
          <w:color w:val="111111"/>
          <w:sz w:val="32"/>
          <w:szCs w:val="32"/>
        </w:rPr>
        <w:t>потешки</w:t>
      </w:r>
      <w:proofErr w:type="spellEnd"/>
      <w:r>
        <w:rPr>
          <w:color w:val="111111"/>
          <w:sz w:val="32"/>
          <w:szCs w:val="32"/>
        </w:rPr>
        <w:t>, пет</w:t>
      </w:r>
      <w:r w:rsidRPr="00384D54">
        <w:rPr>
          <w:color w:val="111111"/>
          <w:sz w:val="32"/>
          <w:szCs w:val="32"/>
        </w:rPr>
        <w:t>ь песенки, загадывать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ребенку загадки</w:t>
      </w:r>
      <w:r w:rsidRPr="00384D54">
        <w:rPr>
          <w:color w:val="111111"/>
          <w:sz w:val="32"/>
          <w:szCs w:val="32"/>
        </w:rPr>
        <w:t>. Нужно учить с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ребенком новые слова</w:t>
      </w:r>
      <w:r w:rsidRPr="00384D54">
        <w:rPr>
          <w:color w:val="111111"/>
          <w:sz w:val="32"/>
          <w:szCs w:val="32"/>
        </w:rPr>
        <w:t>, особенно хорошо запоминаются труднопроизносимые и необычные, например, названия динозавров.</w:t>
      </w:r>
    </w:p>
    <w:p w:rsidR="00384D54" w:rsidRPr="00384D54" w:rsidRDefault="00384D54" w:rsidP="00384D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Родители</w:t>
      </w:r>
      <w:r>
        <w:rPr>
          <w:color w:val="111111"/>
          <w:sz w:val="32"/>
          <w:szCs w:val="32"/>
        </w:rPr>
        <w:t xml:space="preserve"> могут самостоятельно участвовать в </w:t>
      </w:r>
      <w:r w:rsidRPr="00384D54">
        <w:rPr>
          <w:color w:val="111111"/>
          <w:sz w:val="32"/>
          <w:szCs w:val="32"/>
        </w:rPr>
        <w:t>построении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правильной речи у ребенка</w:t>
      </w:r>
      <w:r w:rsidRPr="00384D54">
        <w:rPr>
          <w:color w:val="111111"/>
          <w:sz w:val="32"/>
          <w:szCs w:val="32"/>
        </w:rPr>
        <w:t>. Необходимо приучать его из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звуков</w:t>
      </w:r>
      <w:r w:rsidRPr="00384D54">
        <w:rPr>
          <w:color w:val="111111"/>
          <w:sz w:val="32"/>
          <w:szCs w:val="32"/>
        </w:rPr>
        <w:t> складывать простые слова, сравнивать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правильное и неправильное произношение</w:t>
      </w:r>
      <w:r w:rsidRPr="00384D54">
        <w:rPr>
          <w:color w:val="111111"/>
          <w:sz w:val="32"/>
          <w:szCs w:val="32"/>
        </w:rPr>
        <w:t>, поддерживать его интерес к буквам 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звукам</w:t>
      </w:r>
      <w:r w:rsidRPr="00384D54">
        <w:rPr>
          <w:color w:val="111111"/>
          <w:sz w:val="32"/>
          <w:szCs w:val="32"/>
        </w:rPr>
        <w:t>.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Ребенку</w:t>
      </w:r>
      <w:r w:rsidRPr="00384D54">
        <w:rPr>
          <w:color w:val="111111"/>
          <w:sz w:val="32"/>
          <w:szCs w:val="32"/>
        </w:rPr>
        <w:t xml:space="preserve"> нужно объяснять и напоминать, что говорить нужно четко и громко. Не нужно забывать, что чем обширнее </w:t>
      </w:r>
      <w:r w:rsidRPr="00384D54">
        <w:rPr>
          <w:color w:val="111111"/>
          <w:sz w:val="32"/>
          <w:szCs w:val="32"/>
        </w:rPr>
        <w:lastRenderedPageBreak/>
        <w:t>словарный запас у окружающих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 людей</w:t>
      </w:r>
      <w:r w:rsidRPr="00384D54">
        <w:rPr>
          <w:color w:val="111111"/>
          <w:sz w:val="32"/>
          <w:szCs w:val="32"/>
        </w:rPr>
        <w:t>, тем активнее у него развивается речь. Но во всем нужна мера, слишком ускорять процесс не следует, нагружая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 занятиями</w:t>
      </w:r>
      <w:r w:rsidRPr="00384D54">
        <w:rPr>
          <w:color w:val="111111"/>
          <w:sz w:val="32"/>
          <w:szCs w:val="32"/>
        </w:rPr>
        <w:t>. Недопустимо кричать на малыша, обвинять его в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неправильном произношении звуков</w:t>
      </w:r>
      <w:r w:rsidRPr="00384D54">
        <w:rPr>
          <w:color w:val="111111"/>
          <w:sz w:val="32"/>
          <w:szCs w:val="32"/>
        </w:rPr>
        <w:t>. Это может спровоцировать обратный эффект,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ребенок замкнется в себе</w:t>
      </w:r>
      <w:r w:rsidRPr="00384D54">
        <w:rPr>
          <w:color w:val="111111"/>
          <w:sz w:val="32"/>
          <w:szCs w:val="32"/>
        </w:rPr>
        <w:t>, и найти контакт с ним будет труднее. Логопеды и психологи, а также педагоги дошкольных заведений рекомендуют устанавливать продолжительность развивающих занятий с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ребенком</w:t>
      </w:r>
      <w:r w:rsidRPr="00384D54">
        <w:rPr>
          <w:color w:val="111111"/>
          <w:sz w:val="32"/>
          <w:szCs w:val="32"/>
        </w:rPr>
        <w:t xml:space="preserve"> в </w:t>
      </w:r>
      <w:r>
        <w:rPr>
          <w:color w:val="111111"/>
          <w:sz w:val="32"/>
          <w:szCs w:val="32"/>
        </w:rPr>
        <w:t>возрасте 4-5 лет около 30 минут</w:t>
      </w:r>
      <w:r w:rsidRPr="00384D54">
        <w:rPr>
          <w:color w:val="111111"/>
          <w:sz w:val="32"/>
          <w:szCs w:val="32"/>
        </w:rPr>
        <w:t xml:space="preserve"> и логопедических занятий около 15 минут. Более длительные занятия по развитию речи утомят кроху, а длительная артикуляционная гимнастика тяжела для выполнения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ребенком такого возраста</w:t>
      </w:r>
      <w:r w:rsidRPr="00384D54">
        <w:rPr>
          <w:color w:val="111111"/>
          <w:sz w:val="32"/>
          <w:szCs w:val="32"/>
        </w:rPr>
        <w:t>.</w:t>
      </w:r>
    </w:p>
    <w:p w:rsidR="00384D54" w:rsidRPr="00384D54" w:rsidRDefault="00384D54" w:rsidP="00384D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384D54">
        <w:rPr>
          <w:color w:val="111111"/>
          <w:sz w:val="32"/>
          <w:szCs w:val="32"/>
        </w:rPr>
        <w:t>Если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справиться с исправлением произношения звуков</w:t>
      </w:r>
      <w:r w:rsidRPr="00384D54">
        <w:rPr>
          <w:color w:val="111111"/>
          <w:sz w:val="32"/>
          <w:szCs w:val="32"/>
        </w:rPr>
        <w:t> самостоятельно не удается, можно прибегнуть к помощи специалиста. Логопедические проблемы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 необходимо вовремя обнаружить. Это может быть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неправильное звукопроизношение</w:t>
      </w:r>
      <w:r w:rsidRPr="00384D54">
        <w:rPr>
          <w:color w:val="111111"/>
          <w:sz w:val="32"/>
          <w:szCs w:val="32"/>
        </w:rPr>
        <w:t>, бедный, скудный словарный запас, несвязная речь, заикание.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Родителей должно насторожить</w:t>
      </w:r>
      <w:r w:rsidRPr="00384D54">
        <w:rPr>
          <w:color w:val="111111"/>
          <w:sz w:val="32"/>
          <w:szCs w:val="32"/>
        </w:rPr>
        <w:t>, если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ребенок не активен</w:t>
      </w:r>
      <w:r w:rsidRPr="00384D54">
        <w:rPr>
          <w:color w:val="111111"/>
          <w:sz w:val="32"/>
          <w:szCs w:val="32"/>
        </w:rPr>
        <w:t>, подавлен или чем-либо обеспокоен, не играет с другими детьми и простые слова заменяет односложными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звуками</w:t>
      </w:r>
      <w:r w:rsidRPr="00384D54">
        <w:rPr>
          <w:color w:val="111111"/>
          <w:sz w:val="32"/>
          <w:szCs w:val="32"/>
        </w:rPr>
        <w:t>. В такой ситуации необходимо как можно скорее обратиться к специалисту. Не нужно возлагать надежды на самостоятельное избавление от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неправильного произношения</w:t>
      </w:r>
      <w:r w:rsidRPr="00384D54">
        <w:rPr>
          <w:color w:val="111111"/>
          <w:sz w:val="32"/>
          <w:szCs w:val="32"/>
        </w:rPr>
        <w:t>, и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исправления</w:t>
      </w:r>
      <w:r w:rsidRPr="00384D54">
        <w:rPr>
          <w:color w:val="111111"/>
          <w:sz w:val="32"/>
          <w:szCs w:val="32"/>
        </w:rPr>
        <w:t> дефектов речи с возрастом. Чем больше проходит времени, тем больше все нарушения могут закрепиться и тем сложнее будет работа над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исправлением речевых дефектов</w:t>
      </w:r>
      <w:r w:rsidRPr="00384D54">
        <w:rPr>
          <w:color w:val="111111"/>
          <w:sz w:val="32"/>
          <w:szCs w:val="32"/>
        </w:rPr>
        <w:t>. Но и предъявлять завышенные требования к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правильности</w:t>
      </w:r>
      <w:r w:rsidRPr="00384D54">
        <w:rPr>
          <w:color w:val="111111"/>
          <w:sz w:val="32"/>
          <w:szCs w:val="32"/>
        </w:rPr>
        <w:t> произношения не следует, поскольку некоторые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звуки</w:t>
      </w:r>
      <w:r w:rsidRPr="00384D54">
        <w:rPr>
          <w:color w:val="111111"/>
          <w:sz w:val="32"/>
          <w:szCs w:val="32"/>
        </w:rPr>
        <w:t> получится произносить только в определенном возрасте. Например, редко бывает, когда в 3 года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ребенок</w:t>
      </w:r>
      <w:r w:rsidRPr="00384D54">
        <w:rPr>
          <w:color w:val="111111"/>
          <w:sz w:val="32"/>
          <w:szCs w:val="32"/>
        </w:rPr>
        <w:t> свободно произносит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 Р</w:t>
      </w:r>
      <w:r w:rsidRPr="00384D54">
        <w:rPr>
          <w:color w:val="111111"/>
          <w:sz w:val="32"/>
          <w:szCs w:val="32"/>
        </w:rPr>
        <w:t>. В возрасте 2-3 лет словарный запас малыша составляет около 1000 слов. К четырем годам речь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 должна быть более сформирована. Запас слов в этом возрасте – примерно 2000 слов. Чтобы вовремя диагностировать наличие проблемы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родители</w:t>
      </w:r>
      <w:r w:rsidRPr="00384D54">
        <w:rPr>
          <w:color w:val="111111"/>
          <w:sz w:val="32"/>
          <w:szCs w:val="32"/>
        </w:rPr>
        <w:t> должны ежегодно проходить осмотр логопеда вместе с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ребенком</w:t>
      </w:r>
      <w:r w:rsidRPr="00384D54">
        <w:rPr>
          <w:color w:val="111111"/>
          <w:sz w:val="32"/>
          <w:szCs w:val="32"/>
        </w:rPr>
        <w:t>. Следует, прежде всего, исключить нарушение слуха у малыша, а также вовремя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исправить</w:t>
      </w:r>
      <w:r w:rsidRPr="00384D54">
        <w:rPr>
          <w:color w:val="111111"/>
          <w:sz w:val="32"/>
          <w:szCs w:val="32"/>
        </w:rPr>
        <w:t xml:space="preserve"> прикус или удалить аденоиды, если подобные проблемы имеют место. Домашние задания логопеда нужно четко выполнять и соблюдать график посещения занятий логопеда. При </w:t>
      </w:r>
      <w:r w:rsidRPr="00384D54">
        <w:rPr>
          <w:color w:val="111111"/>
          <w:sz w:val="32"/>
          <w:szCs w:val="32"/>
        </w:rPr>
        <w:lastRenderedPageBreak/>
        <w:t>серьезных нарушениях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 лучше своевременно определить в логопедическую группу. Логопеды рекомендуют заниматься развитием челюстных мышц и языка, делая специальные артикулярные упражнения. Можно пережевывать объемную твердую пищу, надувать щеки, дуть мыльные пузыри и прочее. Очень полезны дыхательные упражнения. Ежедневно нужно читать вслух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ребенку детские книги</w:t>
      </w:r>
      <w:r w:rsidRPr="00384D54">
        <w:rPr>
          <w:color w:val="111111"/>
          <w:sz w:val="32"/>
          <w:szCs w:val="32"/>
        </w:rPr>
        <w:t>. Терпеливо и развернуто отвечать на вопросы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, чаще с ним разговаривать на любые интересующие его темы. Эффективно для развития речи заниматься лепкой, аппликацией, рисованием, и прочими видами развития мелкой моторики у детей. Все это благоприятным образом сказывается на развитии речевого аппарата крохи. В возрасте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 от четырех до пяти лет произношение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звуков</w:t>
      </w:r>
      <w:r w:rsidRPr="00384D54">
        <w:rPr>
          <w:color w:val="111111"/>
          <w:sz w:val="32"/>
          <w:szCs w:val="32"/>
        </w:rPr>
        <w:t> должно корректироваться, исключение составляет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звук </w:t>
      </w:r>
      <w:r w:rsidRPr="00384D54">
        <w:rPr>
          <w:i/>
          <w:iCs/>
          <w:color w:val="111111"/>
          <w:sz w:val="32"/>
          <w:szCs w:val="32"/>
          <w:bdr w:val="none" w:sz="0" w:space="0" w:color="auto" w:frame="1"/>
        </w:rPr>
        <w:t>«р»</w:t>
      </w:r>
      <w:r w:rsidRPr="00384D54">
        <w:rPr>
          <w:color w:val="111111"/>
          <w:sz w:val="32"/>
          <w:szCs w:val="32"/>
        </w:rPr>
        <w:t>. Уметь его выговаривать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ребенок</w:t>
      </w:r>
      <w:r w:rsidRPr="00384D54">
        <w:rPr>
          <w:color w:val="111111"/>
          <w:sz w:val="32"/>
          <w:szCs w:val="32"/>
        </w:rPr>
        <w:t> должен к шести годам. Занимаясь с логопедом нельзя прерывать занятия на начальном этапе, как только заметили улучшения. Иначе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навык</w:t>
      </w:r>
      <w:r w:rsidRPr="00384D54">
        <w:rPr>
          <w:color w:val="111111"/>
          <w:sz w:val="32"/>
          <w:szCs w:val="32"/>
        </w:rPr>
        <w:t> произношения может быть потерян и все придется начинать заново.</w:t>
      </w:r>
    </w:p>
    <w:p w:rsidR="00384D54" w:rsidRPr="00384D54" w:rsidRDefault="00384D54" w:rsidP="00384D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384D54">
        <w:rPr>
          <w:color w:val="111111"/>
          <w:sz w:val="32"/>
          <w:szCs w:val="32"/>
        </w:rPr>
        <w:t>Развитие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правильного звукопроизношения</w:t>
      </w:r>
      <w:r w:rsidRPr="00384D54">
        <w:rPr>
          <w:color w:val="111111"/>
          <w:sz w:val="32"/>
          <w:szCs w:val="32"/>
        </w:rPr>
        <w:t xml:space="preserve"> и формирование связной речи является очень важным процессом и </w:t>
      </w:r>
      <w:proofErr w:type="gramStart"/>
      <w:r w:rsidRPr="00384D54">
        <w:rPr>
          <w:color w:val="111111"/>
          <w:sz w:val="32"/>
          <w:szCs w:val="32"/>
        </w:rPr>
        <w:t>для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proofErr w:type="gramEnd"/>
      <w:r w:rsidRPr="00384D54">
        <w:rPr>
          <w:color w:val="111111"/>
          <w:sz w:val="32"/>
          <w:szCs w:val="32"/>
        </w:rPr>
        <w:t xml:space="preserve"> и для их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ребенка</w:t>
      </w:r>
      <w:r w:rsidRPr="00384D54">
        <w:rPr>
          <w:color w:val="111111"/>
          <w:sz w:val="32"/>
          <w:szCs w:val="32"/>
        </w:rPr>
        <w:t>. На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384D54">
        <w:rPr>
          <w:color w:val="111111"/>
          <w:sz w:val="32"/>
          <w:szCs w:val="32"/>
        </w:rPr>
        <w:t> возложена огромная ответственность перед своими детьми. Вовремя заметить проблему и обратиться к специалисту – вот, что обязательно необходимо сделать </w:t>
      </w:r>
      <w:r w:rsidRPr="00384D54">
        <w:rPr>
          <w:rStyle w:val="a4"/>
          <w:color w:val="111111"/>
          <w:sz w:val="32"/>
          <w:szCs w:val="32"/>
          <w:bdr w:val="none" w:sz="0" w:space="0" w:color="auto" w:frame="1"/>
        </w:rPr>
        <w:t>родителям</w:t>
      </w:r>
      <w:r w:rsidRPr="00384D54">
        <w:rPr>
          <w:color w:val="111111"/>
          <w:sz w:val="32"/>
          <w:szCs w:val="32"/>
        </w:rPr>
        <w:t>. Своевременное обнаружение проблемы и комплексный подход к ее устранению – залог успешного лечения любых дефектов речи у детей.</w:t>
      </w:r>
    </w:p>
    <w:bookmarkEnd w:id="0"/>
    <w:p w:rsidR="00384D54" w:rsidRPr="00384D54" w:rsidRDefault="00384D54" w:rsidP="00384D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84D54" w:rsidRPr="0038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4F"/>
    <w:rsid w:val="00384D54"/>
    <w:rsid w:val="008C624F"/>
    <w:rsid w:val="00A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054A"/>
  <w15:chartTrackingRefBased/>
  <w15:docId w15:val="{954A7E05-A7E9-4105-8555-AE5A62A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872</Words>
  <Characters>4974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ЦДК</cp:lastModifiedBy>
  <cp:revision>2</cp:revision>
  <dcterms:created xsi:type="dcterms:W3CDTF">2022-11-01T02:21:00Z</dcterms:created>
  <dcterms:modified xsi:type="dcterms:W3CDTF">2022-11-01T02:30:00Z</dcterms:modified>
</cp:coreProperties>
</file>